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99" w:rsidRDefault="00C83177" w:rsidP="004F28FB">
      <w:pPr>
        <w:spacing w:before="120"/>
        <w:jc w:val="center"/>
        <w:rPr>
          <w:rFonts w:ascii="Calibri" w:hAnsi="Calibri"/>
          <w:noProof/>
          <w:sz w:val="56"/>
          <w:szCs w:val="56"/>
        </w:rPr>
      </w:pPr>
      <w:bookmarkStart w:id="0" w:name="_GoBack"/>
      <w:bookmarkEnd w:id="0"/>
      <w:r>
        <w:rPr>
          <w:rFonts w:ascii="Calibri" w:hAnsi="Calibri"/>
          <w:noProof/>
          <w:sz w:val="56"/>
          <w:szCs w:val="56"/>
        </w:rPr>
        <w:drawing>
          <wp:anchor distT="0" distB="0" distL="114300" distR="114300" simplePos="0" relativeHeight="251659264" behindDoc="1" locked="0" layoutInCell="1" allowOverlap="1">
            <wp:simplePos x="0" y="0"/>
            <wp:positionH relativeFrom="column">
              <wp:posOffset>20320</wp:posOffset>
            </wp:positionH>
            <wp:positionV relativeFrom="paragraph">
              <wp:posOffset>191135</wp:posOffset>
            </wp:positionV>
            <wp:extent cx="2732405" cy="605790"/>
            <wp:effectExtent l="0" t="0" r="0" b="3810"/>
            <wp:wrapTight wrapText="bothSides">
              <wp:wrapPolygon edited="0">
                <wp:start x="0" y="0"/>
                <wp:lineTo x="0" y="21057"/>
                <wp:lineTo x="21384" y="21057"/>
                <wp:lineTo x="21384" y="0"/>
                <wp:lineTo x="0" y="0"/>
              </wp:wrapPolygon>
            </wp:wrapTight>
            <wp:docPr id="3" name="Picture 3" descr="C:\Users\marcela\Desktop\SA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Desktop\SAI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4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56"/>
          <w:szCs w:val="56"/>
        </w:rPr>
        <w:t xml:space="preserve"> </w:t>
      </w:r>
      <w:r w:rsidR="004222DE" w:rsidRPr="004222DE">
        <w:rPr>
          <w:rFonts w:ascii="Calibri" w:hAnsi="Calibri"/>
          <w:noProof/>
          <w:sz w:val="56"/>
          <w:szCs w:val="56"/>
        </w:rPr>
        <w:t>T</w:t>
      </w:r>
      <w:r w:rsidR="004222DE">
        <w:rPr>
          <w:rFonts w:ascii="Calibri" w:hAnsi="Calibri"/>
          <w:noProof/>
          <w:sz w:val="56"/>
          <w:szCs w:val="56"/>
        </w:rPr>
        <w:t xml:space="preserve">each Abroad </w:t>
      </w:r>
      <w:r w:rsidR="004222DE" w:rsidRPr="006259CA">
        <w:rPr>
          <w:rFonts w:ascii="Calibri" w:hAnsi="Calibri"/>
          <w:noProof/>
          <w:sz w:val="56"/>
          <w:szCs w:val="56"/>
        </w:rPr>
        <w:t>with USAC</w:t>
      </w:r>
    </w:p>
    <w:p w:rsidR="00A71B09" w:rsidRPr="00021599" w:rsidRDefault="00A71B09" w:rsidP="004F28FB">
      <w:pPr>
        <w:spacing w:before="120"/>
        <w:jc w:val="center"/>
        <w:rPr>
          <w:rFonts w:ascii="Calibri" w:hAnsi="Calibri"/>
          <w:noProof/>
          <w:sz w:val="56"/>
          <w:szCs w:val="56"/>
        </w:rPr>
      </w:pPr>
    </w:p>
    <w:p w:rsidR="00021599" w:rsidRDefault="00021599" w:rsidP="00021599">
      <w:pPr>
        <w:rPr>
          <w:rFonts w:ascii="Calibri" w:hAnsi="Calibri" w:cs="Tahoma"/>
          <w:b/>
          <w:bCs/>
          <w:sz w:val="28"/>
          <w:szCs w:val="28"/>
        </w:rPr>
      </w:pPr>
    </w:p>
    <w:p w:rsidR="009A5E84" w:rsidRPr="00705CC4" w:rsidRDefault="009A5E84" w:rsidP="00FC3116">
      <w:pPr>
        <w:jc w:val="center"/>
        <w:rPr>
          <w:rFonts w:ascii="Calibri" w:hAnsi="Calibri" w:cs="Tahoma"/>
          <w:b/>
          <w:bCs/>
          <w:sz w:val="26"/>
          <w:szCs w:val="26"/>
        </w:rPr>
      </w:pPr>
      <w:r w:rsidRPr="00705CC4">
        <w:rPr>
          <w:rFonts w:ascii="Calibri" w:hAnsi="Calibri" w:cs="Tahoma"/>
          <w:b/>
          <w:bCs/>
          <w:sz w:val="26"/>
          <w:szCs w:val="26"/>
        </w:rPr>
        <w:t xml:space="preserve">Apply now for </w:t>
      </w:r>
      <w:r w:rsidR="005E5109" w:rsidRPr="00705CC4">
        <w:rPr>
          <w:rFonts w:ascii="Calibri" w:hAnsi="Calibri" w:cs="Tahoma"/>
          <w:b/>
          <w:bCs/>
          <w:sz w:val="26"/>
          <w:szCs w:val="26"/>
        </w:rPr>
        <w:t>Summer 20</w:t>
      </w:r>
      <w:r w:rsidR="004222DE" w:rsidRPr="00705CC4">
        <w:rPr>
          <w:rFonts w:ascii="Calibri" w:hAnsi="Calibri" w:cs="Tahoma"/>
          <w:b/>
          <w:bCs/>
          <w:sz w:val="26"/>
          <w:szCs w:val="26"/>
        </w:rPr>
        <w:t>1</w:t>
      </w:r>
      <w:r w:rsidR="00C450FD">
        <w:rPr>
          <w:rFonts w:ascii="Calibri" w:hAnsi="Calibri" w:cs="Tahoma"/>
          <w:b/>
          <w:bCs/>
          <w:sz w:val="26"/>
          <w:szCs w:val="26"/>
        </w:rPr>
        <w:t>8</w:t>
      </w:r>
      <w:r w:rsidR="00021599" w:rsidRPr="00705CC4">
        <w:rPr>
          <w:rFonts w:ascii="Calibri" w:hAnsi="Calibri" w:cs="Tahoma"/>
          <w:b/>
          <w:bCs/>
          <w:sz w:val="26"/>
          <w:szCs w:val="26"/>
        </w:rPr>
        <w:t xml:space="preserve">, </w:t>
      </w:r>
      <w:r w:rsidR="005E5109" w:rsidRPr="00705CC4">
        <w:rPr>
          <w:rFonts w:ascii="Calibri" w:hAnsi="Calibri" w:cs="Tahoma"/>
          <w:b/>
          <w:bCs/>
          <w:sz w:val="26"/>
          <w:szCs w:val="26"/>
        </w:rPr>
        <w:t>Fall 20</w:t>
      </w:r>
      <w:r w:rsidR="004222DE" w:rsidRPr="00705CC4">
        <w:rPr>
          <w:rFonts w:ascii="Calibri" w:hAnsi="Calibri" w:cs="Tahoma"/>
          <w:b/>
          <w:bCs/>
          <w:sz w:val="26"/>
          <w:szCs w:val="26"/>
        </w:rPr>
        <w:t>1</w:t>
      </w:r>
      <w:r w:rsidR="00C450FD">
        <w:rPr>
          <w:rFonts w:ascii="Calibri" w:hAnsi="Calibri" w:cs="Tahoma"/>
          <w:b/>
          <w:bCs/>
          <w:sz w:val="26"/>
          <w:szCs w:val="26"/>
        </w:rPr>
        <w:t>8</w:t>
      </w:r>
      <w:r w:rsidR="00021599" w:rsidRPr="00705CC4">
        <w:rPr>
          <w:rFonts w:ascii="Calibri" w:hAnsi="Calibri" w:cs="Tahoma"/>
          <w:b/>
          <w:bCs/>
          <w:sz w:val="26"/>
          <w:szCs w:val="26"/>
        </w:rPr>
        <w:t xml:space="preserve">, </w:t>
      </w:r>
      <w:r w:rsidR="00AB32D0" w:rsidRPr="00705CC4">
        <w:rPr>
          <w:rFonts w:ascii="Calibri" w:hAnsi="Calibri" w:cs="Tahoma"/>
          <w:b/>
          <w:bCs/>
          <w:sz w:val="26"/>
          <w:szCs w:val="26"/>
        </w:rPr>
        <w:t>January 201</w:t>
      </w:r>
      <w:r w:rsidR="00C450FD">
        <w:rPr>
          <w:rFonts w:ascii="Calibri" w:hAnsi="Calibri" w:cs="Tahoma"/>
          <w:b/>
          <w:bCs/>
          <w:sz w:val="26"/>
          <w:szCs w:val="26"/>
        </w:rPr>
        <w:t>9</w:t>
      </w:r>
      <w:r w:rsidR="00021599" w:rsidRPr="00705CC4">
        <w:rPr>
          <w:rFonts w:ascii="Calibri" w:hAnsi="Calibri" w:cs="Tahoma"/>
          <w:b/>
          <w:bCs/>
          <w:sz w:val="26"/>
          <w:szCs w:val="26"/>
        </w:rPr>
        <w:t xml:space="preserve"> and </w:t>
      </w:r>
      <w:r w:rsidR="005E5109" w:rsidRPr="00705CC4">
        <w:rPr>
          <w:rFonts w:ascii="Calibri" w:hAnsi="Calibri" w:cs="Tahoma"/>
          <w:b/>
          <w:bCs/>
          <w:sz w:val="26"/>
          <w:szCs w:val="26"/>
        </w:rPr>
        <w:t>Spring 201</w:t>
      </w:r>
      <w:r w:rsidR="00C450FD">
        <w:rPr>
          <w:rFonts w:ascii="Calibri" w:hAnsi="Calibri" w:cs="Tahoma"/>
          <w:b/>
          <w:bCs/>
          <w:sz w:val="26"/>
          <w:szCs w:val="26"/>
        </w:rPr>
        <w:t>9</w:t>
      </w:r>
      <w:r w:rsidR="00021599" w:rsidRPr="00705CC4">
        <w:rPr>
          <w:rFonts w:ascii="Calibri" w:hAnsi="Calibri" w:cs="Tahoma"/>
          <w:b/>
          <w:bCs/>
          <w:sz w:val="26"/>
          <w:szCs w:val="26"/>
        </w:rPr>
        <w:t xml:space="preserve"> Visiting Professorships</w:t>
      </w:r>
    </w:p>
    <w:p w:rsidR="00021599" w:rsidRPr="00021599" w:rsidRDefault="00021599" w:rsidP="00021599">
      <w:pPr>
        <w:rPr>
          <w:rFonts w:ascii="Calibri" w:hAnsi="Calibri" w:cs="Tahoma"/>
          <w:b/>
          <w:bCs/>
          <w:sz w:val="16"/>
          <w:szCs w:val="16"/>
        </w:rPr>
      </w:pPr>
    </w:p>
    <w:p w:rsidR="00021599" w:rsidRPr="00021599" w:rsidRDefault="00021599" w:rsidP="00B3147E">
      <w:pPr>
        <w:pBdr>
          <w:bottom w:val="double" w:sz="4" w:space="0" w:color="auto"/>
        </w:pBdr>
        <w:rPr>
          <w:rFonts w:ascii="Calibri" w:hAnsi="Calibri" w:cs="Tahoma"/>
          <w:b/>
          <w:bCs/>
          <w:sz w:val="16"/>
          <w:szCs w:val="16"/>
        </w:rPr>
      </w:pPr>
    </w:p>
    <w:p w:rsidR="00021599" w:rsidRPr="00021599" w:rsidRDefault="00021599" w:rsidP="00B3147E">
      <w:pPr>
        <w:pBdr>
          <w:bottom w:val="double" w:sz="4" w:space="0" w:color="auto"/>
        </w:pBdr>
        <w:rPr>
          <w:rFonts w:ascii="Calibri" w:hAnsi="Calibri" w:cs="Tahoma"/>
          <w:bCs/>
          <w:sz w:val="16"/>
          <w:szCs w:val="16"/>
        </w:rPr>
      </w:pPr>
    </w:p>
    <w:p w:rsidR="00BA0FFA" w:rsidRPr="00705CC4" w:rsidRDefault="00BA0FFA" w:rsidP="0088209A">
      <w:pPr>
        <w:ind w:left="600" w:hanging="600"/>
        <w:rPr>
          <w:rFonts w:ascii="Calibri" w:hAnsi="Calibri" w:cs="Tahoma"/>
          <w:bCs/>
          <w:sz w:val="22"/>
          <w:szCs w:val="22"/>
        </w:rPr>
      </w:pPr>
      <w:r w:rsidRPr="00705CC4">
        <w:rPr>
          <w:rFonts w:ascii="Calibri" w:hAnsi="Calibri" w:cs="Tahoma"/>
          <w:bCs/>
          <w:sz w:val="22"/>
          <w:szCs w:val="22"/>
        </w:rPr>
        <w:t>For more information about the Visiting Professor Program, c</w:t>
      </w:r>
      <w:r w:rsidR="009A5E84" w:rsidRPr="00705CC4">
        <w:rPr>
          <w:rFonts w:ascii="Calibri" w:hAnsi="Calibri" w:cs="Tahoma"/>
          <w:bCs/>
          <w:sz w:val="22"/>
          <w:szCs w:val="22"/>
        </w:rPr>
        <w:t xml:space="preserve">ontact </w:t>
      </w:r>
      <w:r w:rsidR="007B2AF4" w:rsidRPr="00FC3116">
        <w:rPr>
          <w:rFonts w:ascii="Calibri" w:hAnsi="Calibri" w:cs="Tahoma"/>
          <w:bCs/>
          <w:sz w:val="22"/>
          <w:szCs w:val="22"/>
        </w:rPr>
        <w:t xml:space="preserve">Scott Moore at </w:t>
      </w:r>
      <w:proofErr w:type="gramStart"/>
      <w:r w:rsidR="007B2AF4" w:rsidRPr="00FC3116">
        <w:rPr>
          <w:rFonts w:ascii="Calibri" w:hAnsi="Calibri" w:cs="Tahoma"/>
          <w:bCs/>
          <w:sz w:val="22"/>
          <w:szCs w:val="22"/>
        </w:rPr>
        <w:t xml:space="preserve">scottm@csufresno.edu </w:t>
      </w:r>
      <w:r w:rsidR="00DF4D3E" w:rsidRPr="00FC3116">
        <w:rPr>
          <w:rFonts w:ascii="Calibri" w:hAnsi="Calibri" w:cs="Tahoma"/>
          <w:bCs/>
          <w:sz w:val="22"/>
          <w:szCs w:val="22"/>
        </w:rPr>
        <w:t>.</w:t>
      </w:r>
      <w:proofErr w:type="gramEnd"/>
      <w:r w:rsidR="00DF4D3E" w:rsidRPr="00FC3116">
        <w:rPr>
          <w:rFonts w:ascii="Calibri" w:hAnsi="Calibri" w:cs="Tahoma"/>
          <w:bCs/>
          <w:sz w:val="22"/>
          <w:szCs w:val="22"/>
        </w:rPr>
        <w:t xml:space="preserve"> </w:t>
      </w:r>
      <w:r w:rsidR="00B43F7A" w:rsidRPr="00FC3116">
        <w:rPr>
          <w:rFonts w:ascii="Calibri" w:hAnsi="Calibri" w:cs="Tahoma"/>
          <w:bCs/>
          <w:sz w:val="22"/>
          <w:szCs w:val="22"/>
        </w:rPr>
        <w:t xml:space="preserve"> </w:t>
      </w:r>
    </w:p>
    <w:p w:rsidR="007D6217" w:rsidRPr="00705CC4" w:rsidRDefault="007D6217" w:rsidP="0088209A">
      <w:pPr>
        <w:ind w:left="600"/>
        <w:rPr>
          <w:rFonts w:ascii="Calibri" w:hAnsi="Calibri" w:cs="Tahoma"/>
          <w:b/>
          <w:bCs/>
          <w:sz w:val="22"/>
          <w:szCs w:val="22"/>
        </w:rPr>
      </w:pPr>
    </w:p>
    <w:p w:rsidR="009A5E84" w:rsidRPr="00705CC4" w:rsidRDefault="009A5E84" w:rsidP="002B4429">
      <w:pPr>
        <w:pBdr>
          <w:bottom w:val="double" w:sz="4" w:space="1" w:color="auto"/>
        </w:pBdr>
        <w:rPr>
          <w:rFonts w:ascii="Calibri" w:hAnsi="Calibri"/>
          <w:sz w:val="22"/>
          <w:szCs w:val="22"/>
        </w:rPr>
      </w:pPr>
      <w:r w:rsidRPr="00705CC4">
        <w:rPr>
          <w:rFonts w:ascii="Calibri" w:hAnsi="Calibri" w:cs="Tahoma"/>
          <w:b/>
          <w:bCs/>
          <w:sz w:val="22"/>
          <w:szCs w:val="22"/>
        </w:rPr>
        <w:t>Application Deadline</w:t>
      </w:r>
      <w:r w:rsidRPr="00FC3116">
        <w:rPr>
          <w:rFonts w:ascii="Calibri" w:hAnsi="Calibri" w:cs="Tahoma"/>
          <w:b/>
          <w:bCs/>
          <w:sz w:val="22"/>
          <w:szCs w:val="22"/>
        </w:rPr>
        <w:t xml:space="preserve">: </w:t>
      </w:r>
      <w:r w:rsidR="00D57268" w:rsidRPr="00FC3116">
        <w:rPr>
          <w:rFonts w:ascii="Calibri" w:hAnsi="Calibri" w:cs="Tahoma"/>
          <w:b/>
          <w:bCs/>
          <w:color w:val="FF0000"/>
          <w:sz w:val="22"/>
          <w:szCs w:val="22"/>
        </w:rPr>
        <w:t>T</w:t>
      </w:r>
      <w:r w:rsidR="00C450FD" w:rsidRPr="00FC3116">
        <w:rPr>
          <w:rFonts w:ascii="Calibri" w:hAnsi="Calibri" w:cs="Tahoma"/>
          <w:b/>
          <w:bCs/>
          <w:color w:val="FF0000"/>
          <w:sz w:val="22"/>
          <w:szCs w:val="22"/>
        </w:rPr>
        <w:t>hursday</w:t>
      </w:r>
      <w:r w:rsidR="00D57268" w:rsidRPr="00FC3116">
        <w:rPr>
          <w:rFonts w:ascii="Calibri" w:hAnsi="Calibri" w:cs="Tahoma"/>
          <w:b/>
          <w:bCs/>
          <w:color w:val="FF0000"/>
          <w:sz w:val="22"/>
          <w:szCs w:val="22"/>
        </w:rPr>
        <w:t>, December 1</w:t>
      </w:r>
      <w:r w:rsidR="00D57268" w:rsidRPr="00FC3116">
        <w:rPr>
          <w:rFonts w:ascii="Calibri" w:hAnsi="Calibri" w:cs="Tahoma"/>
          <w:b/>
          <w:bCs/>
          <w:color w:val="FF0000"/>
          <w:sz w:val="22"/>
          <w:szCs w:val="22"/>
          <w:vertAlign w:val="superscript"/>
        </w:rPr>
        <w:t>st</w:t>
      </w:r>
      <w:r w:rsidR="00D57268" w:rsidRPr="00FC3116">
        <w:rPr>
          <w:rFonts w:ascii="Calibri" w:hAnsi="Calibri" w:cs="Tahoma"/>
          <w:b/>
          <w:bCs/>
          <w:color w:val="FF0000"/>
          <w:sz w:val="22"/>
          <w:szCs w:val="22"/>
        </w:rPr>
        <w:t>, 201</w:t>
      </w:r>
      <w:r w:rsidR="00C450FD" w:rsidRPr="00FC3116">
        <w:rPr>
          <w:rFonts w:ascii="Calibri" w:hAnsi="Calibri" w:cs="Tahoma"/>
          <w:b/>
          <w:bCs/>
          <w:color w:val="FF0000"/>
          <w:sz w:val="22"/>
          <w:szCs w:val="22"/>
        </w:rPr>
        <w:t>6</w:t>
      </w:r>
      <w:r w:rsidR="00B43F7A" w:rsidRPr="00FC3116">
        <w:rPr>
          <w:rFonts w:ascii="Calibri" w:hAnsi="Calibri" w:cs="Tahoma"/>
          <w:b/>
          <w:bCs/>
          <w:color w:val="FF0000"/>
          <w:sz w:val="22"/>
          <w:szCs w:val="22"/>
        </w:rPr>
        <w:t xml:space="preserve"> </w:t>
      </w:r>
    </w:p>
    <w:p w:rsidR="004222DE" w:rsidRPr="00705CC4" w:rsidRDefault="004222DE" w:rsidP="004222DE">
      <w:pPr>
        <w:pStyle w:val="Heading1"/>
        <w:tabs>
          <w:tab w:val="clear" w:pos="0"/>
          <w:tab w:val="left" w:pos="2175"/>
        </w:tabs>
        <w:jc w:val="left"/>
        <w:rPr>
          <w:rFonts w:ascii="Calibri" w:hAnsi="Calibri" w:cs="Arial"/>
          <w:bCs/>
          <w:sz w:val="22"/>
          <w:szCs w:val="22"/>
          <w:u w:val="none"/>
        </w:rPr>
      </w:pPr>
    </w:p>
    <w:p w:rsidR="004222DE" w:rsidRPr="00705CC4" w:rsidRDefault="00FC3116" w:rsidP="00061B43">
      <w:pPr>
        <w:pStyle w:val="Heading1"/>
        <w:tabs>
          <w:tab w:val="clear" w:pos="0"/>
          <w:tab w:val="left" w:pos="2175"/>
        </w:tabs>
        <w:jc w:val="left"/>
        <w:rPr>
          <w:rFonts w:ascii="Calibri" w:hAnsi="Calibri" w:cs="Arial"/>
          <w:bCs/>
          <w:sz w:val="22"/>
          <w:szCs w:val="22"/>
          <w:u w:val="none"/>
        </w:rPr>
      </w:pPr>
      <w:r>
        <w:rPr>
          <w:rFonts w:ascii="Calibri" w:hAnsi="Calibri" w:cs="Arial"/>
          <w:bCs/>
          <w:sz w:val="22"/>
          <w:szCs w:val="22"/>
          <w:u w:val="none"/>
        </w:rPr>
        <w:t>Faculty</w:t>
      </w:r>
      <w:r w:rsidRPr="00705CC4">
        <w:rPr>
          <w:rFonts w:ascii="Calibri" w:hAnsi="Calibri" w:cs="Arial"/>
          <w:bCs/>
          <w:sz w:val="22"/>
          <w:szCs w:val="22"/>
          <w:u w:val="none"/>
        </w:rPr>
        <w:t xml:space="preserve"> </w:t>
      </w:r>
      <w:r>
        <w:rPr>
          <w:rFonts w:ascii="Calibri" w:hAnsi="Calibri" w:cs="Arial"/>
          <w:bCs/>
          <w:sz w:val="22"/>
          <w:szCs w:val="22"/>
          <w:u w:val="none"/>
        </w:rPr>
        <w:t xml:space="preserve">at Fresno State </w:t>
      </w:r>
      <w:r w:rsidR="004222DE" w:rsidRPr="00705CC4">
        <w:rPr>
          <w:rFonts w:ascii="Calibri" w:hAnsi="Calibri" w:cs="Arial"/>
          <w:bCs/>
          <w:sz w:val="22"/>
          <w:szCs w:val="22"/>
          <w:u w:val="none"/>
        </w:rPr>
        <w:t>have the unique opportunity to support the USAC mission and internationalize their home universities by teaching abroad. Visiting Professors establish contacts with foreign colleagues, enhance their own foreign language acquisition, strengthen and support international education and study abroad on campus, diversify course curriculum, and develop international relationships for research and other purposes.</w:t>
      </w:r>
    </w:p>
    <w:p w:rsidR="004222DE" w:rsidRPr="00705CC4" w:rsidRDefault="004222DE" w:rsidP="00061B43">
      <w:pPr>
        <w:rPr>
          <w:rFonts w:ascii="Calibri" w:hAnsi="Calibri"/>
          <w:sz w:val="22"/>
          <w:szCs w:val="22"/>
        </w:rPr>
      </w:pPr>
    </w:p>
    <w:p w:rsidR="00061B43" w:rsidRPr="00705CC4" w:rsidRDefault="00B21FAE" w:rsidP="00061B43">
      <w:pPr>
        <w:rPr>
          <w:rFonts w:ascii="Calibri" w:hAnsi="Calibri"/>
          <w:sz w:val="22"/>
          <w:szCs w:val="22"/>
        </w:rPr>
      </w:pPr>
      <w:r w:rsidRPr="00705CC4">
        <w:rPr>
          <w:rFonts w:ascii="Calibri" w:hAnsi="Calibri"/>
          <w:sz w:val="22"/>
          <w:szCs w:val="22"/>
        </w:rPr>
        <w:t>T</w:t>
      </w:r>
      <w:r w:rsidR="00061B43" w:rsidRPr="00705CC4">
        <w:rPr>
          <w:rFonts w:ascii="Calibri" w:hAnsi="Calibri"/>
          <w:sz w:val="22"/>
          <w:szCs w:val="22"/>
        </w:rPr>
        <w:t>he mission of USAC is to provide students with the opportunity to develop the knowledge, skills, experiences, and attitudes</w:t>
      </w:r>
      <w:r w:rsidR="00340B9E" w:rsidRPr="00705CC4">
        <w:rPr>
          <w:rFonts w:ascii="Calibri" w:hAnsi="Calibri"/>
          <w:sz w:val="22"/>
          <w:szCs w:val="22"/>
        </w:rPr>
        <w:t xml:space="preserve"> that are necessary</w:t>
      </w:r>
      <w:r w:rsidR="00061B43" w:rsidRPr="00705CC4">
        <w:rPr>
          <w:rFonts w:ascii="Calibri" w:hAnsi="Calibri"/>
          <w:sz w:val="22"/>
          <w:szCs w:val="22"/>
        </w:rPr>
        <w:t xml:space="preserve"> to prepare them for the global society of the 21st century. The Consortium’s goals are to administer study abroad programs for undergraduate and graduate students </w:t>
      </w:r>
      <w:r w:rsidR="00B3147E" w:rsidRPr="00705CC4">
        <w:rPr>
          <w:rFonts w:ascii="Calibri" w:hAnsi="Calibri"/>
          <w:sz w:val="22"/>
          <w:szCs w:val="22"/>
        </w:rPr>
        <w:t xml:space="preserve">and to internationalize </w:t>
      </w:r>
      <w:r w:rsidR="00F22127">
        <w:rPr>
          <w:rFonts w:ascii="Calibri" w:hAnsi="Calibri"/>
          <w:sz w:val="22"/>
          <w:szCs w:val="22"/>
        </w:rPr>
        <w:t xml:space="preserve">Affiliate </w:t>
      </w:r>
      <w:r w:rsidR="00061B43" w:rsidRPr="00705CC4">
        <w:rPr>
          <w:rFonts w:ascii="Calibri" w:hAnsi="Calibri"/>
          <w:sz w:val="22"/>
          <w:szCs w:val="22"/>
        </w:rPr>
        <w:t xml:space="preserve">Universities by offering teaching opportunities abroad and faculty exchanges, establishing links to strengthen institutional teaching and research, contributing to university diversification by facilitating the recruitment of foreign faculty and students, and supporting international initiatives on campus. </w:t>
      </w:r>
    </w:p>
    <w:p w:rsidR="00061B43" w:rsidRPr="00705CC4" w:rsidRDefault="00061B43" w:rsidP="00061B43">
      <w:pPr>
        <w:rPr>
          <w:rFonts w:ascii="Calibri" w:hAnsi="Calibri"/>
          <w:sz w:val="22"/>
          <w:szCs w:val="22"/>
        </w:rPr>
      </w:pPr>
    </w:p>
    <w:p w:rsidR="009A5E84" w:rsidRPr="00FB79C2" w:rsidRDefault="009A5E84" w:rsidP="00722256">
      <w:pPr>
        <w:pBdr>
          <w:bottom w:val="single" w:sz="4" w:space="1" w:color="auto"/>
        </w:pBdr>
        <w:rPr>
          <w:rFonts w:ascii="Calibri" w:hAnsi="Calibri" w:cs="Tahoma"/>
          <w:b/>
          <w:sz w:val="22"/>
          <w:szCs w:val="22"/>
        </w:rPr>
      </w:pPr>
      <w:r w:rsidRPr="00FB79C2">
        <w:rPr>
          <w:rFonts w:ascii="Calibri" w:hAnsi="Calibri" w:cs="Tahoma"/>
          <w:b/>
          <w:sz w:val="22"/>
          <w:szCs w:val="22"/>
        </w:rPr>
        <w:t>Qualifications</w:t>
      </w:r>
      <w:r w:rsidR="00B3147E" w:rsidRPr="00FB79C2">
        <w:rPr>
          <w:rFonts w:ascii="Calibri" w:hAnsi="Calibri" w:cs="Tahoma"/>
          <w:b/>
          <w:sz w:val="22"/>
          <w:szCs w:val="22"/>
        </w:rPr>
        <w:t xml:space="preserve"> for Visiting Professorships</w:t>
      </w:r>
    </w:p>
    <w:p w:rsidR="004222DE" w:rsidRPr="00705CC4" w:rsidRDefault="004222DE" w:rsidP="00061B43">
      <w:p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Candidates must be full-time faculty members</w:t>
      </w:r>
      <w:r w:rsidR="006059EC">
        <w:rPr>
          <w:rFonts w:ascii="Calibri" w:hAnsi="Calibri" w:cs="Tahoma"/>
          <w:bCs/>
          <w:spacing w:val="-3"/>
          <w:sz w:val="22"/>
          <w:szCs w:val="22"/>
        </w:rPr>
        <w:t xml:space="preserve"> with at least a Master’s degree who are</w:t>
      </w:r>
      <w:r w:rsidRPr="00705CC4">
        <w:rPr>
          <w:rFonts w:ascii="Calibri" w:hAnsi="Calibri" w:cs="Tahoma"/>
          <w:bCs/>
          <w:spacing w:val="-3"/>
          <w:sz w:val="22"/>
          <w:szCs w:val="22"/>
        </w:rPr>
        <w:t xml:space="preserve"> </w:t>
      </w:r>
      <w:r w:rsidR="00B3147E" w:rsidRPr="00705CC4">
        <w:rPr>
          <w:rFonts w:ascii="Calibri" w:hAnsi="Calibri" w:cs="Tahoma"/>
          <w:bCs/>
          <w:spacing w:val="-3"/>
          <w:sz w:val="22"/>
          <w:szCs w:val="22"/>
        </w:rPr>
        <w:t xml:space="preserve">in good standing at a USAC </w:t>
      </w:r>
      <w:r w:rsidR="00F22127">
        <w:rPr>
          <w:rFonts w:ascii="Calibri" w:hAnsi="Calibri" w:cs="Tahoma"/>
          <w:bCs/>
          <w:spacing w:val="-3"/>
          <w:sz w:val="22"/>
          <w:szCs w:val="22"/>
        </w:rPr>
        <w:t xml:space="preserve">Affiliate </w:t>
      </w:r>
      <w:r w:rsidR="00B3147E" w:rsidRPr="00705CC4">
        <w:rPr>
          <w:rFonts w:ascii="Calibri" w:hAnsi="Calibri" w:cs="Tahoma"/>
          <w:bCs/>
          <w:spacing w:val="-3"/>
          <w:sz w:val="22"/>
          <w:szCs w:val="22"/>
        </w:rPr>
        <w:t xml:space="preserve">University </w:t>
      </w:r>
      <w:r w:rsidR="0098477A">
        <w:rPr>
          <w:rFonts w:ascii="Calibri" w:hAnsi="Calibri" w:cs="Tahoma"/>
          <w:bCs/>
          <w:spacing w:val="-3"/>
          <w:sz w:val="22"/>
          <w:szCs w:val="22"/>
        </w:rPr>
        <w:t xml:space="preserve">and </w:t>
      </w:r>
      <w:r w:rsidRPr="00705CC4">
        <w:rPr>
          <w:rFonts w:ascii="Calibri" w:hAnsi="Calibri" w:cs="Tahoma"/>
          <w:bCs/>
          <w:spacing w:val="-3"/>
          <w:sz w:val="22"/>
          <w:szCs w:val="22"/>
        </w:rPr>
        <w:t>who will be returning to their home universit</w:t>
      </w:r>
      <w:r w:rsidR="00BA0FFA" w:rsidRPr="00705CC4">
        <w:rPr>
          <w:rFonts w:ascii="Calibri" w:hAnsi="Calibri" w:cs="Tahoma"/>
          <w:bCs/>
          <w:spacing w:val="-3"/>
          <w:sz w:val="22"/>
          <w:szCs w:val="22"/>
        </w:rPr>
        <w:t xml:space="preserve">y following their term abroad. </w:t>
      </w:r>
      <w:r w:rsidRPr="00705CC4">
        <w:rPr>
          <w:rFonts w:ascii="Calibri" w:hAnsi="Calibri" w:cs="Tahoma"/>
          <w:bCs/>
          <w:spacing w:val="-3"/>
          <w:sz w:val="22"/>
          <w:szCs w:val="22"/>
        </w:rPr>
        <w:t>Other key qualifications include:</w:t>
      </w:r>
    </w:p>
    <w:p w:rsidR="004222DE" w:rsidRPr="00705CC4" w:rsidRDefault="00BA0FFA"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superior teaching abilities reflected in </w:t>
      </w:r>
      <w:r w:rsidR="004222DE" w:rsidRPr="00705CC4">
        <w:rPr>
          <w:rFonts w:ascii="Calibri" w:hAnsi="Calibri" w:cs="Tahoma"/>
          <w:bCs/>
          <w:spacing w:val="-3"/>
          <w:sz w:val="22"/>
          <w:szCs w:val="22"/>
        </w:rPr>
        <w:t>student evaluation summaries</w:t>
      </w:r>
      <w:r w:rsidR="00061B43" w:rsidRPr="00705CC4">
        <w:rPr>
          <w:rFonts w:ascii="Calibri" w:hAnsi="Calibri" w:cs="Tahoma"/>
          <w:bCs/>
          <w:spacing w:val="-3"/>
          <w:sz w:val="22"/>
          <w:szCs w:val="22"/>
        </w:rPr>
        <w:t xml:space="preserve"> </w:t>
      </w:r>
    </w:p>
    <w:p w:rsidR="00061B43"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flexibility regarding international </w:t>
      </w:r>
      <w:r w:rsidR="00C85F6B">
        <w:rPr>
          <w:rFonts w:ascii="Calibri" w:hAnsi="Calibri" w:cs="Tahoma"/>
          <w:bCs/>
          <w:spacing w:val="-3"/>
          <w:sz w:val="22"/>
          <w:szCs w:val="22"/>
        </w:rPr>
        <w:t>living and working</w:t>
      </w:r>
      <w:r w:rsidRPr="00705CC4">
        <w:rPr>
          <w:rFonts w:ascii="Calibri" w:hAnsi="Calibri" w:cs="Tahoma"/>
          <w:bCs/>
          <w:spacing w:val="-3"/>
          <w:sz w:val="22"/>
          <w:szCs w:val="22"/>
        </w:rPr>
        <w:t xml:space="preserve"> cond</w:t>
      </w:r>
      <w:r w:rsidR="00C85F6B">
        <w:rPr>
          <w:rFonts w:ascii="Calibri" w:hAnsi="Calibri" w:cs="Tahoma"/>
          <w:bCs/>
          <w:spacing w:val="-3"/>
          <w:sz w:val="22"/>
          <w:szCs w:val="22"/>
        </w:rPr>
        <w:t>itions, esp. with regards to teaching technology and schedules</w:t>
      </w:r>
    </w:p>
    <w:p w:rsidR="004222DE"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willingness to enthusiastically experience lo</w:t>
      </w:r>
      <w:r w:rsidR="00061B43" w:rsidRPr="00705CC4">
        <w:rPr>
          <w:rFonts w:ascii="Calibri" w:hAnsi="Calibri" w:cs="Tahoma"/>
          <w:bCs/>
          <w:spacing w:val="-3"/>
          <w:sz w:val="22"/>
          <w:szCs w:val="22"/>
        </w:rPr>
        <w:t>cal culture with students</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contribution</w:t>
      </w:r>
      <w:r w:rsidR="004222DE" w:rsidRPr="00705CC4">
        <w:rPr>
          <w:rFonts w:ascii="Calibri" w:hAnsi="Calibri" w:cs="Tahoma"/>
          <w:bCs/>
          <w:spacing w:val="-3"/>
          <w:sz w:val="22"/>
          <w:szCs w:val="22"/>
        </w:rPr>
        <w:t xml:space="preserve"> to the host university overseas, in addition t</w:t>
      </w:r>
      <w:r w:rsidRPr="00705CC4">
        <w:rPr>
          <w:rFonts w:ascii="Calibri" w:hAnsi="Calibri" w:cs="Tahoma"/>
          <w:bCs/>
          <w:spacing w:val="-3"/>
          <w:sz w:val="22"/>
          <w:szCs w:val="22"/>
        </w:rPr>
        <w:t>o teaching the selected course</w:t>
      </w:r>
      <w:r w:rsidR="00620818" w:rsidRPr="00705CC4">
        <w:rPr>
          <w:rFonts w:ascii="Calibri" w:hAnsi="Calibri" w:cs="Tahoma"/>
          <w:bCs/>
          <w:spacing w:val="-3"/>
          <w:sz w:val="22"/>
          <w:szCs w:val="22"/>
        </w:rPr>
        <w:t>(</w:t>
      </w:r>
      <w:r w:rsidRPr="00705CC4">
        <w:rPr>
          <w:rFonts w:ascii="Calibri" w:hAnsi="Calibri" w:cs="Tahoma"/>
          <w:bCs/>
          <w:spacing w:val="-3"/>
          <w:sz w:val="22"/>
          <w:szCs w:val="22"/>
        </w:rPr>
        <w:t>s</w:t>
      </w:r>
      <w:r w:rsidR="00620818" w:rsidRPr="00705CC4">
        <w:rPr>
          <w:rFonts w:ascii="Calibri" w:hAnsi="Calibri" w:cs="Tahoma"/>
          <w:bCs/>
          <w:spacing w:val="-3"/>
          <w:sz w:val="22"/>
          <w:szCs w:val="22"/>
        </w:rPr>
        <w:t>)</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active participation in publicizing and recruiting for</w:t>
      </w:r>
      <w:r w:rsidR="004222DE" w:rsidRPr="00705CC4">
        <w:rPr>
          <w:rFonts w:ascii="Calibri" w:hAnsi="Calibri" w:cs="Tahoma"/>
          <w:bCs/>
          <w:spacing w:val="-3"/>
          <w:sz w:val="22"/>
          <w:szCs w:val="22"/>
        </w:rPr>
        <w:t xml:space="preserve"> their course(s) and program to ensu</w:t>
      </w:r>
      <w:r w:rsidRPr="00705CC4">
        <w:rPr>
          <w:rFonts w:ascii="Calibri" w:hAnsi="Calibri" w:cs="Tahoma"/>
          <w:bCs/>
          <w:spacing w:val="-3"/>
          <w:sz w:val="22"/>
          <w:szCs w:val="22"/>
        </w:rPr>
        <w:t>re sufficient course enrollment</w:t>
      </w:r>
    </w:p>
    <w:p w:rsidR="00722256" w:rsidRPr="00705CC4" w:rsidRDefault="00722256" w:rsidP="00061B43">
      <w:pPr>
        <w:tabs>
          <w:tab w:val="left" w:pos="2175"/>
        </w:tabs>
        <w:suppressAutoHyphens/>
        <w:rPr>
          <w:rFonts w:ascii="Calibri" w:hAnsi="Calibri" w:cs="Tahoma"/>
          <w:sz w:val="22"/>
          <w:szCs w:val="22"/>
        </w:rPr>
      </w:pPr>
    </w:p>
    <w:p w:rsidR="009A5E84" w:rsidRPr="00FB79C2" w:rsidRDefault="00B3147E" w:rsidP="00722256">
      <w:pPr>
        <w:pBdr>
          <w:bottom w:val="single" w:sz="4" w:space="1" w:color="auto"/>
        </w:pBdr>
        <w:rPr>
          <w:rFonts w:ascii="Calibri" w:hAnsi="Calibri" w:cs="Tahoma"/>
          <w:b/>
          <w:sz w:val="22"/>
          <w:szCs w:val="22"/>
        </w:rPr>
      </w:pPr>
      <w:r w:rsidRPr="00FB79C2">
        <w:rPr>
          <w:rFonts w:ascii="Calibri" w:hAnsi="Calibri" w:cs="Tahoma"/>
          <w:b/>
          <w:sz w:val="22"/>
          <w:szCs w:val="22"/>
        </w:rPr>
        <w:t>When, w</w:t>
      </w:r>
      <w:r w:rsidR="009A5E84" w:rsidRPr="00FB79C2">
        <w:rPr>
          <w:rFonts w:ascii="Calibri" w:hAnsi="Calibri" w:cs="Tahoma"/>
          <w:b/>
          <w:sz w:val="22"/>
          <w:szCs w:val="22"/>
        </w:rPr>
        <w:t>here</w:t>
      </w:r>
      <w:r w:rsidRPr="00FB79C2">
        <w:rPr>
          <w:rFonts w:ascii="Calibri" w:hAnsi="Calibri" w:cs="Tahoma"/>
          <w:b/>
          <w:sz w:val="22"/>
          <w:szCs w:val="22"/>
        </w:rPr>
        <w:t>, and what</w:t>
      </w:r>
      <w:r w:rsidR="009A5E84" w:rsidRPr="00FB79C2">
        <w:rPr>
          <w:rFonts w:ascii="Calibri" w:hAnsi="Calibri" w:cs="Tahoma"/>
          <w:b/>
          <w:sz w:val="22"/>
          <w:szCs w:val="22"/>
        </w:rPr>
        <w:t xml:space="preserve"> can I teach?</w:t>
      </w:r>
    </w:p>
    <w:p w:rsidR="009E3234" w:rsidRPr="00705CC4" w:rsidRDefault="00372FB3" w:rsidP="00B3147E">
      <w:pPr>
        <w:rPr>
          <w:rFonts w:ascii="Calibri" w:hAnsi="Calibri" w:cs="Tahoma"/>
          <w:spacing w:val="-3"/>
          <w:sz w:val="22"/>
          <w:szCs w:val="22"/>
        </w:rPr>
      </w:pPr>
      <w:r w:rsidRPr="00705CC4">
        <w:rPr>
          <w:rFonts w:ascii="Calibri" w:hAnsi="Calibri" w:cs="Tahoma"/>
          <w:bCs/>
          <w:spacing w:val="-3"/>
          <w:sz w:val="22"/>
          <w:szCs w:val="22"/>
        </w:rPr>
        <w:t>Summer</w:t>
      </w:r>
      <w:r w:rsidR="00F35A5A" w:rsidRPr="00705CC4">
        <w:rPr>
          <w:rFonts w:ascii="Calibri" w:hAnsi="Calibri" w:cs="Tahoma"/>
          <w:bCs/>
          <w:spacing w:val="-3"/>
          <w:sz w:val="22"/>
          <w:szCs w:val="22"/>
        </w:rPr>
        <w:t xml:space="preserve">, </w:t>
      </w:r>
      <w:r w:rsidR="00AB32D0" w:rsidRPr="00705CC4">
        <w:rPr>
          <w:rFonts w:ascii="Calibri" w:hAnsi="Calibri" w:cs="Tahoma"/>
          <w:bCs/>
          <w:spacing w:val="-3"/>
          <w:sz w:val="22"/>
          <w:szCs w:val="22"/>
        </w:rPr>
        <w:t>January</w:t>
      </w:r>
      <w:r w:rsidR="00620818" w:rsidRPr="00705CC4">
        <w:rPr>
          <w:rFonts w:ascii="Calibri" w:hAnsi="Calibri" w:cs="Tahoma"/>
          <w:bCs/>
          <w:spacing w:val="-3"/>
          <w:sz w:val="22"/>
          <w:szCs w:val="22"/>
        </w:rPr>
        <w:t>,</w:t>
      </w:r>
      <w:r w:rsidRPr="00705CC4">
        <w:rPr>
          <w:rFonts w:ascii="Calibri" w:hAnsi="Calibri" w:cs="Tahoma"/>
          <w:bCs/>
          <w:spacing w:val="-3"/>
          <w:sz w:val="22"/>
          <w:szCs w:val="22"/>
        </w:rPr>
        <w:t xml:space="preserve"> or semester positions are available </w:t>
      </w:r>
      <w:r w:rsidR="001215CA" w:rsidRPr="00705CC4">
        <w:rPr>
          <w:rFonts w:ascii="Calibri" w:hAnsi="Calibri" w:cs="Tahoma"/>
          <w:bCs/>
          <w:spacing w:val="-3"/>
          <w:sz w:val="22"/>
          <w:szCs w:val="22"/>
        </w:rPr>
        <w:t xml:space="preserve">at USAC Specialty Program sites; </w:t>
      </w:r>
      <w:r w:rsidR="00BA0FFA" w:rsidRPr="00705CC4">
        <w:rPr>
          <w:rFonts w:ascii="Calibri" w:hAnsi="Calibri" w:cs="Tahoma"/>
          <w:bCs/>
          <w:spacing w:val="-3"/>
          <w:sz w:val="22"/>
          <w:szCs w:val="22"/>
        </w:rPr>
        <w:t xml:space="preserve">the available subject areas in </w:t>
      </w:r>
      <w:r w:rsidR="004222DE" w:rsidRPr="00705CC4">
        <w:rPr>
          <w:rFonts w:ascii="Calibri" w:hAnsi="Calibri" w:cs="Tahoma"/>
          <w:bCs/>
          <w:spacing w:val="-3"/>
          <w:sz w:val="22"/>
          <w:szCs w:val="22"/>
        </w:rPr>
        <w:t>specific terms</w:t>
      </w:r>
      <w:r w:rsidR="00BA0FFA" w:rsidRPr="00705CC4">
        <w:rPr>
          <w:rFonts w:ascii="Calibri" w:hAnsi="Calibri" w:cs="Tahoma"/>
          <w:bCs/>
          <w:spacing w:val="-3"/>
          <w:sz w:val="22"/>
          <w:szCs w:val="22"/>
        </w:rPr>
        <w:t xml:space="preserve"> and</w:t>
      </w:r>
      <w:r w:rsidR="00B3147E" w:rsidRPr="00705CC4">
        <w:rPr>
          <w:rFonts w:ascii="Calibri" w:hAnsi="Calibri" w:cs="Tahoma"/>
          <w:bCs/>
          <w:spacing w:val="-3"/>
          <w:sz w:val="22"/>
          <w:szCs w:val="22"/>
        </w:rPr>
        <w:t xml:space="preserve"> locations</w:t>
      </w:r>
      <w:r w:rsidR="004222DE" w:rsidRPr="00705CC4">
        <w:rPr>
          <w:rFonts w:ascii="Calibri" w:hAnsi="Calibri" w:cs="Tahoma"/>
          <w:bCs/>
          <w:spacing w:val="-3"/>
          <w:sz w:val="22"/>
          <w:szCs w:val="22"/>
        </w:rPr>
        <w:t xml:space="preserve"> are listed below.</w:t>
      </w:r>
      <w:r w:rsidR="009A5E84" w:rsidRPr="00705CC4">
        <w:rPr>
          <w:rFonts w:ascii="Calibri" w:hAnsi="Calibri" w:cs="Tahoma"/>
          <w:spacing w:val="-3"/>
          <w:sz w:val="22"/>
          <w:szCs w:val="22"/>
        </w:rPr>
        <w:t xml:space="preserve"> </w:t>
      </w:r>
      <w:r w:rsidR="00B3147E" w:rsidRPr="00705CC4">
        <w:rPr>
          <w:rFonts w:ascii="Calibri" w:hAnsi="Calibri" w:cs="Tahoma"/>
          <w:spacing w:val="-3"/>
          <w:sz w:val="22"/>
          <w:szCs w:val="22"/>
        </w:rPr>
        <w:t xml:space="preserve">Proposed courses should be </w:t>
      </w:r>
      <w:r w:rsidR="009E3234" w:rsidRPr="00705CC4">
        <w:rPr>
          <w:rFonts w:ascii="Calibri" w:hAnsi="Calibri" w:cs="Tahoma"/>
          <w:spacing w:val="-3"/>
          <w:sz w:val="22"/>
          <w:szCs w:val="22"/>
        </w:rPr>
        <w:t>related</w:t>
      </w:r>
      <w:r w:rsidR="00B3147E" w:rsidRPr="00705CC4">
        <w:rPr>
          <w:rFonts w:ascii="Calibri" w:hAnsi="Calibri" w:cs="Tahoma"/>
          <w:spacing w:val="-3"/>
          <w:sz w:val="22"/>
          <w:szCs w:val="22"/>
        </w:rPr>
        <w:t xml:space="preserve"> to the </w:t>
      </w:r>
      <w:r w:rsidR="00BA0FFA" w:rsidRPr="00705CC4">
        <w:rPr>
          <w:rFonts w:ascii="Calibri" w:hAnsi="Calibri" w:cs="Tahoma"/>
          <w:spacing w:val="-3"/>
          <w:sz w:val="22"/>
          <w:szCs w:val="22"/>
        </w:rPr>
        <w:t xml:space="preserve">program </w:t>
      </w:r>
      <w:r w:rsidR="00B3147E" w:rsidRPr="00705CC4">
        <w:rPr>
          <w:rFonts w:ascii="Calibri" w:hAnsi="Calibri" w:cs="Tahoma"/>
          <w:spacing w:val="-3"/>
          <w:sz w:val="22"/>
          <w:szCs w:val="22"/>
        </w:rPr>
        <w:t>site</w:t>
      </w:r>
      <w:r w:rsidR="00BA0FFA" w:rsidRPr="00705CC4">
        <w:rPr>
          <w:rFonts w:ascii="Calibri" w:hAnsi="Calibri" w:cs="Tahoma"/>
          <w:spacing w:val="-3"/>
          <w:sz w:val="22"/>
          <w:szCs w:val="22"/>
        </w:rPr>
        <w:t>/</w:t>
      </w:r>
      <w:r w:rsidR="00B3147E" w:rsidRPr="00705CC4">
        <w:rPr>
          <w:rFonts w:ascii="Calibri" w:hAnsi="Calibri" w:cs="Tahoma"/>
          <w:spacing w:val="-3"/>
          <w:sz w:val="22"/>
          <w:szCs w:val="22"/>
        </w:rPr>
        <w:t>region</w:t>
      </w:r>
      <w:r w:rsidR="00BA0FFA" w:rsidRPr="00705CC4">
        <w:rPr>
          <w:rFonts w:ascii="Calibri" w:hAnsi="Calibri" w:cs="Tahoma"/>
          <w:spacing w:val="-3"/>
          <w:sz w:val="22"/>
          <w:szCs w:val="22"/>
        </w:rPr>
        <w:t>/</w:t>
      </w:r>
      <w:r w:rsidR="00B3147E" w:rsidRPr="00705CC4">
        <w:rPr>
          <w:rFonts w:ascii="Calibri" w:hAnsi="Calibri" w:cs="Tahoma"/>
          <w:spacing w:val="-3"/>
          <w:sz w:val="22"/>
          <w:szCs w:val="22"/>
        </w:rPr>
        <w:t>nation, or somehow</w:t>
      </w:r>
      <w:r w:rsidR="009E3234" w:rsidRPr="00705CC4">
        <w:rPr>
          <w:rFonts w:ascii="Calibri" w:hAnsi="Calibri" w:cs="Tahoma"/>
          <w:spacing w:val="-3"/>
          <w:sz w:val="22"/>
          <w:szCs w:val="22"/>
        </w:rPr>
        <w:t xml:space="preserve"> relevant to being taught in an international setting. </w:t>
      </w:r>
      <w:r w:rsidR="009A5E84" w:rsidRPr="00705CC4">
        <w:rPr>
          <w:rFonts w:ascii="Calibri" w:hAnsi="Calibri" w:cs="Tahoma"/>
          <w:spacing w:val="-3"/>
          <w:sz w:val="22"/>
          <w:szCs w:val="22"/>
        </w:rPr>
        <w:t xml:space="preserve">Language of instruction may be English or the </w:t>
      </w:r>
      <w:r w:rsidR="007E7ED2" w:rsidRPr="00705CC4">
        <w:rPr>
          <w:rFonts w:ascii="Calibri" w:hAnsi="Calibri" w:cs="Tahoma"/>
          <w:spacing w:val="-3"/>
          <w:sz w:val="22"/>
          <w:szCs w:val="22"/>
        </w:rPr>
        <w:t>appropriate</w:t>
      </w:r>
      <w:r w:rsidR="009A5E84" w:rsidRPr="00705CC4">
        <w:rPr>
          <w:rFonts w:ascii="Calibri" w:hAnsi="Calibri" w:cs="Tahoma"/>
          <w:spacing w:val="-3"/>
          <w:sz w:val="22"/>
          <w:szCs w:val="22"/>
        </w:rPr>
        <w:t xml:space="preserve"> foreign l</w:t>
      </w:r>
      <w:r w:rsidR="009E3234" w:rsidRPr="00705CC4">
        <w:rPr>
          <w:rFonts w:ascii="Calibri" w:hAnsi="Calibri" w:cs="Tahoma"/>
          <w:spacing w:val="-3"/>
          <w:sz w:val="22"/>
          <w:szCs w:val="22"/>
        </w:rPr>
        <w:t>anguage.</w:t>
      </w:r>
      <w:r w:rsidRPr="00705CC4">
        <w:rPr>
          <w:rFonts w:ascii="Calibri" w:hAnsi="Calibri" w:cs="Tahoma"/>
          <w:spacing w:val="-3"/>
          <w:sz w:val="22"/>
          <w:szCs w:val="22"/>
        </w:rPr>
        <w:t xml:space="preserve"> Please consult the USAC website (usac.unr.edu) for program descriptions, entire course offerings, and sample schedules</w:t>
      </w:r>
      <w:r w:rsidR="00D57F6A" w:rsidRPr="00705CC4">
        <w:rPr>
          <w:rFonts w:ascii="Calibri" w:hAnsi="Calibri" w:cs="Tahoma"/>
          <w:spacing w:val="-3"/>
          <w:sz w:val="22"/>
          <w:szCs w:val="22"/>
        </w:rPr>
        <w:t xml:space="preserve"> to understand the context in which your proposed course will be taught</w:t>
      </w:r>
      <w:r w:rsidRPr="00705CC4">
        <w:rPr>
          <w:rFonts w:ascii="Calibri" w:hAnsi="Calibri" w:cs="Tahoma"/>
          <w:spacing w:val="-3"/>
          <w:sz w:val="22"/>
          <w:szCs w:val="22"/>
        </w:rPr>
        <w:t>.</w:t>
      </w:r>
      <w:r w:rsidR="00BA0FFA" w:rsidRPr="00705CC4">
        <w:rPr>
          <w:rFonts w:ascii="Calibri" w:hAnsi="Calibri" w:cs="Tahoma"/>
          <w:spacing w:val="-3"/>
          <w:sz w:val="22"/>
          <w:szCs w:val="22"/>
        </w:rPr>
        <w:t xml:space="preserve"> </w:t>
      </w:r>
      <w:r w:rsidR="001215CA" w:rsidRPr="00705CC4">
        <w:rPr>
          <w:rFonts w:ascii="Calibri" w:hAnsi="Calibri" w:cs="Tahoma"/>
          <w:spacing w:val="-3"/>
          <w:sz w:val="22"/>
          <w:szCs w:val="22"/>
        </w:rPr>
        <w:t xml:space="preserve">Visiting Professors teach one course </w:t>
      </w:r>
      <w:r w:rsidR="003B43DF" w:rsidRPr="00705CC4">
        <w:rPr>
          <w:rFonts w:ascii="Calibri" w:hAnsi="Calibri" w:cs="Tahoma"/>
          <w:spacing w:val="-3"/>
          <w:sz w:val="22"/>
          <w:szCs w:val="22"/>
        </w:rPr>
        <w:t xml:space="preserve">during </w:t>
      </w:r>
      <w:r w:rsidR="001215CA" w:rsidRPr="00705CC4">
        <w:rPr>
          <w:rFonts w:ascii="Calibri" w:hAnsi="Calibri" w:cs="Tahoma"/>
          <w:spacing w:val="-3"/>
          <w:sz w:val="22"/>
          <w:szCs w:val="22"/>
        </w:rPr>
        <w:t xml:space="preserve">summer </w:t>
      </w:r>
      <w:r w:rsidR="00A24DEF" w:rsidRPr="00705CC4">
        <w:rPr>
          <w:rFonts w:ascii="Calibri" w:hAnsi="Calibri" w:cs="Tahoma"/>
          <w:spacing w:val="-3"/>
          <w:sz w:val="22"/>
          <w:szCs w:val="22"/>
        </w:rPr>
        <w:t xml:space="preserve">and </w:t>
      </w:r>
      <w:r w:rsidR="00AB32D0" w:rsidRPr="00705CC4">
        <w:rPr>
          <w:rFonts w:ascii="Calibri" w:hAnsi="Calibri" w:cs="Tahoma"/>
          <w:spacing w:val="-3"/>
          <w:sz w:val="22"/>
          <w:szCs w:val="22"/>
        </w:rPr>
        <w:t>January</w:t>
      </w:r>
      <w:r w:rsidR="00A24DEF" w:rsidRPr="00705CC4">
        <w:rPr>
          <w:rFonts w:ascii="Calibri" w:hAnsi="Calibri" w:cs="Tahoma"/>
          <w:spacing w:val="-3"/>
          <w:sz w:val="22"/>
          <w:szCs w:val="22"/>
        </w:rPr>
        <w:t xml:space="preserve"> </w:t>
      </w:r>
      <w:r w:rsidR="001215CA" w:rsidRPr="00705CC4">
        <w:rPr>
          <w:rFonts w:ascii="Calibri" w:hAnsi="Calibri" w:cs="Tahoma"/>
          <w:spacing w:val="-3"/>
          <w:sz w:val="22"/>
          <w:szCs w:val="22"/>
        </w:rPr>
        <w:t xml:space="preserve">sessions and two courses </w:t>
      </w:r>
      <w:r w:rsidR="003B43DF" w:rsidRPr="00705CC4">
        <w:rPr>
          <w:rFonts w:ascii="Calibri" w:hAnsi="Calibri" w:cs="Tahoma"/>
          <w:spacing w:val="-3"/>
          <w:sz w:val="22"/>
          <w:szCs w:val="22"/>
        </w:rPr>
        <w:t>during</w:t>
      </w:r>
      <w:r w:rsidR="001215CA" w:rsidRPr="00705CC4">
        <w:rPr>
          <w:rFonts w:ascii="Calibri" w:hAnsi="Calibri" w:cs="Tahoma"/>
          <w:spacing w:val="-3"/>
          <w:sz w:val="22"/>
          <w:szCs w:val="22"/>
        </w:rPr>
        <w:t xml:space="preserve"> semester programs.</w:t>
      </w:r>
    </w:p>
    <w:p w:rsidR="008953FD" w:rsidRDefault="008953FD" w:rsidP="008953FD">
      <w:pPr>
        <w:rPr>
          <w:rFonts w:ascii="Calibri" w:hAnsi="Calibri" w:cs="Tahoma"/>
          <w:spacing w:val="-3"/>
          <w:sz w:val="20"/>
          <w:szCs w:val="20"/>
        </w:rPr>
      </w:pPr>
    </w:p>
    <w:p w:rsidR="00C02015" w:rsidRDefault="00C02015"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FC3116" w:rsidRDefault="00FC3116" w:rsidP="008953FD">
      <w:pPr>
        <w:rPr>
          <w:rFonts w:ascii="Calibri" w:hAnsi="Calibri" w:cs="Tahoma"/>
          <w:spacing w:val="-3"/>
          <w:sz w:val="20"/>
          <w:szCs w:val="20"/>
        </w:rPr>
      </w:pPr>
    </w:p>
    <w:p w:rsidR="00D4561A" w:rsidRPr="00D71D55" w:rsidRDefault="00D4561A" w:rsidP="00D4561A">
      <w:pPr>
        <w:spacing w:after="200" w:line="276" w:lineRule="auto"/>
        <w:rPr>
          <w:rFonts w:ascii="Calibri" w:eastAsia="Calibri" w:hAnsi="Calibri"/>
        </w:rPr>
      </w:pPr>
      <w:r w:rsidRPr="00D71D55">
        <w:rPr>
          <w:rFonts w:ascii="Calibri" w:hAnsi="Calibri" w:cs="Tahoma"/>
          <w:b/>
          <w:bCs/>
          <w:spacing w:val="-3"/>
        </w:rPr>
        <w:lastRenderedPageBreak/>
        <w:t>Summer 201</w:t>
      </w:r>
      <w:r>
        <w:rPr>
          <w:rFonts w:ascii="Calibri" w:hAnsi="Calibri" w:cs="Tahoma"/>
          <w:b/>
          <w:bCs/>
          <w:spacing w:val="-3"/>
        </w:rPr>
        <w:t>8</w:t>
      </w:r>
      <w:r w:rsidRPr="00D71D55">
        <w:rPr>
          <w:rFonts w:ascii="Calibri" w:hAnsi="Calibri" w:cs="Tahoma"/>
          <w:b/>
          <w:bCs/>
          <w:spacing w:val="-3"/>
        </w:rPr>
        <w:t xml:space="preserve"> and January 201</w:t>
      </w:r>
      <w:r>
        <w:rPr>
          <w:rFonts w:ascii="Calibri" w:hAnsi="Calibri" w:cs="Tahoma"/>
          <w:b/>
          <w:bCs/>
          <w:spacing w:val="-3"/>
        </w:rPr>
        <w:t>9</w:t>
      </w:r>
      <w:r w:rsidRPr="00D71D55">
        <w:rPr>
          <w:rFonts w:ascii="Calibri" w:hAnsi="Calibri" w:cs="Tahoma"/>
          <w:b/>
          <w:bCs/>
          <w:spacing w:val="-3"/>
        </w:rPr>
        <w:t xml:space="preserve"> Openings</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2209"/>
        <w:gridCol w:w="6470"/>
      </w:tblGrid>
      <w:tr w:rsidR="00D4561A" w:rsidRPr="004253F7" w:rsidTr="006D145A">
        <w:trPr>
          <w:tblHeader/>
          <w:jc w:val="center"/>
        </w:trPr>
        <w:tc>
          <w:tcPr>
            <w:tcW w:w="1906" w:type="dxa"/>
            <w:shd w:val="clear" w:color="auto" w:fill="C0C0C0"/>
          </w:tcPr>
          <w:p w:rsidR="00D4561A" w:rsidRPr="004253F7" w:rsidRDefault="00D4561A" w:rsidP="006D145A">
            <w:pPr>
              <w:tabs>
                <w:tab w:val="left" w:pos="0"/>
              </w:tabs>
              <w:suppressAutoHyphens/>
              <w:jc w:val="both"/>
              <w:rPr>
                <w:rFonts w:ascii="Calibri" w:hAnsi="Calibri" w:cs="Tahoma"/>
                <w:b/>
                <w:bCs/>
                <w:smallCaps/>
                <w:spacing w:val="-3"/>
                <w:sz w:val="20"/>
                <w:szCs w:val="20"/>
              </w:rPr>
            </w:pPr>
            <w:r w:rsidRPr="004253F7">
              <w:rPr>
                <w:rFonts w:ascii="Calibri" w:hAnsi="Calibri" w:cs="Tahoma"/>
                <w:b/>
                <w:bCs/>
                <w:smallCaps/>
                <w:spacing w:val="-3"/>
                <w:sz w:val="20"/>
                <w:szCs w:val="20"/>
              </w:rPr>
              <w:t>Program Site</w:t>
            </w:r>
          </w:p>
        </w:tc>
        <w:tc>
          <w:tcPr>
            <w:tcW w:w="2234" w:type="dxa"/>
            <w:shd w:val="clear" w:color="auto" w:fill="C0C0C0"/>
          </w:tcPr>
          <w:p w:rsidR="00D4561A" w:rsidRPr="004253F7" w:rsidRDefault="00D4561A" w:rsidP="006D145A">
            <w:pPr>
              <w:tabs>
                <w:tab w:val="left" w:pos="0"/>
              </w:tabs>
              <w:suppressAutoHyphens/>
              <w:jc w:val="both"/>
              <w:rPr>
                <w:rFonts w:ascii="Calibri" w:hAnsi="Calibri" w:cs="Tahoma"/>
                <w:b/>
                <w:bCs/>
                <w:smallCaps/>
                <w:spacing w:val="-3"/>
                <w:sz w:val="20"/>
                <w:szCs w:val="20"/>
              </w:rPr>
            </w:pPr>
            <w:r w:rsidRPr="004253F7">
              <w:rPr>
                <w:rFonts w:ascii="Calibri" w:hAnsi="Calibri" w:cs="Tahoma"/>
                <w:b/>
                <w:bCs/>
                <w:smallCaps/>
                <w:spacing w:val="-3"/>
                <w:sz w:val="20"/>
                <w:szCs w:val="20"/>
              </w:rPr>
              <w:t>Summer Session(s)</w:t>
            </w:r>
          </w:p>
        </w:tc>
        <w:tc>
          <w:tcPr>
            <w:tcW w:w="6540" w:type="dxa"/>
            <w:shd w:val="clear" w:color="auto" w:fill="C0C0C0"/>
          </w:tcPr>
          <w:p w:rsidR="00D4561A" w:rsidRPr="004253F7" w:rsidRDefault="00D4561A" w:rsidP="006D145A">
            <w:pPr>
              <w:tabs>
                <w:tab w:val="left" w:pos="0"/>
              </w:tabs>
              <w:suppressAutoHyphens/>
              <w:jc w:val="both"/>
              <w:rPr>
                <w:rFonts w:ascii="Calibri" w:hAnsi="Calibri" w:cs="Tahoma"/>
                <w:b/>
                <w:bCs/>
                <w:smallCaps/>
                <w:spacing w:val="-3"/>
                <w:sz w:val="20"/>
                <w:szCs w:val="20"/>
              </w:rPr>
            </w:pPr>
            <w:r w:rsidRPr="004253F7">
              <w:rPr>
                <w:rFonts w:ascii="Calibri" w:hAnsi="Calibri" w:cs="Tahoma"/>
                <w:b/>
                <w:bCs/>
                <w:smallCaps/>
                <w:spacing w:val="-3"/>
                <w:sz w:val="20"/>
                <w:szCs w:val="20"/>
              </w:rPr>
              <w:t>Course Proposal Options</w:t>
            </w:r>
          </w:p>
        </w:tc>
      </w:tr>
      <w:tr w:rsidR="00D4561A" w:rsidRPr="00B30BA1" w:rsidTr="006D145A">
        <w:trPr>
          <w:jc w:val="center"/>
        </w:trPr>
        <w:tc>
          <w:tcPr>
            <w:tcW w:w="1906" w:type="dxa"/>
          </w:tcPr>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Brazil (</w:t>
            </w:r>
            <w:proofErr w:type="spellStart"/>
            <w:r w:rsidRPr="00C93B2D">
              <w:rPr>
                <w:rFonts w:ascii="Calibri" w:hAnsi="Calibri" w:cs="Tahoma"/>
                <w:spacing w:val="-3"/>
                <w:sz w:val="20"/>
                <w:szCs w:val="20"/>
              </w:rPr>
              <w:t>Florianópolis</w:t>
            </w:r>
            <w:proofErr w:type="spellEnd"/>
            <w:r w:rsidRPr="00C93B2D">
              <w:rPr>
                <w:rFonts w:ascii="Calibri" w:hAnsi="Calibri" w:cs="Tahoma"/>
                <w:spacing w:val="-3"/>
                <w:sz w:val="20"/>
                <w:szCs w:val="20"/>
              </w:rPr>
              <w:t>)</w:t>
            </w:r>
          </w:p>
        </w:tc>
        <w:tc>
          <w:tcPr>
            <w:tcW w:w="2234" w:type="dxa"/>
          </w:tcPr>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Session I or Session II</w:t>
            </w:r>
          </w:p>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(Session I: 4 weeks; Session II: 5 weeks)</w:t>
            </w:r>
          </w:p>
        </w:tc>
        <w:tc>
          <w:tcPr>
            <w:tcW w:w="6540" w:type="dxa"/>
          </w:tcPr>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 xml:space="preserve">3-credit agriculture, anthropology, Brazilian culture, economics, environmental science, international relations, international development, politics, social development, or </w:t>
            </w:r>
            <w:r w:rsidRPr="00CB7544">
              <w:rPr>
                <w:rFonts w:ascii="Calibri" w:hAnsi="Calibri" w:cs="Tahoma"/>
                <w:spacing w:val="-3"/>
                <w:sz w:val="20"/>
                <w:szCs w:val="20"/>
              </w:rPr>
              <w:t>Latin American/Brazilian history</w:t>
            </w:r>
            <w:r w:rsidRPr="00C93B2D">
              <w:rPr>
                <w:rFonts w:ascii="Calibri" w:hAnsi="Calibri" w:cs="Tahoma"/>
                <w:spacing w:val="-3"/>
                <w:sz w:val="20"/>
                <w:szCs w:val="20"/>
              </w:rPr>
              <w:t xml:space="preserve"> </w:t>
            </w:r>
          </w:p>
        </w:tc>
      </w:tr>
      <w:tr w:rsidR="00D4561A" w:rsidRPr="00B30BA1" w:rsidTr="006D145A">
        <w:trPr>
          <w:jc w:val="center"/>
        </w:trPr>
        <w:tc>
          <w:tcPr>
            <w:tcW w:w="1906" w:type="dxa"/>
          </w:tcPr>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spacing w:val="-3"/>
                <w:sz w:val="20"/>
                <w:szCs w:val="20"/>
              </w:rPr>
              <w:t>Chile (Santiago)</w:t>
            </w:r>
          </w:p>
        </w:tc>
        <w:tc>
          <w:tcPr>
            <w:tcW w:w="2234" w:type="dxa"/>
          </w:tcPr>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spacing w:val="-3"/>
                <w:sz w:val="20"/>
                <w:szCs w:val="20"/>
              </w:rPr>
              <w:t>Session I or Session II</w:t>
            </w:r>
          </w:p>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spacing w:val="-3"/>
                <w:sz w:val="20"/>
                <w:szCs w:val="20"/>
              </w:rPr>
              <w:t>(4-week sessions)</w:t>
            </w:r>
          </w:p>
        </w:tc>
        <w:tc>
          <w:tcPr>
            <w:tcW w:w="6540" w:type="dxa"/>
          </w:tcPr>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hint="eastAsia"/>
                <w:spacing w:val="-3"/>
                <w:sz w:val="20"/>
                <w:szCs w:val="20"/>
              </w:rPr>
              <w:t>3-credit cultural area studies, anthropology, linguistic</w:t>
            </w:r>
            <w:r w:rsidRPr="005F6E30">
              <w:rPr>
                <w:rFonts w:ascii="Calibri" w:hAnsi="Calibri" w:cs="Tahoma"/>
                <w:spacing w:val="-3"/>
                <w:sz w:val="20"/>
                <w:szCs w:val="20"/>
              </w:rPr>
              <w:t>s</w:t>
            </w:r>
            <w:r w:rsidRPr="005F6E30">
              <w:rPr>
                <w:rFonts w:ascii="Calibri" w:hAnsi="Calibri" w:cs="Tahoma" w:hint="eastAsia"/>
                <w:spacing w:val="-3"/>
                <w:sz w:val="20"/>
                <w:szCs w:val="20"/>
              </w:rPr>
              <w:t xml:space="preserve">, Latin American politics, Latin American history, Latin American </w:t>
            </w:r>
            <w:r w:rsidRPr="005F6E30">
              <w:rPr>
                <w:rFonts w:ascii="Calibri" w:hAnsi="Calibri" w:cs="Tahoma"/>
                <w:spacing w:val="-3"/>
                <w:sz w:val="20"/>
                <w:szCs w:val="20"/>
              </w:rPr>
              <w:t>studies</w:t>
            </w:r>
            <w:r w:rsidRPr="005F6E30">
              <w:rPr>
                <w:rFonts w:ascii="Calibri" w:hAnsi="Calibri" w:cs="Tahoma" w:hint="eastAsia"/>
                <w:spacing w:val="-3"/>
                <w:sz w:val="20"/>
                <w:szCs w:val="20"/>
              </w:rPr>
              <w:t xml:space="preserve">, political science, international relations, sociology, </w:t>
            </w:r>
            <w:r w:rsidRPr="005F6E30">
              <w:rPr>
                <w:rFonts w:ascii="Calibri" w:hAnsi="Calibri" w:cs="Tahoma"/>
                <w:spacing w:val="-3"/>
                <w:sz w:val="20"/>
                <w:szCs w:val="20"/>
              </w:rPr>
              <w:t>h</w:t>
            </w:r>
            <w:r w:rsidRPr="005F6E30">
              <w:rPr>
                <w:rFonts w:ascii="Calibri" w:hAnsi="Calibri" w:cs="Tahoma" w:hint="eastAsia"/>
                <w:spacing w:val="-3"/>
                <w:sz w:val="20"/>
                <w:szCs w:val="20"/>
              </w:rPr>
              <w:t xml:space="preserve">uman </w:t>
            </w:r>
            <w:r w:rsidRPr="005F6E30">
              <w:rPr>
                <w:rFonts w:ascii="Calibri" w:hAnsi="Calibri" w:cs="Tahoma"/>
                <w:spacing w:val="-3"/>
                <w:sz w:val="20"/>
                <w:szCs w:val="20"/>
              </w:rPr>
              <w:t>r</w:t>
            </w:r>
            <w:r w:rsidRPr="005F6E30">
              <w:rPr>
                <w:rFonts w:ascii="Calibri" w:hAnsi="Calibri" w:cs="Tahoma" w:hint="eastAsia"/>
                <w:spacing w:val="-3"/>
                <w:sz w:val="20"/>
                <w:szCs w:val="20"/>
              </w:rPr>
              <w:t xml:space="preserve">ights, </w:t>
            </w:r>
            <w:r w:rsidRPr="005F6E30">
              <w:rPr>
                <w:rFonts w:ascii="Calibri" w:hAnsi="Calibri" w:cs="Tahoma"/>
                <w:spacing w:val="-3"/>
                <w:sz w:val="20"/>
                <w:szCs w:val="20"/>
              </w:rPr>
              <w:t>or</w:t>
            </w:r>
            <w:r w:rsidRPr="005F6E30">
              <w:rPr>
                <w:rFonts w:ascii="Calibri" w:hAnsi="Calibri" w:cs="Tahoma" w:hint="eastAsia"/>
                <w:spacing w:val="-3"/>
                <w:sz w:val="20"/>
                <w:szCs w:val="20"/>
              </w:rPr>
              <w:t xml:space="preserve"> Latin American arts</w:t>
            </w:r>
          </w:p>
        </w:tc>
      </w:tr>
      <w:tr w:rsidR="00D4561A" w:rsidRPr="00B30BA1" w:rsidTr="006D145A">
        <w:trPr>
          <w:jc w:val="center"/>
        </w:trPr>
        <w:tc>
          <w:tcPr>
            <w:tcW w:w="1906" w:type="dxa"/>
          </w:tcPr>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China (Chengdu)</w:t>
            </w:r>
          </w:p>
        </w:tc>
        <w:tc>
          <w:tcPr>
            <w:tcW w:w="2234" w:type="dxa"/>
          </w:tcPr>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Session I or Session II</w:t>
            </w:r>
          </w:p>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(Session I: 5 weeks; Session II: 4 weeks)</w:t>
            </w:r>
          </w:p>
        </w:tc>
        <w:tc>
          <w:tcPr>
            <w:tcW w:w="6540" w:type="dxa"/>
          </w:tcPr>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3-credit, Chinese/Southeast Asian culture, economy, intercultural communication, international relations, political science, or Teaching English as a Second Language</w:t>
            </w:r>
          </w:p>
        </w:tc>
      </w:tr>
      <w:tr w:rsidR="00D4561A" w:rsidRPr="00B30BA1" w:rsidTr="006D145A">
        <w:trPr>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China (Shanghai)</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5 weeks; Session II: 4 weeks)</w:t>
            </w:r>
          </w:p>
        </w:tc>
        <w:tc>
          <w:tcPr>
            <w:tcW w:w="6540" w:type="dxa"/>
          </w:tcPr>
          <w:p w:rsidR="00D4561A" w:rsidRPr="003A290E" w:rsidRDefault="00D4561A" w:rsidP="006D145A">
            <w:pPr>
              <w:tabs>
                <w:tab w:val="left" w:pos="0"/>
              </w:tabs>
              <w:suppressAutoHyphens/>
              <w:rPr>
                <w:rFonts w:ascii="Calibri" w:hAnsi="Calibri" w:cs="Calibri"/>
                <w:spacing w:val="-3"/>
                <w:sz w:val="20"/>
                <w:szCs w:val="20"/>
              </w:rPr>
            </w:pPr>
            <w:r w:rsidRPr="003A290E">
              <w:rPr>
                <w:rFonts w:ascii="Calibri" w:hAnsi="Calibri" w:cs="Calibri"/>
                <w:spacing w:val="-3"/>
                <w:sz w:val="20"/>
                <w:szCs w:val="20"/>
              </w:rPr>
              <w:t xml:space="preserve">1-credit art, art history, cultural area studies, film studies, government , history, international affairs, political science, religious studies , or Teaching English as a Second Language </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 xml:space="preserve">3-credit, e-commerce, economics, finance, hospitality, intercultural communication, international business, international finance, international trade, marketing, management, leadership, or logistics and supply chain management, </w:t>
            </w:r>
            <w:r w:rsidRPr="00CB7544">
              <w:rPr>
                <w:rFonts w:ascii="Calibri" w:hAnsi="Calibri" w:cs="Tahoma"/>
                <w:spacing w:val="-3"/>
                <w:sz w:val="20"/>
                <w:szCs w:val="20"/>
              </w:rPr>
              <w:t>or gaming economy, human resources management</w:t>
            </w:r>
            <w:r w:rsidRPr="003A290E">
              <w:rPr>
                <w:rFonts w:ascii="Calibri" w:hAnsi="Calibri" w:cs="Tahoma"/>
                <w:spacing w:val="-3"/>
                <w:sz w:val="20"/>
                <w:szCs w:val="20"/>
              </w:rPr>
              <w:t xml:space="preserve"> </w:t>
            </w:r>
          </w:p>
        </w:tc>
      </w:tr>
      <w:tr w:rsidR="00D4561A" w:rsidRPr="00B30BA1" w:rsidTr="006D145A">
        <w:trPr>
          <w:jc w:val="center"/>
        </w:trPr>
        <w:tc>
          <w:tcPr>
            <w:tcW w:w="1906" w:type="dxa"/>
          </w:tcPr>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Costa Rica (Heredia)</w:t>
            </w:r>
          </w:p>
        </w:tc>
        <w:tc>
          <w:tcPr>
            <w:tcW w:w="2234" w:type="dxa"/>
          </w:tcPr>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Session I or Session II (Session I 5-week  Session II 3-weeks)</w:t>
            </w:r>
          </w:p>
        </w:tc>
        <w:tc>
          <w:tcPr>
            <w:tcW w:w="6540" w:type="dxa"/>
          </w:tcPr>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1-credit cultural area studies</w:t>
            </w:r>
          </w:p>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3-credit  anthropology, art history, biology/ecology, business, culture, economics, education, environmental science, history, Latin American studies, linguistics, literature, political science, psychology, or sociology.</w:t>
            </w:r>
          </w:p>
        </w:tc>
      </w:tr>
      <w:tr w:rsidR="00D4561A" w:rsidRPr="00B30BA1" w:rsidTr="006D145A">
        <w:trPr>
          <w:jc w:val="center"/>
        </w:trPr>
        <w:tc>
          <w:tcPr>
            <w:tcW w:w="1906"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Costa Rica (Puntarenas)</w:t>
            </w:r>
          </w:p>
        </w:tc>
        <w:tc>
          <w:tcPr>
            <w:tcW w:w="2234" w:type="dxa"/>
          </w:tcPr>
          <w:p w:rsidR="00D4561A" w:rsidRPr="00A569F8" w:rsidRDefault="00D4561A" w:rsidP="006D145A">
            <w:pPr>
              <w:tabs>
                <w:tab w:val="left" w:pos="0"/>
              </w:tabs>
              <w:suppressAutoHyphens/>
              <w:rPr>
                <w:rFonts w:ascii="Calibri" w:hAnsi="Calibri" w:cs="Tahoma"/>
                <w:spacing w:val="-3"/>
                <w:sz w:val="20"/>
                <w:szCs w:val="20"/>
              </w:rPr>
            </w:pPr>
            <w:r>
              <w:rPr>
                <w:rFonts w:ascii="Calibri" w:hAnsi="Calibri" w:cs="Tahoma"/>
                <w:spacing w:val="-3"/>
                <w:sz w:val="20"/>
                <w:szCs w:val="20"/>
              </w:rPr>
              <w:t>Session I or Session II</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w:t>
            </w:r>
            <w:r>
              <w:rPr>
                <w:rFonts w:ascii="Calibri" w:hAnsi="Calibri" w:cs="Tahoma"/>
                <w:spacing w:val="-3"/>
                <w:sz w:val="20"/>
                <w:szCs w:val="20"/>
              </w:rPr>
              <w:t>5-week sessions)</w:t>
            </w:r>
            <w:r w:rsidRPr="00A569F8">
              <w:rPr>
                <w:rFonts w:ascii="Calibri" w:hAnsi="Calibri" w:cs="Tahoma"/>
                <w:spacing w:val="-3"/>
                <w:sz w:val="20"/>
                <w:szCs w:val="20"/>
              </w:rPr>
              <w:t xml:space="preserve"> </w:t>
            </w:r>
          </w:p>
        </w:tc>
        <w:tc>
          <w:tcPr>
            <w:tcW w:w="65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1-credit cultural area studies</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 xml:space="preserve">3-credit biology, environmental science, or ecology </w:t>
            </w:r>
          </w:p>
        </w:tc>
      </w:tr>
      <w:tr w:rsidR="00D4561A" w:rsidRPr="00B30BA1" w:rsidTr="006D145A">
        <w:trPr>
          <w:jc w:val="center"/>
        </w:trPr>
        <w:tc>
          <w:tcPr>
            <w:tcW w:w="1906"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 xml:space="preserve">Costa Rica </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(San Ramón)</w:t>
            </w:r>
          </w:p>
        </w:tc>
        <w:tc>
          <w:tcPr>
            <w:tcW w:w="2234"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Session I or Session II</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(Session I: 5 weeks, Session II: 4 weeks)</w:t>
            </w:r>
          </w:p>
        </w:tc>
        <w:tc>
          <w:tcPr>
            <w:tcW w:w="65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1-credit cultural area studies</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3-credit biology, ecology, environmental science, health science, tropical life science</w:t>
            </w:r>
          </w:p>
        </w:tc>
      </w:tr>
      <w:tr w:rsidR="00D4561A" w:rsidRPr="00B30BA1" w:rsidTr="006D145A">
        <w:trPr>
          <w:trHeight w:val="512"/>
          <w:jc w:val="center"/>
        </w:trPr>
        <w:tc>
          <w:tcPr>
            <w:tcW w:w="1906" w:type="dxa"/>
          </w:tcPr>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 xml:space="preserve">Cuba </w:t>
            </w:r>
          </w:p>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(La Habana)</w:t>
            </w:r>
          </w:p>
        </w:tc>
        <w:tc>
          <w:tcPr>
            <w:tcW w:w="2234" w:type="dxa"/>
          </w:tcPr>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Session I or Session II (3-week sessions) or January (3-week session)</w:t>
            </w:r>
          </w:p>
        </w:tc>
        <w:tc>
          <w:tcPr>
            <w:tcW w:w="6540" w:type="dxa"/>
          </w:tcPr>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3-credit Cuban culture, Cuban history, international political economy, international relations, North-South relations, political science</w:t>
            </w:r>
          </w:p>
          <w:p w:rsidR="00D4561A" w:rsidRPr="00CB1818" w:rsidRDefault="00D4561A" w:rsidP="006D145A">
            <w:pPr>
              <w:tabs>
                <w:tab w:val="left" w:pos="0"/>
              </w:tabs>
              <w:suppressAutoHyphens/>
              <w:rPr>
                <w:rFonts w:ascii="Calibri" w:hAnsi="Calibri" w:cs="Tahoma"/>
                <w:spacing w:val="-3"/>
                <w:sz w:val="20"/>
                <w:szCs w:val="20"/>
              </w:rPr>
            </w:pPr>
          </w:p>
        </w:tc>
      </w:tr>
      <w:tr w:rsidR="00D4561A" w:rsidRPr="00B30BA1" w:rsidTr="006D145A">
        <w:trPr>
          <w:trHeight w:val="512"/>
          <w:jc w:val="center"/>
        </w:trPr>
        <w:tc>
          <w:tcPr>
            <w:tcW w:w="1906"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Czech Republic (Prague)</w:t>
            </w:r>
          </w:p>
        </w:tc>
        <w:tc>
          <w:tcPr>
            <w:tcW w:w="2234"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 xml:space="preserve">Session I or Session II </w:t>
            </w:r>
          </w:p>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(4-week sessions)</w:t>
            </w:r>
          </w:p>
        </w:tc>
        <w:tc>
          <w:tcPr>
            <w:tcW w:w="65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art history, Central European studies, history, anthropology, political science, or science/technology</w:t>
            </w:r>
          </w:p>
        </w:tc>
      </w:tr>
      <w:tr w:rsidR="00D4561A" w:rsidRPr="00B30BA1" w:rsidTr="006D145A">
        <w:trPr>
          <w:jc w:val="center"/>
        </w:trPr>
        <w:tc>
          <w:tcPr>
            <w:tcW w:w="1906"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England (London)</w:t>
            </w:r>
          </w:p>
        </w:tc>
        <w:tc>
          <w:tcPr>
            <w:tcW w:w="2234" w:type="dxa"/>
          </w:tcPr>
          <w:p w:rsidR="00D4561A" w:rsidRPr="0043290E" w:rsidRDefault="00D4561A" w:rsidP="006D145A">
            <w:pPr>
              <w:tabs>
                <w:tab w:val="left" w:pos="0"/>
              </w:tabs>
              <w:suppressAutoHyphens/>
              <w:rPr>
                <w:rFonts w:ascii="Calibri" w:hAnsi="Calibri" w:cs="Tahoma"/>
                <w:sz w:val="20"/>
                <w:szCs w:val="20"/>
              </w:rPr>
            </w:pPr>
            <w:r w:rsidRPr="0043290E">
              <w:rPr>
                <w:rFonts w:ascii="Calibri" w:hAnsi="Calibri" w:cs="Tahoma"/>
                <w:sz w:val="20"/>
                <w:szCs w:val="20"/>
              </w:rPr>
              <w:t xml:space="preserve">Summer </w:t>
            </w:r>
            <w:r w:rsidRPr="0043290E">
              <w:rPr>
                <w:rFonts w:ascii="Calibri" w:hAnsi="Calibri" w:cs="Tahoma"/>
                <w:spacing w:val="-3"/>
                <w:sz w:val="20"/>
                <w:szCs w:val="20"/>
              </w:rPr>
              <w:t>(5 weeks)</w:t>
            </w:r>
          </w:p>
        </w:tc>
        <w:tc>
          <w:tcPr>
            <w:tcW w:w="654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 xml:space="preserve">3-credit business, cultural area studies, </w:t>
            </w:r>
            <w:r w:rsidRPr="0043290E">
              <w:rPr>
                <w:rFonts w:ascii="Calibri" w:hAnsi="Calibri" w:cs="Tahoma" w:hint="eastAsia"/>
                <w:spacing w:val="-3"/>
                <w:sz w:val="20"/>
                <w:szCs w:val="20"/>
              </w:rPr>
              <w:t>economics,</w:t>
            </w:r>
            <w:r w:rsidRPr="0043290E">
              <w:rPr>
                <w:rFonts w:ascii="Calibri" w:hAnsi="Calibri" w:cs="Tahoma"/>
                <w:spacing w:val="-3"/>
                <w:sz w:val="20"/>
                <w:szCs w:val="20"/>
              </w:rPr>
              <w:t xml:space="preserve"> international business, or political science</w:t>
            </w:r>
          </w:p>
        </w:tc>
      </w:tr>
      <w:tr w:rsidR="00D4561A" w:rsidRPr="00B30BA1" w:rsidTr="006D145A">
        <w:trPr>
          <w:jc w:val="center"/>
        </w:trPr>
        <w:tc>
          <w:tcPr>
            <w:tcW w:w="1906"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France (Lyon)</w:t>
            </w:r>
          </w:p>
        </w:tc>
        <w:tc>
          <w:tcPr>
            <w:tcW w:w="2234"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Summer (4 weeks)</w:t>
            </w:r>
          </w:p>
        </w:tc>
        <w:tc>
          <w:tcPr>
            <w:tcW w:w="65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architecture, art history (all periods), cinema studies, creative writing, travel writing</w:t>
            </w:r>
          </w:p>
        </w:tc>
      </w:tr>
      <w:tr w:rsidR="00D4561A" w:rsidRPr="00B30BA1" w:rsidTr="006D145A">
        <w:trPr>
          <w:jc w:val="center"/>
        </w:trPr>
        <w:tc>
          <w:tcPr>
            <w:tcW w:w="1906"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France (Pau)</w:t>
            </w:r>
          </w:p>
        </w:tc>
        <w:tc>
          <w:tcPr>
            <w:tcW w:w="2234"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Session I or Session II (4-week sessions)</w:t>
            </w:r>
          </w:p>
        </w:tc>
        <w:tc>
          <w:tcPr>
            <w:tcW w:w="65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French professors teaching a 1-credit course in literature, culture, history, art, travel writing, other subjects in relation to France</w:t>
            </w:r>
          </w:p>
        </w:tc>
      </w:tr>
      <w:tr w:rsidR="00D4561A" w:rsidRPr="00B30BA1" w:rsidTr="006D145A">
        <w:trPr>
          <w:jc w:val="center"/>
        </w:trPr>
        <w:tc>
          <w:tcPr>
            <w:tcW w:w="1906" w:type="dxa"/>
          </w:tcPr>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Germany (</w:t>
            </w:r>
            <w:proofErr w:type="spellStart"/>
            <w:r w:rsidRPr="00B30BA1">
              <w:rPr>
                <w:rFonts w:ascii="Calibri" w:hAnsi="Calibri" w:cs="Tahoma"/>
                <w:spacing w:val="-3"/>
                <w:sz w:val="20"/>
                <w:szCs w:val="20"/>
              </w:rPr>
              <w:t>Lüneburg</w:t>
            </w:r>
            <w:proofErr w:type="spellEnd"/>
            <w:r w:rsidRPr="00B30BA1">
              <w:rPr>
                <w:rFonts w:ascii="Calibri" w:hAnsi="Calibri" w:cs="Tahoma"/>
                <w:spacing w:val="-3"/>
                <w:sz w:val="20"/>
                <w:szCs w:val="20"/>
              </w:rPr>
              <w:t>)</w:t>
            </w:r>
          </w:p>
        </w:tc>
        <w:tc>
          <w:tcPr>
            <w:tcW w:w="2234" w:type="dxa"/>
          </w:tcPr>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Session I or Session II</w:t>
            </w:r>
          </w:p>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(5-week sessions)</w:t>
            </w:r>
          </w:p>
        </w:tc>
        <w:tc>
          <w:tcPr>
            <w:tcW w:w="6540" w:type="dxa"/>
          </w:tcPr>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 xml:space="preserve">3-credit cultural area studies, environmental science, history, political science, or European studies; </w:t>
            </w:r>
            <w:r w:rsidRPr="00CB7544">
              <w:rPr>
                <w:rFonts w:ascii="Calibri" w:hAnsi="Calibri" w:cs="Tahoma"/>
                <w:spacing w:val="-3"/>
                <w:sz w:val="20"/>
                <w:szCs w:val="20"/>
              </w:rPr>
              <w:t>Of particular interest: sustainability / environmental sciences</w:t>
            </w:r>
          </w:p>
        </w:tc>
      </w:tr>
      <w:tr w:rsidR="00D4561A" w:rsidRPr="00B30BA1" w:rsidTr="006D145A">
        <w:trPr>
          <w:jc w:val="center"/>
        </w:trPr>
        <w:tc>
          <w:tcPr>
            <w:tcW w:w="1906" w:type="dxa"/>
          </w:tcPr>
          <w:p w:rsidR="00D4561A" w:rsidRPr="00FE635E" w:rsidRDefault="00D4561A" w:rsidP="006D145A">
            <w:pPr>
              <w:tabs>
                <w:tab w:val="left" w:pos="0"/>
              </w:tabs>
              <w:suppressAutoHyphens/>
              <w:rPr>
                <w:rFonts w:ascii="Calibri" w:hAnsi="Calibri" w:cs="Tahoma"/>
                <w:spacing w:val="-3"/>
                <w:sz w:val="20"/>
                <w:szCs w:val="20"/>
              </w:rPr>
            </w:pPr>
            <w:r w:rsidRPr="00FE635E">
              <w:rPr>
                <w:rFonts w:ascii="Calibri" w:hAnsi="Calibri" w:cs="Tahoma"/>
                <w:spacing w:val="-3"/>
                <w:sz w:val="20"/>
                <w:szCs w:val="20"/>
              </w:rPr>
              <w:t>Ghana (Accra)</w:t>
            </w:r>
          </w:p>
        </w:tc>
        <w:tc>
          <w:tcPr>
            <w:tcW w:w="2234" w:type="dxa"/>
          </w:tcPr>
          <w:p w:rsidR="00D4561A" w:rsidRPr="00FE635E" w:rsidRDefault="00D4561A" w:rsidP="006D145A">
            <w:pPr>
              <w:tabs>
                <w:tab w:val="left" w:pos="0"/>
              </w:tabs>
              <w:suppressAutoHyphens/>
              <w:rPr>
                <w:rFonts w:ascii="Calibri" w:hAnsi="Calibri" w:cs="Tahoma"/>
                <w:spacing w:val="-3"/>
                <w:sz w:val="20"/>
                <w:szCs w:val="20"/>
              </w:rPr>
            </w:pPr>
            <w:r w:rsidRPr="00FE635E">
              <w:rPr>
                <w:rFonts w:ascii="Calibri" w:hAnsi="Calibri" w:cs="Tahoma" w:hint="eastAsia"/>
                <w:spacing w:val="-3"/>
                <w:sz w:val="20"/>
                <w:szCs w:val="20"/>
              </w:rPr>
              <w:t>Session I or Session II</w:t>
            </w:r>
          </w:p>
          <w:p w:rsidR="00D4561A" w:rsidRPr="00FE635E" w:rsidRDefault="00D4561A" w:rsidP="006D145A">
            <w:pPr>
              <w:tabs>
                <w:tab w:val="left" w:pos="0"/>
              </w:tabs>
              <w:suppressAutoHyphens/>
              <w:rPr>
                <w:rFonts w:ascii="Calibri" w:hAnsi="Calibri" w:cs="Tahoma"/>
                <w:spacing w:val="-3"/>
                <w:sz w:val="20"/>
                <w:szCs w:val="20"/>
              </w:rPr>
            </w:pPr>
            <w:r w:rsidRPr="00FE635E">
              <w:rPr>
                <w:rFonts w:ascii="Calibri" w:hAnsi="Calibri" w:cs="Tahoma" w:hint="eastAsia"/>
                <w:spacing w:val="-3"/>
                <w:sz w:val="20"/>
                <w:szCs w:val="20"/>
              </w:rPr>
              <w:t>(</w:t>
            </w:r>
            <w:r w:rsidRPr="00FE635E">
              <w:rPr>
                <w:rFonts w:ascii="Calibri" w:hAnsi="Calibri" w:cs="Tahoma"/>
                <w:spacing w:val="-3"/>
                <w:sz w:val="20"/>
                <w:szCs w:val="20"/>
              </w:rPr>
              <w:t>4</w:t>
            </w:r>
            <w:r w:rsidRPr="00FE635E">
              <w:rPr>
                <w:rFonts w:ascii="Calibri" w:hAnsi="Calibri" w:cs="Tahoma" w:hint="eastAsia"/>
                <w:spacing w:val="-3"/>
                <w:sz w:val="20"/>
                <w:szCs w:val="20"/>
              </w:rPr>
              <w:t>-week sessions)</w:t>
            </w:r>
          </w:p>
        </w:tc>
        <w:tc>
          <w:tcPr>
            <w:tcW w:w="6540" w:type="dxa"/>
          </w:tcPr>
          <w:p w:rsidR="00D4561A" w:rsidRPr="00FE635E" w:rsidRDefault="00D4561A" w:rsidP="006D145A">
            <w:pPr>
              <w:tabs>
                <w:tab w:val="left" w:pos="0"/>
              </w:tabs>
              <w:suppressAutoHyphens/>
              <w:rPr>
                <w:rFonts w:ascii="Calibri" w:hAnsi="Calibri" w:cs="Tahoma"/>
                <w:spacing w:val="-3"/>
                <w:sz w:val="20"/>
                <w:szCs w:val="20"/>
              </w:rPr>
            </w:pPr>
            <w:r w:rsidRPr="00FE635E">
              <w:rPr>
                <w:rFonts w:ascii="Calibri" w:hAnsi="Calibri" w:cs="Tahoma"/>
                <w:spacing w:val="-3"/>
                <w:sz w:val="20"/>
                <w:szCs w:val="20"/>
              </w:rPr>
              <w:t>3-credit African studies, anthropology, business, development studies, economics, history, literature, music, political science, public health sociology, theater, or women’s studies</w:t>
            </w:r>
          </w:p>
        </w:tc>
      </w:tr>
      <w:tr w:rsidR="00D4561A" w:rsidRPr="00B30BA1" w:rsidTr="006D145A">
        <w:trPr>
          <w:trHeight w:val="1025"/>
          <w:jc w:val="center"/>
        </w:trPr>
        <w:tc>
          <w:tcPr>
            <w:tcW w:w="1906" w:type="dxa"/>
          </w:tcPr>
          <w:p w:rsidR="00D4561A" w:rsidRPr="00CB7544"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India (Bangalore/Bengaluru)</w:t>
            </w:r>
          </w:p>
        </w:tc>
        <w:tc>
          <w:tcPr>
            <w:tcW w:w="2234" w:type="dxa"/>
          </w:tcPr>
          <w:p w:rsidR="00D4561A" w:rsidRPr="00CB7544"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Summer (7 weeks)</w:t>
            </w:r>
          </w:p>
        </w:tc>
        <w:tc>
          <w:tcPr>
            <w:tcW w:w="6540" w:type="dxa"/>
          </w:tcPr>
          <w:p w:rsidR="00D4561A" w:rsidRPr="00CB7544"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3-credit cultural area studies,  global health, human rights,  global issues, health, political science,  sociology, urban studies, or women’s studies</w:t>
            </w:r>
          </w:p>
        </w:tc>
      </w:tr>
      <w:tr w:rsidR="00D4561A" w:rsidRPr="00B30BA1" w:rsidTr="006D145A">
        <w:trPr>
          <w:jc w:val="center"/>
        </w:trPr>
        <w:tc>
          <w:tcPr>
            <w:tcW w:w="1906" w:type="dxa"/>
          </w:tcPr>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Ireland (Cork)</w:t>
            </w:r>
          </w:p>
        </w:tc>
        <w:tc>
          <w:tcPr>
            <w:tcW w:w="2234" w:type="dxa"/>
          </w:tcPr>
          <w:p w:rsidR="00D4561A" w:rsidRPr="00CB1818" w:rsidRDefault="00D4561A" w:rsidP="006D145A">
            <w:pPr>
              <w:tabs>
                <w:tab w:val="left" w:pos="0"/>
              </w:tabs>
              <w:suppressAutoHyphens/>
              <w:rPr>
                <w:rFonts w:ascii="Calibri" w:hAnsi="Calibri" w:cs="Tahoma"/>
                <w:spacing w:val="-3"/>
                <w:sz w:val="20"/>
                <w:szCs w:val="20"/>
              </w:rPr>
            </w:pPr>
            <w:r w:rsidRPr="00CB1818">
              <w:rPr>
                <w:rFonts w:ascii="Calibri" w:hAnsi="Calibri" w:cs="Tahoma"/>
                <w:spacing w:val="-3"/>
                <w:sz w:val="20"/>
                <w:szCs w:val="20"/>
              </w:rPr>
              <w:t>Summer (5 weeks)</w:t>
            </w:r>
          </w:p>
        </w:tc>
        <w:tc>
          <w:tcPr>
            <w:tcW w:w="6540" w:type="dxa"/>
          </w:tcPr>
          <w:p w:rsidR="00D4561A" w:rsidRPr="00CB1818" w:rsidRDefault="00D4561A" w:rsidP="006D145A">
            <w:pPr>
              <w:tabs>
                <w:tab w:val="left" w:pos="0"/>
              </w:tabs>
              <w:suppressAutoHyphens/>
              <w:rPr>
                <w:rFonts w:ascii="Calibri" w:hAnsi="Calibri" w:cs="Tahoma"/>
                <w:spacing w:val="-3"/>
                <w:sz w:val="20"/>
                <w:szCs w:val="20"/>
              </w:rPr>
            </w:pPr>
            <w:r>
              <w:rPr>
                <w:rFonts w:ascii="Calibri" w:hAnsi="Calibri" w:cs="Tahoma"/>
                <w:spacing w:val="-3"/>
                <w:sz w:val="20"/>
                <w:szCs w:val="20"/>
              </w:rPr>
              <w:t>3-credit cultural area studies</w:t>
            </w:r>
            <w:r w:rsidRPr="00CB7544">
              <w:rPr>
                <w:rFonts w:ascii="Calibri" w:hAnsi="Calibri" w:cs="Tahoma"/>
                <w:spacing w:val="-3"/>
                <w:sz w:val="20"/>
                <w:szCs w:val="20"/>
              </w:rPr>
              <w:t>, creative writing,</w:t>
            </w:r>
            <w:r w:rsidRPr="00CB1818">
              <w:rPr>
                <w:rFonts w:ascii="Calibri" w:hAnsi="Calibri" w:cs="Tahoma"/>
                <w:spacing w:val="-3"/>
                <w:sz w:val="20"/>
                <w:szCs w:val="20"/>
              </w:rPr>
              <w:t xml:space="preserve"> Irish folklore, music, political science, politics (Ireland, Northern Ireland, or EU focus)</w:t>
            </w:r>
          </w:p>
        </w:tc>
      </w:tr>
      <w:tr w:rsidR="00D4561A" w:rsidRPr="00B30BA1" w:rsidTr="006D145A">
        <w:trPr>
          <w:jc w:val="center"/>
        </w:trPr>
        <w:tc>
          <w:tcPr>
            <w:tcW w:w="1906" w:type="dxa"/>
          </w:tcPr>
          <w:p w:rsidR="00D4561A" w:rsidRPr="007B09A3" w:rsidRDefault="00D4561A" w:rsidP="006D145A">
            <w:pPr>
              <w:tabs>
                <w:tab w:val="left" w:pos="0"/>
              </w:tabs>
              <w:suppressAutoHyphens/>
              <w:rPr>
                <w:rFonts w:ascii="Calibri" w:hAnsi="Calibri" w:cs="Tahoma"/>
                <w:spacing w:val="-3"/>
                <w:sz w:val="20"/>
                <w:szCs w:val="20"/>
              </w:rPr>
            </w:pPr>
            <w:r w:rsidRPr="007B09A3">
              <w:rPr>
                <w:rFonts w:ascii="Calibri" w:hAnsi="Calibri" w:cs="Tahoma"/>
                <w:spacing w:val="-3"/>
                <w:sz w:val="20"/>
                <w:szCs w:val="20"/>
              </w:rPr>
              <w:t>Ireland (Galway)</w:t>
            </w:r>
          </w:p>
        </w:tc>
        <w:tc>
          <w:tcPr>
            <w:tcW w:w="2234" w:type="dxa"/>
          </w:tcPr>
          <w:p w:rsidR="00D4561A" w:rsidRPr="007B09A3" w:rsidRDefault="00D4561A" w:rsidP="006D145A">
            <w:pPr>
              <w:tabs>
                <w:tab w:val="left" w:pos="0"/>
              </w:tabs>
              <w:suppressAutoHyphens/>
              <w:rPr>
                <w:rFonts w:ascii="Calibri" w:hAnsi="Calibri" w:cs="Tahoma"/>
                <w:spacing w:val="-3"/>
                <w:sz w:val="20"/>
                <w:szCs w:val="20"/>
              </w:rPr>
            </w:pPr>
            <w:r w:rsidRPr="007B09A3">
              <w:rPr>
                <w:rFonts w:ascii="Calibri" w:hAnsi="Calibri" w:cs="Tahoma"/>
                <w:spacing w:val="-3"/>
                <w:sz w:val="20"/>
                <w:szCs w:val="20"/>
              </w:rPr>
              <w:t>Summer (5 weeks)</w:t>
            </w:r>
          </w:p>
        </w:tc>
        <w:tc>
          <w:tcPr>
            <w:tcW w:w="6540" w:type="dxa"/>
          </w:tcPr>
          <w:p w:rsidR="00D4561A" w:rsidRPr="007B09A3" w:rsidRDefault="00D4561A" w:rsidP="006D145A">
            <w:pPr>
              <w:tabs>
                <w:tab w:val="left" w:pos="0"/>
              </w:tabs>
              <w:suppressAutoHyphens/>
              <w:rPr>
                <w:rFonts w:ascii="Calibri" w:hAnsi="Calibri" w:cs="Tahoma"/>
                <w:spacing w:val="-3"/>
                <w:sz w:val="20"/>
                <w:szCs w:val="20"/>
              </w:rPr>
            </w:pPr>
            <w:r w:rsidRPr="007B09A3">
              <w:rPr>
                <w:rFonts w:ascii="Calibri" w:hAnsi="Calibri" w:cs="Tahoma"/>
                <w:spacing w:val="-3"/>
                <w:sz w:val="20"/>
                <w:szCs w:val="20"/>
              </w:rPr>
              <w:t>Faculty with a strong focus on Irish studies in their research/teaching for 3-credit archeology, art, art history, creative non-fiction, film, history of Ireland and immigration, Irish popular music, media studies, medieval studies, migration studies, or religion</w:t>
            </w:r>
          </w:p>
        </w:tc>
      </w:tr>
      <w:tr w:rsidR="00D4561A" w:rsidRPr="00B30BA1" w:rsidTr="006D145A">
        <w:trPr>
          <w:jc w:val="center"/>
        </w:trPr>
        <w:tc>
          <w:tcPr>
            <w:tcW w:w="1906" w:type="dxa"/>
          </w:tcPr>
          <w:p w:rsidR="00D4561A" w:rsidRPr="002B633F" w:rsidRDefault="00D4561A" w:rsidP="006D145A">
            <w:pPr>
              <w:tabs>
                <w:tab w:val="left" w:pos="0"/>
              </w:tabs>
              <w:suppressAutoHyphens/>
              <w:rPr>
                <w:rFonts w:ascii="Calibri" w:hAnsi="Calibri" w:cs="Tahoma"/>
                <w:spacing w:val="-3"/>
                <w:sz w:val="20"/>
                <w:szCs w:val="20"/>
              </w:rPr>
            </w:pPr>
            <w:r w:rsidRPr="002B633F">
              <w:rPr>
                <w:rFonts w:ascii="Calibri" w:hAnsi="Calibri" w:cs="Tahoma"/>
                <w:spacing w:val="-3"/>
                <w:sz w:val="20"/>
                <w:szCs w:val="20"/>
              </w:rPr>
              <w:lastRenderedPageBreak/>
              <w:t>Italy (Reggio Emilia)</w:t>
            </w:r>
          </w:p>
        </w:tc>
        <w:tc>
          <w:tcPr>
            <w:tcW w:w="2234" w:type="dxa"/>
          </w:tcPr>
          <w:p w:rsidR="00D4561A" w:rsidRPr="002B633F" w:rsidRDefault="00D4561A" w:rsidP="006D145A">
            <w:pPr>
              <w:tabs>
                <w:tab w:val="left" w:pos="0"/>
              </w:tabs>
              <w:suppressAutoHyphens/>
              <w:rPr>
                <w:rFonts w:ascii="Calibri" w:hAnsi="Calibri" w:cs="Tahoma"/>
                <w:spacing w:val="-3"/>
                <w:sz w:val="20"/>
                <w:szCs w:val="20"/>
              </w:rPr>
            </w:pPr>
            <w:r w:rsidRPr="002B633F">
              <w:rPr>
                <w:rFonts w:ascii="Calibri" w:hAnsi="Calibri" w:cs="Tahoma" w:hint="eastAsia"/>
                <w:spacing w:val="-3"/>
                <w:sz w:val="20"/>
                <w:szCs w:val="20"/>
              </w:rPr>
              <w:t>Session I or Session II (Session I: 5 weeks, Session  II: 4 weeks)</w:t>
            </w:r>
          </w:p>
        </w:tc>
        <w:tc>
          <w:tcPr>
            <w:tcW w:w="6540" w:type="dxa"/>
          </w:tcPr>
          <w:p w:rsidR="00D4561A" w:rsidRPr="002B633F" w:rsidRDefault="00D4561A" w:rsidP="006D145A">
            <w:pPr>
              <w:tabs>
                <w:tab w:val="left" w:pos="0"/>
              </w:tabs>
              <w:suppressAutoHyphens/>
              <w:rPr>
                <w:rFonts w:ascii="Calibri" w:hAnsi="Calibri" w:cs="Tahoma"/>
                <w:spacing w:val="-3"/>
                <w:sz w:val="20"/>
                <w:szCs w:val="20"/>
              </w:rPr>
            </w:pPr>
            <w:r w:rsidRPr="002B633F">
              <w:rPr>
                <w:rFonts w:ascii="Calibri" w:hAnsi="Calibri" w:cs="Tahoma" w:hint="eastAsia"/>
                <w:spacing w:val="-3"/>
                <w:sz w:val="20"/>
                <w:szCs w:val="20"/>
              </w:rPr>
              <w:t>3- credit communication, intercultural communication, health communication, communication and gender, social media/communication/journalism,  education, elementary education, adult education, comparative education systems, multicultural education, Reggio education/other education  philosophies, any education related courses, health, global health, public health, aging (health /sociology), comparative health, women</w:t>
            </w:r>
            <w:r w:rsidRPr="002B633F">
              <w:rPr>
                <w:rFonts w:ascii="Calibri" w:hAnsi="Calibri" w:cs="Tahoma"/>
                <w:spacing w:val="-3"/>
                <w:sz w:val="20"/>
                <w:szCs w:val="20"/>
              </w:rPr>
              <w:t>’</w:t>
            </w:r>
            <w:r w:rsidRPr="002B633F">
              <w:rPr>
                <w:rFonts w:ascii="Calibri" w:hAnsi="Calibri" w:cs="Tahoma" w:hint="eastAsia"/>
                <w:spacing w:val="-3"/>
                <w:sz w:val="20"/>
                <w:szCs w:val="20"/>
              </w:rPr>
              <w:t>s health, sports and health, nutrition, food and culture, kinesiology, psychology, sociology, advertising, Italian studies (culture/civilization/Italian-American issues / film / film criticism)</w:t>
            </w:r>
          </w:p>
        </w:tc>
      </w:tr>
      <w:tr w:rsidR="00D4561A" w:rsidRPr="00B30BA1" w:rsidTr="006D145A">
        <w:trPr>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Italy (Torino)</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(5-week sessions)</w:t>
            </w:r>
          </w:p>
        </w:tc>
        <w:tc>
          <w:tcPr>
            <w:tcW w:w="654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3-credit architecture/design (modern, urban, industrial, architecture history), intercultural communication, international business, leadership, marketing, management, operations management,  political science</w:t>
            </w:r>
          </w:p>
        </w:tc>
      </w:tr>
      <w:tr w:rsidR="00D4561A" w:rsidRPr="00B30BA1" w:rsidTr="006D145A">
        <w:trPr>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Italy (Verona)</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 (Session I: 5 weeks; Session II: 3 weeks)</w:t>
            </w:r>
          </w:p>
        </w:tc>
        <w:tc>
          <w:tcPr>
            <w:tcW w:w="6540" w:type="dxa"/>
          </w:tcPr>
          <w:p w:rsidR="00D4561A" w:rsidRPr="003A290E"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3-credit business management, international business, tourism business/marketing/management, fashion business/marketing/management, hospitality management, food and culture, international strategic management, business communication, international sport business, international marketing, entertaining and/or event planning marketing/management, Roman Art and Architecture, Renaissance Art and Architecture</w:t>
            </w:r>
          </w:p>
        </w:tc>
      </w:tr>
      <w:tr w:rsidR="00D4561A" w:rsidRPr="00B30BA1" w:rsidTr="006D145A">
        <w:trPr>
          <w:jc w:val="center"/>
        </w:trPr>
        <w:tc>
          <w:tcPr>
            <w:tcW w:w="1906"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Italy (</w:t>
            </w:r>
            <w:proofErr w:type="spellStart"/>
            <w:r w:rsidRPr="00301FB6">
              <w:rPr>
                <w:rFonts w:ascii="Calibri" w:hAnsi="Calibri" w:cs="Tahoma"/>
                <w:spacing w:val="-3"/>
                <w:sz w:val="20"/>
                <w:szCs w:val="20"/>
              </w:rPr>
              <w:t>Viterbo</w:t>
            </w:r>
            <w:proofErr w:type="spellEnd"/>
            <w:r w:rsidRPr="00301FB6">
              <w:rPr>
                <w:rFonts w:ascii="Calibri" w:hAnsi="Calibri" w:cs="Tahoma"/>
                <w:spacing w:val="-3"/>
                <w:sz w:val="20"/>
                <w:szCs w:val="20"/>
              </w:rPr>
              <w:t>)</w:t>
            </w:r>
          </w:p>
        </w:tc>
        <w:tc>
          <w:tcPr>
            <w:tcW w:w="2234"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Session I or Session II</w:t>
            </w:r>
          </w:p>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(5-week sessions)</w:t>
            </w:r>
          </w:p>
        </w:tc>
        <w:tc>
          <w:tcPr>
            <w:tcW w:w="6540" w:type="dxa"/>
          </w:tcPr>
          <w:p w:rsidR="00D4561A" w:rsidRPr="00CB7544" w:rsidRDefault="00D4561A" w:rsidP="006D145A">
            <w:pPr>
              <w:tabs>
                <w:tab w:val="left" w:pos="0"/>
              </w:tabs>
              <w:suppressAutoHyphens/>
              <w:rPr>
                <w:rFonts w:ascii="Calibri" w:hAnsi="Calibri" w:cs="Calibri"/>
                <w:spacing w:val="-3"/>
                <w:sz w:val="20"/>
                <w:szCs w:val="20"/>
              </w:rPr>
            </w:pPr>
            <w:r w:rsidRPr="00301FB6">
              <w:rPr>
                <w:rFonts w:ascii="Calibri" w:hAnsi="Calibri" w:cs="Tahoma"/>
                <w:spacing w:val="-3"/>
                <w:sz w:val="20"/>
                <w:szCs w:val="20"/>
              </w:rPr>
              <w:t xml:space="preserve">3-credit cultural area studies, </w:t>
            </w:r>
            <w:r w:rsidRPr="00301FB6">
              <w:rPr>
                <w:rFonts w:ascii="Calibri" w:hAnsi="Calibri" w:cs="Calibri"/>
                <w:spacing w:val="-3"/>
                <w:sz w:val="20"/>
                <w:szCs w:val="20"/>
              </w:rPr>
              <w:t xml:space="preserve">history, art history, geography, environmental science (Mediterranean geography, environmental policy), journalism (travel writing, food writing, photography, travel photography, advanced photography), </w:t>
            </w:r>
            <w:r w:rsidRPr="00CB7544">
              <w:rPr>
                <w:rFonts w:ascii="Calibri" w:hAnsi="Calibri" w:cs="Calibri"/>
                <w:spacing w:val="-3"/>
                <w:sz w:val="20"/>
                <w:szCs w:val="20"/>
              </w:rPr>
              <w:t>gender studies</w:t>
            </w:r>
          </w:p>
        </w:tc>
      </w:tr>
      <w:tr w:rsidR="00D4561A" w:rsidRPr="00B30BA1" w:rsidTr="006D145A">
        <w:trPr>
          <w:jc w:val="center"/>
        </w:trPr>
        <w:tc>
          <w:tcPr>
            <w:tcW w:w="1906"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Spain (Alicante)</w:t>
            </w:r>
          </w:p>
        </w:tc>
        <w:tc>
          <w:tcPr>
            <w:tcW w:w="2234"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Session I, Session II, or January Session</w:t>
            </w:r>
          </w:p>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 xml:space="preserve">(Session I: 5 weeks; </w:t>
            </w:r>
          </w:p>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Session II: 4 weeks; January: 3 weeks)</w:t>
            </w:r>
          </w:p>
        </w:tc>
        <w:tc>
          <w:tcPr>
            <w:tcW w:w="654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hint="eastAsia"/>
                <w:spacing w:val="-3"/>
                <w:sz w:val="20"/>
                <w:szCs w:val="20"/>
              </w:rPr>
              <w:t>3-credit</w:t>
            </w:r>
            <w:r w:rsidRPr="0043290E">
              <w:rPr>
                <w:rFonts w:ascii="Calibri" w:hAnsi="Calibri" w:cs="Tahoma"/>
                <w:spacing w:val="-3"/>
                <w:sz w:val="20"/>
                <w:szCs w:val="20"/>
              </w:rPr>
              <w:t xml:space="preserve"> cultural area studies, EU topics, economics, gender/women’s studies, intercultural communication, linguistics, literature, political science, psychology, public relations, sociology, or  travel writing</w:t>
            </w:r>
          </w:p>
          <w:p w:rsidR="00D4561A" w:rsidRPr="0043290E" w:rsidRDefault="00D4561A" w:rsidP="006D145A">
            <w:pPr>
              <w:tabs>
                <w:tab w:val="left" w:pos="0"/>
              </w:tabs>
              <w:suppressAutoHyphens/>
              <w:rPr>
                <w:rFonts w:ascii="Calibri" w:hAnsi="Calibri" w:cs="Tahoma"/>
                <w:spacing w:val="-3"/>
                <w:sz w:val="20"/>
                <w:szCs w:val="20"/>
              </w:rPr>
            </w:pPr>
          </w:p>
        </w:tc>
      </w:tr>
      <w:tr w:rsidR="00D4561A" w:rsidRPr="00B30BA1" w:rsidTr="006D145A">
        <w:trPr>
          <w:jc w:val="center"/>
        </w:trPr>
        <w:tc>
          <w:tcPr>
            <w:tcW w:w="1906"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Spain (Bilbao)</w:t>
            </w:r>
          </w:p>
        </w:tc>
        <w:tc>
          <w:tcPr>
            <w:tcW w:w="2234"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hint="eastAsia"/>
                <w:spacing w:val="-3"/>
                <w:sz w:val="20"/>
                <w:szCs w:val="20"/>
              </w:rPr>
              <w:t>Session I or Session II</w:t>
            </w:r>
          </w:p>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hint="eastAsia"/>
                <w:spacing w:val="-3"/>
                <w:sz w:val="20"/>
                <w:szCs w:val="20"/>
              </w:rPr>
              <w:t xml:space="preserve">(Session I: 5 weeks; Session II: </w:t>
            </w:r>
            <w:r w:rsidRPr="0043290E">
              <w:rPr>
                <w:rFonts w:ascii="Calibri" w:hAnsi="Calibri" w:cs="Tahoma"/>
                <w:spacing w:val="-3"/>
                <w:sz w:val="20"/>
                <w:szCs w:val="20"/>
              </w:rPr>
              <w:t>3</w:t>
            </w:r>
            <w:r w:rsidRPr="0043290E">
              <w:rPr>
                <w:rFonts w:ascii="Calibri" w:hAnsi="Calibri" w:cs="Tahoma" w:hint="eastAsia"/>
                <w:spacing w:val="-3"/>
                <w:sz w:val="20"/>
                <w:szCs w:val="20"/>
              </w:rPr>
              <w:t xml:space="preserve"> weeks)</w:t>
            </w:r>
          </w:p>
        </w:tc>
        <w:tc>
          <w:tcPr>
            <w:tcW w:w="654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hint="eastAsia"/>
                <w:spacing w:val="-3"/>
                <w:sz w:val="20"/>
                <w:szCs w:val="20"/>
              </w:rPr>
              <w:t xml:space="preserve">3-credit </w:t>
            </w:r>
            <w:r w:rsidRPr="0043290E">
              <w:rPr>
                <w:rFonts w:ascii="Calibri" w:hAnsi="Calibri" w:cs="Tahoma"/>
                <w:spacing w:val="-3"/>
                <w:sz w:val="20"/>
                <w:szCs w:val="20"/>
              </w:rPr>
              <w:t>business ethics, international business  and trade law, international organizational behavior, managerial decision making, international strategy, business negotiation, entrepreneurship, innovation, international RRHH management, operations management, supply chain management</w:t>
            </w:r>
          </w:p>
          <w:p w:rsidR="00D4561A" w:rsidRPr="0043290E" w:rsidRDefault="00D4561A" w:rsidP="006D145A">
            <w:pPr>
              <w:tabs>
                <w:tab w:val="left" w:pos="0"/>
              </w:tabs>
              <w:suppressAutoHyphens/>
              <w:rPr>
                <w:rFonts w:ascii="Calibri" w:hAnsi="Calibri" w:cs="Tahoma"/>
                <w:spacing w:val="-3"/>
                <w:sz w:val="20"/>
                <w:szCs w:val="20"/>
              </w:rPr>
            </w:pPr>
          </w:p>
        </w:tc>
      </w:tr>
      <w:tr w:rsidR="00D4561A" w:rsidRPr="00B30BA1" w:rsidTr="006D145A">
        <w:trPr>
          <w:trHeight w:val="539"/>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Spain (Madrid)</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(4-week sessions)</w:t>
            </w:r>
          </w:p>
        </w:tc>
        <w:tc>
          <w:tcPr>
            <w:tcW w:w="654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1-credit cultural area studies, art, photography, gender/women’s studies, political science, music, or travel writing</w:t>
            </w:r>
          </w:p>
        </w:tc>
      </w:tr>
      <w:tr w:rsidR="00D4561A" w:rsidRPr="00B30BA1" w:rsidTr="006D145A">
        <w:trPr>
          <w:trHeight w:val="782"/>
          <w:jc w:val="center"/>
        </w:trPr>
        <w:tc>
          <w:tcPr>
            <w:tcW w:w="1906"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 xml:space="preserve">Spain </w:t>
            </w:r>
          </w:p>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 xml:space="preserve">(San </w:t>
            </w:r>
            <w:proofErr w:type="spellStart"/>
            <w:r w:rsidRPr="00301FB6">
              <w:rPr>
                <w:rFonts w:ascii="Calibri" w:hAnsi="Calibri" w:cs="Tahoma"/>
                <w:spacing w:val="-3"/>
                <w:sz w:val="20"/>
                <w:szCs w:val="20"/>
              </w:rPr>
              <w:t>Sebastián</w:t>
            </w:r>
            <w:proofErr w:type="spellEnd"/>
            <w:r w:rsidRPr="00301FB6">
              <w:rPr>
                <w:rFonts w:ascii="Calibri" w:hAnsi="Calibri" w:cs="Tahoma"/>
                <w:spacing w:val="-3"/>
                <w:sz w:val="20"/>
                <w:szCs w:val="20"/>
              </w:rPr>
              <w:t>)</w:t>
            </w:r>
          </w:p>
        </w:tc>
        <w:tc>
          <w:tcPr>
            <w:tcW w:w="2234"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Session I or Session II</w:t>
            </w:r>
          </w:p>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(Session I: 5 weeks; Session II: 4 weeks)</w:t>
            </w:r>
          </w:p>
        </w:tc>
        <w:tc>
          <w:tcPr>
            <w:tcW w:w="65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cultural area studies, political science, travel writing, gender/women’s studies, literature, psychology or sociology</w:t>
            </w:r>
          </w:p>
        </w:tc>
      </w:tr>
      <w:tr w:rsidR="00D4561A" w:rsidRPr="00B30BA1" w:rsidTr="006D145A">
        <w:trPr>
          <w:trHeight w:val="782"/>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Spain</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(Valencia)</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 (Session I: 4 weeks; Session II: 4 weeks)</w:t>
            </w:r>
          </w:p>
        </w:tc>
        <w:tc>
          <w:tcPr>
            <w:tcW w:w="6540" w:type="dxa"/>
          </w:tcPr>
          <w:p w:rsidR="00D4561A" w:rsidRPr="003A290E" w:rsidRDefault="00D4561A" w:rsidP="006D145A">
            <w:pPr>
              <w:rPr>
                <w:rFonts w:ascii="Calibri" w:hAnsi="Calibri" w:cs="Tahoma"/>
                <w:spacing w:val="-3"/>
                <w:sz w:val="20"/>
                <w:szCs w:val="20"/>
              </w:rPr>
            </w:pPr>
            <w:r w:rsidRPr="00CB7544">
              <w:rPr>
                <w:rFonts w:ascii="Calibri" w:hAnsi="Calibri" w:cs="Tahoma"/>
                <w:spacing w:val="-3"/>
                <w:sz w:val="20"/>
                <w:szCs w:val="20"/>
              </w:rPr>
              <w:t>3-credit STEM areas</w:t>
            </w:r>
            <w:r>
              <w:rPr>
                <w:rFonts w:ascii="Calibri" w:hAnsi="Calibri" w:cs="Tahoma"/>
                <w:spacing w:val="-3"/>
                <w:sz w:val="20"/>
                <w:szCs w:val="20"/>
              </w:rPr>
              <w:t>.  Limited lab access will be available (scheduled around host university need of access) but may result in a surcharge.</w:t>
            </w:r>
          </w:p>
        </w:tc>
      </w:tr>
      <w:tr w:rsidR="00D4561A" w:rsidRPr="00B30BA1" w:rsidTr="006D145A">
        <w:trPr>
          <w:trHeight w:val="782"/>
          <w:jc w:val="center"/>
        </w:trPr>
        <w:tc>
          <w:tcPr>
            <w:tcW w:w="1906"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Thailand</w:t>
            </w:r>
          </w:p>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 xml:space="preserve">(Chiang Mai) </w:t>
            </w:r>
          </w:p>
        </w:tc>
        <w:tc>
          <w:tcPr>
            <w:tcW w:w="2234"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Session I or Session II (Session I: 4 weeks; Session II: 5 weeks)</w:t>
            </w:r>
          </w:p>
        </w:tc>
        <w:tc>
          <w:tcPr>
            <w:tcW w:w="6540" w:type="dxa"/>
          </w:tcPr>
          <w:p w:rsidR="00D4561A" w:rsidRPr="003A290E" w:rsidRDefault="00D4561A" w:rsidP="006D145A">
            <w:pPr>
              <w:rPr>
                <w:rFonts w:ascii="Calibri" w:hAnsi="Calibri" w:cs="Tahoma"/>
                <w:spacing w:val="-3"/>
                <w:sz w:val="20"/>
                <w:szCs w:val="20"/>
              </w:rPr>
            </w:pPr>
            <w:r w:rsidRPr="003A290E">
              <w:rPr>
                <w:rFonts w:ascii="Calibri" w:hAnsi="Calibri" w:cs="Tahoma"/>
                <w:spacing w:val="-3"/>
                <w:sz w:val="20"/>
                <w:szCs w:val="20"/>
              </w:rPr>
              <w:t xml:space="preserve">1-credit </w:t>
            </w:r>
            <w:r w:rsidRPr="00CB7544">
              <w:rPr>
                <w:rFonts w:ascii="Calibri" w:hAnsi="Calibri" w:cs="Tahoma"/>
                <w:spacing w:val="-3"/>
                <w:sz w:val="20"/>
                <w:szCs w:val="20"/>
              </w:rPr>
              <w:t xml:space="preserve">photography </w:t>
            </w:r>
            <w:r w:rsidRPr="003A290E">
              <w:rPr>
                <w:rFonts w:ascii="Calibri" w:hAnsi="Calibri" w:cs="Tahoma"/>
                <w:spacing w:val="-3"/>
                <w:sz w:val="20"/>
                <w:szCs w:val="20"/>
              </w:rPr>
              <w:t>or travel writing</w:t>
            </w:r>
          </w:p>
          <w:p w:rsidR="00D4561A" w:rsidRPr="003A290E" w:rsidRDefault="00D4561A" w:rsidP="006D145A">
            <w:pPr>
              <w:rPr>
                <w:rFonts w:ascii="Calibri" w:hAnsi="Calibri" w:cs="Tahoma"/>
                <w:spacing w:val="-3"/>
                <w:sz w:val="20"/>
                <w:szCs w:val="20"/>
              </w:rPr>
            </w:pPr>
            <w:r w:rsidRPr="003A290E">
              <w:rPr>
                <w:rFonts w:ascii="Calibri" w:hAnsi="Calibri" w:cs="Tahoma"/>
                <w:spacing w:val="-3"/>
                <w:sz w:val="20"/>
                <w:szCs w:val="20"/>
              </w:rPr>
              <w:t>3-credit cultural area st</w:t>
            </w:r>
            <w:r w:rsidRPr="00CB7544">
              <w:rPr>
                <w:rFonts w:ascii="Calibri" w:hAnsi="Calibri" w:cs="Tahoma"/>
                <w:spacing w:val="-3"/>
                <w:sz w:val="20"/>
                <w:szCs w:val="20"/>
              </w:rPr>
              <w:t>udies, business, economics, environmental science, health science, or gender  studies</w:t>
            </w:r>
            <w:r w:rsidRPr="003A290E">
              <w:rPr>
                <w:rFonts w:ascii="Calibri" w:hAnsi="Calibri" w:cs="Tahoma"/>
                <w:spacing w:val="-3"/>
                <w:sz w:val="20"/>
                <w:szCs w:val="20"/>
              </w:rPr>
              <w:t xml:space="preserve"> </w:t>
            </w:r>
          </w:p>
        </w:tc>
      </w:tr>
    </w:tbl>
    <w:p w:rsidR="00D4561A" w:rsidRPr="0055068B" w:rsidRDefault="00D4561A" w:rsidP="00D4561A">
      <w:pPr>
        <w:rPr>
          <w:rFonts w:ascii="Calibri" w:hAnsi="Calibri" w:cs="Tahoma"/>
          <w:b/>
          <w:bCs/>
          <w:color w:val="FF0000"/>
          <w:spacing w:val="-3"/>
        </w:rPr>
      </w:pPr>
    </w:p>
    <w:p w:rsidR="00D4561A" w:rsidRPr="0055068B" w:rsidRDefault="00D4561A" w:rsidP="00D4561A">
      <w:pPr>
        <w:rPr>
          <w:rFonts w:ascii="Calibri" w:hAnsi="Calibri" w:cs="Tahoma"/>
          <w:b/>
          <w:bCs/>
          <w:color w:val="FF0000"/>
          <w:spacing w:val="-3"/>
        </w:rPr>
      </w:pPr>
      <w:r>
        <w:rPr>
          <w:rFonts w:ascii="Calibri" w:hAnsi="Calibri" w:cs="Tahoma"/>
          <w:b/>
          <w:bCs/>
          <w:color w:val="FF0000"/>
          <w:spacing w:val="-3"/>
        </w:rPr>
        <w:br/>
      </w:r>
      <w:r>
        <w:rPr>
          <w:rFonts w:ascii="Calibri" w:hAnsi="Calibri" w:cs="Tahoma"/>
          <w:b/>
          <w:bCs/>
          <w:color w:val="FF0000"/>
          <w:spacing w:val="-3"/>
        </w:rPr>
        <w:br/>
      </w:r>
      <w:r>
        <w:rPr>
          <w:rFonts w:ascii="Calibri" w:hAnsi="Calibri" w:cs="Tahoma"/>
          <w:b/>
          <w:bCs/>
          <w:color w:val="FF0000"/>
          <w:spacing w:val="-3"/>
        </w:rPr>
        <w:br/>
      </w:r>
      <w:r>
        <w:rPr>
          <w:rFonts w:ascii="Calibri" w:hAnsi="Calibri" w:cs="Tahoma"/>
          <w:b/>
          <w:bCs/>
          <w:color w:val="FF0000"/>
          <w:spacing w:val="-3"/>
        </w:rPr>
        <w:br/>
      </w:r>
    </w:p>
    <w:p w:rsidR="00D4561A" w:rsidRDefault="00D4561A" w:rsidP="00D4561A">
      <w:pPr>
        <w:rPr>
          <w:rFonts w:ascii="Calibri" w:hAnsi="Calibri" w:cs="Tahoma"/>
          <w:b/>
          <w:bCs/>
          <w:color w:val="FF0000"/>
          <w:spacing w:val="-3"/>
        </w:rPr>
      </w:pPr>
    </w:p>
    <w:p w:rsidR="00D4561A" w:rsidRPr="0055068B" w:rsidRDefault="00D4561A" w:rsidP="00D4561A">
      <w:pPr>
        <w:rPr>
          <w:rFonts w:ascii="Calibri" w:hAnsi="Calibri" w:cs="Tahoma"/>
          <w:b/>
          <w:bCs/>
          <w:color w:val="FF0000"/>
          <w:spacing w:val="-3"/>
        </w:rPr>
      </w:pPr>
    </w:p>
    <w:p w:rsidR="00D4561A" w:rsidRPr="0055068B" w:rsidRDefault="00D4561A" w:rsidP="00D4561A">
      <w:pPr>
        <w:rPr>
          <w:rFonts w:ascii="Calibri" w:hAnsi="Calibri" w:cs="Tahoma"/>
          <w:b/>
          <w:bCs/>
          <w:spacing w:val="-3"/>
        </w:rPr>
      </w:pPr>
      <w:r w:rsidRPr="0055068B">
        <w:rPr>
          <w:rFonts w:ascii="Calibri" w:hAnsi="Calibri" w:cs="Tahoma"/>
          <w:b/>
          <w:bCs/>
          <w:spacing w:val="-3"/>
        </w:rPr>
        <w:lastRenderedPageBreak/>
        <w:t>Fall 201</w:t>
      </w:r>
      <w:r>
        <w:rPr>
          <w:rFonts w:ascii="Calibri" w:hAnsi="Calibri" w:cs="Tahoma"/>
          <w:b/>
          <w:bCs/>
          <w:spacing w:val="-3"/>
        </w:rPr>
        <w:t>8</w:t>
      </w:r>
      <w:r w:rsidRPr="0055068B">
        <w:rPr>
          <w:rFonts w:ascii="Calibri" w:hAnsi="Calibri" w:cs="Tahoma"/>
          <w:b/>
          <w:bCs/>
          <w:spacing w:val="-3"/>
        </w:rPr>
        <w:t xml:space="preserve"> &amp; Spring 201</w:t>
      </w:r>
      <w:r>
        <w:rPr>
          <w:rFonts w:ascii="Calibri" w:hAnsi="Calibri" w:cs="Tahoma"/>
          <w:b/>
          <w:bCs/>
          <w:spacing w:val="-3"/>
        </w:rPr>
        <w:t>9</w:t>
      </w:r>
      <w:r w:rsidRPr="0055068B">
        <w:rPr>
          <w:rFonts w:ascii="Calibri" w:hAnsi="Calibri" w:cs="Tahoma"/>
          <w:b/>
          <w:bCs/>
          <w:spacing w:val="-3"/>
        </w:rPr>
        <w:t xml:space="preserve"> Openings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8640"/>
      </w:tblGrid>
      <w:tr w:rsidR="00D4561A" w:rsidRPr="00B30BA1" w:rsidTr="006D145A">
        <w:trPr>
          <w:cantSplit/>
          <w:tblHeader/>
          <w:jc w:val="center"/>
        </w:trPr>
        <w:tc>
          <w:tcPr>
            <w:tcW w:w="2160" w:type="dxa"/>
            <w:shd w:val="clear" w:color="auto" w:fill="C0C0C0"/>
          </w:tcPr>
          <w:p w:rsidR="00D4561A" w:rsidRPr="004253F7" w:rsidRDefault="00D4561A" w:rsidP="006D145A">
            <w:pPr>
              <w:tabs>
                <w:tab w:val="left" w:pos="0"/>
              </w:tabs>
              <w:suppressAutoHyphens/>
              <w:rPr>
                <w:rFonts w:ascii="Calibri" w:hAnsi="Calibri" w:cs="Tahoma"/>
                <w:b/>
                <w:bCs/>
                <w:smallCaps/>
                <w:spacing w:val="-3"/>
                <w:sz w:val="20"/>
                <w:szCs w:val="20"/>
              </w:rPr>
            </w:pPr>
            <w:r w:rsidRPr="004253F7">
              <w:rPr>
                <w:rFonts w:ascii="Calibri" w:hAnsi="Calibri" w:cs="Tahoma"/>
                <w:b/>
                <w:bCs/>
                <w:smallCaps/>
                <w:spacing w:val="-3"/>
                <w:sz w:val="20"/>
                <w:szCs w:val="20"/>
              </w:rPr>
              <w:t>Program Site</w:t>
            </w:r>
          </w:p>
        </w:tc>
        <w:tc>
          <w:tcPr>
            <w:tcW w:w="8640" w:type="dxa"/>
            <w:shd w:val="clear" w:color="auto" w:fill="C0C0C0"/>
          </w:tcPr>
          <w:p w:rsidR="00D4561A" w:rsidRPr="004253F7" w:rsidRDefault="00D4561A" w:rsidP="006D145A">
            <w:pPr>
              <w:tabs>
                <w:tab w:val="left" w:pos="0"/>
              </w:tabs>
              <w:suppressAutoHyphens/>
              <w:rPr>
                <w:rFonts w:ascii="Calibri" w:hAnsi="Calibri" w:cs="Tahoma"/>
                <w:b/>
                <w:bCs/>
                <w:smallCaps/>
                <w:spacing w:val="-3"/>
                <w:sz w:val="20"/>
                <w:szCs w:val="20"/>
              </w:rPr>
            </w:pPr>
            <w:r w:rsidRPr="004253F7">
              <w:rPr>
                <w:rFonts w:ascii="Calibri" w:hAnsi="Calibri" w:cs="Tahoma"/>
                <w:b/>
                <w:bCs/>
                <w:smallCaps/>
                <w:spacing w:val="-3"/>
                <w:sz w:val="20"/>
                <w:szCs w:val="20"/>
              </w:rPr>
              <w:t>Course Proposal Options</w:t>
            </w:r>
          </w:p>
        </w:tc>
      </w:tr>
      <w:tr w:rsidR="00D4561A" w:rsidRPr="00B30BA1" w:rsidTr="006D145A">
        <w:trPr>
          <w:cantSplit/>
          <w:jc w:val="center"/>
        </w:trPr>
        <w:tc>
          <w:tcPr>
            <w:tcW w:w="2160" w:type="dxa"/>
          </w:tcPr>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Brazil (</w:t>
            </w:r>
            <w:proofErr w:type="spellStart"/>
            <w:r w:rsidRPr="00C93B2D">
              <w:rPr>
                <w:rFonts w:ascii="Calibri" w:hAnsi="Calibri" w:cs="Tahoma"/>
                <w:spacing w:val="-3"/>
                <w:sz w:val="20"/>
                <w:szCs w:val="20"/>
              </w:rPr>
              <w:t>Florianópolis</w:t>
            </w:r>
            <w:proofErr w:type="spellEnd"/>
            <w:r w:rsidRPr="00C93B2D">
              <w:rPr>
                <w:rFonts w:ascii="Calibri" w:hAnsi="Calibri" w:cs="Tahoma"/>
                <w:spacing w:val="-3"/>
                <w:sz w:val="20"/>
                <w:szCs w:val="20"/>
              </w:rPr>
              <w:t>)</w:t>
            </w:r>
          </w:p>
        </w:tc>
        <w:tc>
          <w:tcPr>
            <w:tcW w:w="8640" w:type="dxa"/>
          </w:tcPr>
          <w:p w:rsidR="00D4561A" w:rsidRPr="00C93B2D" w:rsidRDefault="00D4561A" w:rsidP="006D145A">
            <w:pPr>
              <w:tabs>
                <w:tab w:val="left" w:pos="0"/>
              </w:tabs>
              <w:suppressAutoHyphens/>
              <w:rPr>
                <w:rFonts w:ascii="Calibri" w:hAnsi="Calibri" w:cs="Tahoma"/>
                <w:spacing w:val="-3"/>
                <w:sz w:val="20"/>
                <w:szCs w:val="20"/>
              </w:rPr>
            </w:pPr>
            <w:r w:rsidRPr="00C93B2D">
              <w:rPr>
                <w:rFonts w:ascii="Calibri" w:hAnsi="Calibri" w:cs="Tahoma"/>
                <w:spacing w:val="-3"/>
                <w:sz w:val="20"/>
                <w:szCs w:val="20"/>
              </w:rPr>
              <w:t xml:space="preserve">3-credit Brazilian culture, economics, environmental science, health science, international business, international relations, international development, politics, social development, or </w:t>
            </w:r>
            <w:r w:rsidRPr="00CB7544">
              <w:rPr>
                <w:rFonts w:ascii="Calibri" w:hAnsi="Calibri" w:cs="Tahoma"/>
                <w:spacing w:val="-3"/>
                <w:sz w:val="20"/>
                <w:szCs w:val="20"/>
              </w:rPr>
              <w:t>Latin American/Brazilian history</w:t>
            </w:r>
            <w:r w:rsidRPr="00C93B2D">
              <w:rPr>
                <w:rFonts w:ascii="Calibri" w:hAnsi="Calibri" w:cs="Tahoma"/>
                <w:spacing w:val="-3"/>
                <w:sz w:val="20"/>
                <w:szCs w:val="20"/>
              </w:rPr>
              <w:t xml:space="preserve"> </w:t>
            </w:r>
          </w:p>
        </w:tc>
      </w:tr>
      <w:tr w:rsidR="00D4561A" w:rsidRPr="00B30BA1" w:rsidTr="006D145A">
        <w:trPr>
          <w:cantSplit/>
          <w:jc w:val="center"/>
        </w:trPr>
        <w:tc>
          <w:tcPr>
            <w:tcW w:w="2160" w:type="dxa"/>
          </w:tcPr>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spacing w:val="-3"/>
                <w:sz w:val="20"/>
                <w:szCs w:val="20"/>
              </w:rPr>
              <w:t>Chile (Santiago)</w:t>
            </w:r>
          </w:p>
        </w:tc>
        <w:tc>
          <w:tcPr>
            <w:tcW w:w="8640" w:type="dxa"/>
          </w:tcPr>
          <w:p w:rsidR="00D4561A" w:rsidRPr="005F6E30" w:rsidRDefault="00D4561A" w:rsidP="006D145A">
            <w:pPr>
              <w:tabs>
                <w:tab w:val="left" w:pos="0"/>
              </w:tabs>
              <w:suppressAutoHyphens/>
              <w:rPr>
                <w:rFonts w:ascii="Calibri" w:hAnsi="Calibri" w:cs="Tahoma"/>
                <w:spacing w:val="-3"/>
                <w:sz w:val="20"/>
                <w:szCs w:val="20"/>
              </w:rPr>
            </w:pPr>
            <w:r w:rsidRPr="005F6E30">
              <w:rPr>
                <w:rFonts w:ascii="Calibri" w:hAnsi="Calibri" w:cs="Tahoma" w:hint="eastAsia"/>
                <w:spacing w:val="-3"/>
                <w:sz w:val="20"/>
                <w:szCs w:val="20"/>
              </w:rPr>
              <w:t>3-credit anthropology, linguistic</w:t>
            </w:r>
            <w:r w:rsidRPr="005F6E30">
              <w:rPr>
                <w:rFonts w:ascii="Calibri" w:hAnsi="Calibri" w:cs="Tahoma"/>
                <w:spacing w:val="-3"/>
                <w:sz w:val="20"/>
                <w:szCs w:val="20"/>
              </w:rPr>
              <w:t>s</w:t>
            </w:r>
            <w:r w:rsidRPr="005F6E30">
              <w:rPr>
                <w:rFonts w:ascii="Calibri" w:hAnsi="Calibri" w:cs="Tahoma" w:hint="eastAsia"/>
                <w:spacing w:val="-3"/>
                <w:sz w:val="20"/>
                <w:szCs w:val="20"/>
              </w:rPr>
              <w:t xml:space="preserve">, Latin American history, Latin American studies, Latin American politics, political science, sociology, or international relations </w:t>
            </w:r>
          </w:p>
        </w:tc>
      </w:tr>
      <w:tr w:rsidR="00D4561A" w:rsidRPr="00B30BA1" w:rsidTr="006D145A">
        <w:trPr>
          <w:cantSplit/>
          <w:jc w:val="center"/>
        </w:trPr>
        <w:tc>
          <w:tcPr>
            <w:tcW w:w="2160" w:type="dxa"/>
          </w:tcPr>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China (Chengdu)</w:t>
            </w:r>
          </w:p>
        </w:tc>
        <w:tc>
          <w:tcPr>
            <w:tcW w:w="8640" w:type="dxa"/>
          </w:tcPr>
          <w:p w:rsidR="00D4561A" w:rsidRPr="00AB173D" w:rsidRDefault="00D4561A" w:rsidP="006D145A">
            <w:pPr>
              <w:tabs>
                <w:tab w:val="left" w:pos="0"/>
              </w:tabs>
              <w:suppressAutoHyphens/>
              <w:rPr>
                <w:rFonts w:ascii="Calibri" w:hAnsi="Calibri" w:cs="Tahoma"/>
                <w:spacing w:val="-3"/>
                <w:sz w:val="20"/>
                <w:szCs w:val="20"/>
              </w:rPr>
            </w:pPr>
            <w:r w:rsidRPr="00AB173D">
              <w:rPr>
                <w:rFonts w:ascii="Calibri" w:hAnsi="Calibri" w:cs="Tahoma"/>
                <w:spacing w:val="-3"/>
                <w:sz w:val="20"/>
                <w:szCs w:val="20"/>
              </w:rPr>
              <w:t>3-credit anthropology, art history, business, culture, economics, education, environmental science, history, intercultural communication, linguistics, literature, political science, psychology, sociology, Teaching English as a Second Language, or writing</w:t>
            </w:r>
          </w:p>
        </w:tc>
      </w:tr>
      <w:tr w:rsidR="00D4561A" w:rsidRPr="00B30BA1" w:rsidTr="006D145A">
        <w:trPr>
          <w:cantSplit/>
          <w:jc w:val="center"/>
        </w:trPr>
        <w:tc>
          <w:tcPr>
            <w:tcW w:w="216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China (Shanghai)</w:t>
            </w:r>
          </w:p>
        </w:tc>
        <w:tc>
          <w:tcPr>
            <w:tcW w:w="864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 xml:space="preserve">3-credit international business, economics, marketing, management, supply chain, finance, public relations, business ethics, business law, business psychology, </w:t>
            </w:r>
            <w:r w:rsidRPr="00CB7544">
              <w:rPr>
                <w:rFonts w:ascii="Calibri" w:hAnsi="Calibri" w:cs="Tahoma"/>
                <w:spacing w:val="-3"/>
                <w:sz w:val="20"/>
                <w:szCs w:val="20"/>
              </w:rPr>
              <w:t>human resource management, hospitality management, gaming economy</w:t>
            </w:r>
            <w:r w:rsidRPr="003A290E">
              <w:rPr>
                <w:rFonts w:ascii="Calibri" w:hAnsi="Calibri" w:cs="Tahoma"/>
                <w:spacing w:val="-3"/>
                <w:sz w:val="20"/>
                <w:szCs w:val="20"/>
              </w:rPr>
              <w:t>, intercultural communications, international affairs, leadership, political science, history, art, art history, film studies, religious studies, or cultural area studies</w:t>
            </w:r>
          </w:p>
        </w:tc>
      </w:tr>
      <w:tr w:rsidR="00D4561A" w:rsidRPr="00B30BA1" w:rsidTr="006D145A">
        <w:trPr>
          <w:cantSplit/>
          <w:jc w:val="center"/>
        </w:trPr>
        <w:tc>
          <w:tcPr>
            <w:tcW w:w="2160" w:type="dxa"/>
          </w:tcPr>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Costa Rica (Heredia)</w:t>
            </w:r>
          </w:p>
        </w:tc>
        <w:tc>
          <w:tcPr>
            <w:tcW w:w="8640" w:type="dxa"/>
          </w:tcPr>
          <w:p w:rsidR="00D4561A" w:rsidRPr="00C23DCF" w:rsidRDefault="00D4561A" w:rsidP="006D145A">
            <w:pPr>
              <w:tabs>
                <w:tab w:val="left" w:pos="0"/>
              </w:tabs>
              <w:suppressAutoHyphens/>
              <w:rPr>
                <w:rFonts w:ascii="Calibri" w:hAnsi="Calibri" w:cs="Tahoma"/>
                <w:spacing w:val="-3"/>
                <w:sz w:val="20"/>
                <w:szCs w:val="20"/>
              </w:rPr>
            </w:pPr>
            <w:r w:rsidRPr="00C23DCF">
              <w:rPr>
                <w:rFonts w:ascii="Calibri" w:hAnsi="Calibri" w:cs="Tahoma"/>
                <w:spacing w:val="-3"/>
                <w:sz w:val="20"/>
                <w:szCs w:val="20"/>
              </w:rPr>
              <w:t>3-credit anthropology, art history, biology/ecology, business, culture, economics, education, environmental science, history, Latin American studies, linguistics, literature, political science, psychology, or sociology</w:t>
            </w:r>
          </w:p>
        </w:tc>
      </w:tr>
      <w:tr w:rsidR="00D4561A" w:rsidRPr="00B30BA1" w:rsidTr="006D145A">
        <w:trPr>
          <w:cantSplit/>
          <w:jc w:val="center"/>
        </w:trPr>
        <w:tc>
          <w:tcPr>
            <w:tcW w:w="216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Costa Rica (Puntarenas)</w:t>
            </w:r>
          </w:p>
        </w:tc>
        <w:tc>
          <w:tcPr>
            <w:tcW w:w="86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 xml:space="preserve">3-credit anthropology, art history, biology/ecology, business, culture, economics, education, environmental science, history, Latin American studies, linguistics, literature, political science, psychology, or sociology </w:t>
            </w:r>
          </w:p>
        </w:tc>
      </w:tr>
      <w:tr w:rsidR="00D4561A" w:rsidRPr="00B30BA1" w:rsidTr="006D145A">
        <w:trPr>
          <w:cantSplit/>
          <w:trHeight w:val="70"/>
          <w:jc w:val="center"/>
        </w:trPr>
        <w:tc>
          <w:tcPr>
            <w:tcW w:w="216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Costa Rica</w:t>
            </w:r>
          </w:p>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(San Ramón)</w:t>
            </w:r>
          </w:p>
        </w:tc>
        <w:tc>
          <w:tcPr>
            <w:tcW w:w="86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3-credit biology, ecology, environmental science, health science, or tropical life science</w:t>
            </w:r>
          </w:p>
        </w:tc>
      </w:tr>
      <w:tr w:rsidR="00D4561A" w:rsidRPr="00B30BA1" w:rsidTr="006D145A">
        <w:trPr>
          <w:cantSplit/>
          <w:trHeight w:val="70"/>
          <w:jc w:val="center"/>
        </w:trPr>
        <w:tc>
          <w:tcPr>
            <w:tcW w:w="216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Czech Republic (Prague)</w:t>
            </w:r>
          </w:p>
        </w:tc>
        <w:tc>
          <w:tcPr>
            <w:tcW w:w="86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art history, business/economics, Central European studies, history, anthropology, political science, or science/technology</w:t>
            </w:r>
          </w:p>
        </w:tc>
      </w:tr>
      <w:tr w:rsidR="00D4561A" w:rsidRPr="00B30BA1" w:rsidTr="006D145A">
        <w:trPr>
          <w:cantSplit/>
          <w:trHeight w:val="70"/>
          <w:jc w:val="center"/>
        </w:trPr>
        <w:tc>
          <w:tcPr>
            <w:tcW w:w="216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France (Lyon)</w:t>
            </w:r>
          </w:p>
        </w:tc>
        <w:tc>
          <w:tcPr>
            <w:tcW w:w="86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anthropology, architecture, art history (all periods), cinema studies, culture, drawing, economics, European studies, history, international business, linguistics, literature, photography, political science, or sociology</w:t>
            </w:r>
          </w:p>
        </w:tc>
      </w:tr>
      <w:tr w:rsidR="00D4561A" w:rsidRPr="00B30BA1" w:rsidTr="006D145A">
        <w:trPr>
          <w:cantSplit/>
          <w:trHeight w:val="70"/>
          <w:jc w:val="center"/>
        </w:trPr>
        <w:tc>
          <w:tcPr>
            <w:tcW w:w="216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France (Pau)</w:t>
            </w:r>
          </w:p>
          <w:p w:rsidR="00D4561A" w:rsidRPr="00A569F8" w:rsidRDefault="00D4561A" w:rsidP="006D145A">
            <w:pPr>
              <w:jc w:val="center"/>
              <w:rPr>
                <w:rFonts w:ascii="Calibri" w:hAnsi="Calibri" w:cs="Tahoma"/>
                <w:sz w:val="20"/>
                <w:szCs w:val="20"/>
              </w:rPr>
            </w:pPr>
          </w:p>
        </w:tc>
        <w:tc>
          <w:tcPr>
            <w:tcW w:w="864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 xml:space="preserve">3-credit anthropology, art history, business, culture, economics, education, ecology/environmental science (these are of particular interest, including forestry, restoration, climate, etc.), European studies, history, linguistics, literature, political science, psychology, sociology, travel writing, </w:t>
            </w:r>
            <w:r w:rsidRPr="00CB7544">
              <w:rPr>
                <w:rFonts w:ascii="Calibri" w:hAnsi="Calibri" w:cs="Tahoma"/>
                <w:spacing w:val="-3"/>
                <w:sz w:val="20"/>
                <w:szCs w:val="20"/>
              </w:rPr>
              <w:t>film or cinema, or journalism</w:t>
            </w:r>
          </w:p>
        </w:tc>
      </w:tr>
      <w:tr w:rsidR="00D4561A" w:rsidRPr="00B30BA1" w:rsidTr="006D145A">
        <w:trPr>
          <w:cantSplit/>
          <w:jc w:val="center"/>
        </w:trPr>
        <w:tc>
          <w:tcPr>
            <w:tcW w:w="2160" w:type="dxa"/>
          </w:tcPr>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Germany (</w:t>
            </w:r>
            <w:proofErr w:type="spellStart"/>
            <w:r w:rsidRPr="00B30BA1">
              <w:rPr>
                <w:rFonts w:ascii="Calibri" w:hAnsi="Calibri" w:cs="Tahoma"/>
                <w:spacing w:val="-3"/>
                <w:sz w:val="20"/>
                <w:szCs w:val="20"/>
              </w:rPr>
              <w:t>L</w:t>
            </w:r>
            <w:r w:rsidRPr="00B30BA1">
              <w:rPr>
                <w:rFonts w:ascii="Calibri" w:hAnsi="Calibri" w:cs="Arial"/>
                <w:spacing w:val="-3"/>
                <w:sz w:val="20"/>
                <w:szCs w:val="20"/>
                <w:lang w:eastAsia="ja-JP"/>
              </w:rPr>
              <w:t>ü</w:t>
            </w:r>
            <w:r w:rsidRPr="00B30BA1">
              <w:rPr>
                <w:rFonts w:ascii="Calibri" w:hAnsi="Calibri" w:cs="Tahoma"/>
                <w:spacing w:val="-3"/>
                <w:sz w:val="20"/>
                <w:szCs w:val="20"/>
              </w:rPr>
              <w:t>neburg</w:t>
            </w:r>
            <w:proofErr w:type="spellEnd"/>
            <w:r w:rsidRPr="00B30BA1">
              <w:rPr>
                <w:rFonts w:ascii="Calibri" w:hAnsi="Calibri" w:cs="Tahoma"/>
                <w:spacing w:val="-3"/>
                <w:sz w:val="20"/>
                <w:szCs w:val="20"/>
              </w:rPr>
              <w:t>)</w:t>
            </w:r>
          </w:p>
        </w:tc>
        <w:tc>
          <w:tcPr>
            <w:tcW w:w="8640" w:type="dxa"/>
          </w:tcPr>
          <w:p w:rsidR="00D4561A" w:rsidRPr="00B30BA1" w:rsidRDefault="00D4561A" w:rsidP="006D145A">
            <w:pPr>
              <w:tabs>
                <w:tab w:val="left" w:pos="0"/>
              </w:tabs>
              <w:suppressAutoHyphens/>
              <w:rPr>
                <w:rFonts w:ascii="Calibri" w:hAnsi="Calibri" w:cs="Tahoma"/>
                <w:spacing w:val="-3"/>
                <w:sz w:val="20"/>
                <w:szCs w:val="20"/>
              </w:rPr>
            </w:pPr>
            <w:r w:rsidRPr="00B30BA1">
              <w:rPr>
                <w:rFonts w:ascii="Calibri" w:hAnsi="Calibri" w:cs="Tahoma"/>
                <w:spacing w:val="-3"/>
                <w:sz w:val="20"/>
                <w:szCs w:val="20"/>
              </w:rPr>
              <w:t xml:space="preserve">3-credit anthropology, art history, business, culture, economics, education, environmental science, European studies, history, linguistics, literature, political science, psychology, sustainability; </w:t>
            </w:r>
            <w:r w:rsidRPr="00CB7544">
              <w:rPr>
                <w:rFonts w:ascii="Calibri" w:hAnsi="Calibri" w:cs="Tahoma"/>
                <w:spacing w:val="-3"/>
                <w:sz w:val="20"/>
                <w:szCs w:val="20"/>
              </w:rPr>
              <w:t>Of particular interest: sustainability / environmental sciences</w:t>
            </w:r>
          </w:p>
        </w:tc>
      </w:tr>
      <w:tr w:rsidR="00D4561A" w:rsidRPr="00B30BA1" w:rsidTr="006D145A">
        <w:trPr>
          <w:cantSplit/>
          <w:jc w:val="center"/>
        </w:trPr>
        <w:tc>
          <w:tcPr>
            <w:tcW w:w="2160" w:type="dxa"/>
          </w:tcPr>
          <w:p w:rsidR="00D4561A" w:rsidRPr="00FE635E" w:rsidRDefault="00D4561A" w:rsidP="006D145A">
            <w:pPr>
              <w:tabs>
                <w:tab w:val="left" w:pos="0"/>
              </w:tabs>
              <w:suppressAutoHyphens/>
              <w:rPr>
                <w:rFonts w:ascii="Calibri" w:hAnsi="Calibri" w:cs="Tahoma"/>
                <w:spacing w:val="-3"/>
                <w:sz w:val="20"/>
                <w:szCs w:val="20"/>
                <w:highlight w:val="yellow"/>
              </w:rPr>
            </w:pPr>
            <w:r w:rsidRPr="00CB7544">
              <w:rPr>
                <w:rFonts w:ascii="Calibri" w:hAnsi="Calibri" w:cs="Tahoma"/>
                <w:spacing w:val="-3"/>
                <w:sz w:val="20"/>
                <w:szCs w:val="20"/>
              </w:rPr>
              <w:t>Ghana (Accra)</w:t>
            </w:r>
          </w:p>
        </w:tc>
        <w:tc>
          <w:tcPr>
            <w:tcW w:w="8640" w:type="dxa"/>
          </w:tcPr>
          <w:p w:rsidR="00D4561A" w:rsidRPr="00FE635E" w:rsidRDefault="00D4561A" w:rsidP="006D145A">
            <w:pPr>
              <w:tabs>
                <w:tab w:val="left" w:pos="0"/>
              </w:tabs>
              <w:suppressAutoHyphens/>
              <w:rPr>
                <w:rFonts w:ascii="Calibri" w:hAnsi="Calibri" w:cs="Tahoma"/>
                <w:spacing w:val="-3"/>
                <w:sz w:val="20"/>
                <w:szCs w:val="20"/>
                <w:highlight w:val="yellow"/>
              </w:rPr>
            </w:pPr>
            <w:r w:rsidRPr="00CB7544">
              <w:rPr>
                <w:rFonts w:ascii="Calibri" w:hAnsi="Calibri" w:cs="Tahoma"/>
                <w:spacing w:val="-3"/>
                <w:sz w:val="20"/>
                <w:szCs w:val="20"/>
              </w:rPr>
              <w:t>3-credit African studies, anthropology, business, development studies, economics, history, literature, music, political science, public health sociology, theater, or women’s studies</w:t>
            </w:r>
          </w:p>
        </w:tc>
      </w:tr>
      <w:tr w:rsidR="00D4561A" w:rsidRPr="00B30BA1" w:rsidTr="006D145A">
        <w:trPr>
          <w:cantSplit/>
          <w:jc w:val="center"/>
        </w:trPr>
        <w:tc>
          <w:tcPr>
            <w:tcW w:w="2160" w:type="dxa"/>
          </w:tcPr>
          <w:p w:rsidR="00D4561A" w:rsidRPr="00CB7544"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India (Bangalore/Bengaluru)</w:t>
            </w:r>
          </w:p>
        </w:tc>
        <w:tc>
          <w:tcPr>
            <w:tcW w:w="8640" w:type="dxa"/>
          </w:tcPr>
          <w:p w:rsidR="00D4561A" w:rsidRPr="00CB7544" w:rsidRDefault="00D4561A" w:rsidP="006D145A">
            <w:pPr>
              <w:tabs>
                <w:tab w:val="left" w:pos="0"/>
              </w:tabs>
              <w:suppressAutoHyphens/>
              <w:rPr>
                <w:rFonts w:ascii="Calibri" w:hAnsi="Calibri" w:cs="Tahoma"/>
                <w:spacing w:val="-3"/>
                <w:sz w:val="20"/>
                <w:szCs w:val="20"/>
              </w:rPr>
            </w:pPr>
            <w:r w:rsidRPr="00CB7544">
              <w:rPr>
                <w:rFonts w:ascii="Calibri" w:hAnsi="Calibri" w:cs="Tahoma" w:hint="eastAsia"/>
                <w:spacing w:val="-3"/>
                <w:sz w:val="20"/>
                <w:szCs w:val="20"/>
              </w:rPr>
              <w:t xml:space="preserve">3-credit cultural area studies, global health, human rights,  global issues, health, political science,  sociology, urban studies, </w:t>
            </w:r>
            <w:r w:rsidRPr="00CB7544">
              <w:rPr>
                <w:rFonts w:ascii="Calibri" w:hAnsi="Calibri" w:cs="Tahoma"/>
                <w:spacing w:val="-3"/>
                <w:sz w:val="20"/>
                <w:szCs w:val="20"/>
              </w:rPr>
              <w:t xml:space="preserve">or </w:t>
            </w:r>
            <w:r w:rsidRPr="00CB7544">
              <w:rPr>
                <w:rFonts w:ascii="Calibri" w:hAnsi="Calibri" w:cs="Tahoma" w:hint="eastAsia"/>
                <w:spacing w:val="-3"/>
                <w:sz w:val="20"/>
                <w:szCs w:val="20"/>
              </w:rPr>
              <w:t>women</w:t>
            </w:r>
            <w:r w:rsidRPr="00CB7544">
              <w:rPr>
                <w:rFonts w:ascii="Calibri" w:hAnsi="Calibri" w:cs="Tahoma"/>
                <w:spacing w:val="-3"/>
                <w:sz w:val="20"/>
                <w:szCs w:val="20"/>
              </w:rPr>
              <w:t>’</w:t>
            </w:r>
            <w:r w:rsidRPr="00CB7544">
              <w:rPr>
                <w:rFonts w:ascii="Calibri" w:hAnsi="Calibri" w:cs="Tahoma" w:hint="eastAsia"/>
                <w:spacing w:val="-3"/>
                <w:sz w:val="20"/>
                <w:szCs w:val="20"/>
              </w:rPr>
              <w:t>s studies</w:t>
            </w:r>
          </w:p>
        </w:tc>
      </w:tr>
      <w:tr w:rsidR="00D4561A" w:rsidRPr="00B30BA1" w:rsidTr="006D145A">
        <w:trPr>
          <w:cantSplit/>
          <w:jc w:val="center"/>
        </w:trPr>
        <w:tc>
          <w:tcPr>
            <w:tcW w:w="2160" w:type="dxa"/>
          </w:tcPr>
          <w:p w:rsidR="00D4561A" w:rsidRPr="002B633F" w:rsidRDefault="00D4561A" w:rsidP="006D145A">
            <w:pPr>
              <w:tabs>
                <w:tab w:val="left" w:pos="0"/>
              </w:tabs>
              <w:suppressAutoHyphens/>
              <w:rPr>
                <w:rFonts w:ascii="Calibri" w:hAnsi="Calibri" w:cs="Tahoma"/>
                <w:spacing w:val="-3"/>
                <w:sz w:val="20"/>
                <w:szCs w:val="20"/>
              </w:rPr>
            </w:pPr>
            <w:r w:rsidRPr="002B633F">
              <w:rPr>
                <w:rFonts w:ascii="Calibri" w:hAnsi="Calibri" w:cs="Tahoma"/>
                <w:spacing w:val="-3"/>
                <w:sz w:val="20"/>
                <w:szCs w:val="20"/>
              </w:rPr>
              <w:t>Italy (Reggio Emilia)</w:t>
            </w:r>
          </w:p>
        </w:tc>
        <w:tc>
          <w:tcPr>
            <w:tcW w:w="8640" w:type="dxa"/>
          </w:tcPr>
          <w:p w:rsidR="00D4561A" w:rsidRPr="002B633F" w:rsidRDefault="00D4561A" w:rsidP="006D145A">
            <w:pPr>
              <w:tabs>
                <w:tab w:val="left" w:pos="0"/>
              </w:tabs>
              <w:suppressAutoHyphens/>
              <w:rPr>
                <w:rFonts w:ascii="Calibri" w:hAnsi="Calibri" w:cs="Tahoma"/>
                <w:spacing w:val="-3"/>
                <w:sz w:val="20"/>
                <w:szCs w:val="20"/>
              </w:rPr>
            </w:pPr>
            <w:r w:rsidRPr="002B633F">
              <w:rPr>
                <w:rFonts w:ascii="Calibri" w:hAnsi="Calibri" w:cs="Tahoma" w:hint="eastAsia"/>
                <w:spacing w:val="-3"/>
                <w:sz w:val="20"/>
                <w:szCs w:val="20"/>
              </w:rPr>
              <w:t>3-credit communication, intercultural communication, health communication, communication and gender, social media/communication/ journalism, education, elementary education, adult education, comparative education systems, Reggio education/other education  philosophies, multicultural education, health, global health, public health, aging (health /sociology), comparative health, personal health and wellness,  women</w:t>
            </w:r>
            <w:r w:rsidRPr="002B633F">
              <w:rPr>
                <w:rFonts w:ascii="Calibri" w:hAnsi="Calibri" w:cs="Tahoma"/>
                <w:spacing w:val="-3"/>
                <w:sz w:val="20"/>
                <w:szCs w:val="20"/>
              </w:rPr>
              <w:t>’</w:t>
            </w:r>
            <w:r w:rsidRPr="002B633F">
              <w:rPr>
                <w:rFonts w:ascii="Calibri" w:hAnsi="Calibri" w:cs="Tahoma" w:hint="eastAsia"/>
                <w:spacing w:val="-3"/>
                <w:sz w:val="20"/>
                <w:szCs w:val="20"/>
              </w:rPr>
              <w:t>s health, nutrition, food and culture,  kinesiology, sports and health, psychology, cognitive psychology,</w:t>
            </w:r>
            <w:r w:rsidRPr="002B633F">
              <w:rPr>
                <w:rFonts w:ascii="Calibri" w:hAnsi="Calibri" w:cs="Tahoma"/>
                <w:spacing w:val="-3"/>
                <w:sz w:val="20"/>
                <w:szCs w:val="20"/>
              </w:rPr>
              <w:t xml:space="preserve"> </w:t>
            </w:r>
            <w:r w:rsidRPr="002B633F">
              <w:rPr>
                <w:rFonts w:ascii="Calibri" w:hAnsi="Calibri" w:cs="Tahoma" w:hint="eastAsia"/>
                <w:spacing w:val="-3"/>
                <w:sz w:val="20"/>
                <w:szCs w:val="20"/>
              </w:rPr>
              <w:t xml:space="preserve"> sociology, advertising, Italian studies (film, literature, film criticism), Italian-American Issues, Italian language (all levels)</w:t>
            </w:r>
          </w:p>
        </w:tc>
      </w:tr>
      <w:tr w:rsidR="00D4561A" w:rsidRPr="00B30BA1" w:rsidTr="006D145A">
        <w:trPr>
          <w:cantSplit/>
          <w:jc w:val="center"/>
        </w:trPr>
        <w:tc>
          <w:tcPr>
            <w:tcW w:w="216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Italy (Torino)</w:t>
            </w:r>
          </w:p>
        </w:tc>
        <w:tc>
          <w:tcPr>
            <w:tcW w:w="864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3-credit general business, international business, finance, operations management, leadership, economics, management, marketing, advertising, public relations, international affairs, political science, EU issues, UN issues, diplomacy, human rights, architecture and design (modern, urban, industrial, architecture history etc.), intercultural communication, Italian studies (film/culture), viticulture and wine related marketing / business (fall preferred)</w:t>
            </w:r>
          </w:p>
        </w:tc>
      </w:tr>
      <w:tr w:rsidR="00D4561A" w:rsidRPr="00B30BA1" w:rsidTr="006D145A">
        <w:trPr>
          <w:cantSplit/>
          <w:jc w:val="center"/>
        </w:trPr>
        <w:tc>
          <w:tcPr>
            <w:tcW w:w="216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Italy (Verona)</w:t>
            </w:r>
          </w:p>
        </w:tc>
        <w:tc>
          <w:tcPr>
            <w:tcW w:w="8640" w:type="dxa"/>
          </w:tcPr>
          <w:p w:rsidR="00D4561A" w:rsidRPr="003A290E" w:rsidRDefault="00D4561A" w:rsidP="006D145A">
            <w:pPr>
              <w:tabs>
                <w:tab w:val="left" w:pos="0"/>
              </w:tabs>
              <w:suppressAutoHyphens/>
              <w:rPr>
                <w:rFonts w:ascii="Calibri" w:hAnsi="Calibri" w:cs="Tahoma"/>
                <w:spacing w:val="-3"/>
                <w:sz w:val="20"/>
                <w:szCs w:val="20"/>
              </w:rPr>
            </w:pPr>
            <w:r w:rsidRPr="00CB7544">
              <w:rPr>
                <w:rFonts w:ascii="Calibri" w:hAnsi="Calibri" w:cs="Tahoma"/>
                <w:spacing w:val="-3"/>
                <w:sz w:val="20"/>
                <w:szCs w:val="20"/>
              </w:rPr>
              <w:t>3-credit corporate finance, international finance, international management, international business, tourism business/marketing/management, fashion business/marketing/management, hospitality management, accounting, food and culture, international strategic management, business communication, international sport business, international marketing, entertainment and event planning marketing/management, sport and concert arena management, non-profit management, Wine and Food business/viticulture, Roman Art and Architecture, Renaissance Art and Architecture</w:t>
            </w:r>
          </w:p>
        </w:tc>
      </w:tr>
      <w:tr w:rsidR="00D4561A" w:rsidRPr="00B30BA1" w:rsidTr="006D145A">
        <w:trPr>
          <w:cantSplit/>
          <w:jc w:val="center"/>
        </w:trPr>
        <w:tc>
          <w:tcPr>
            <w:tcW w:w="216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lastRenderedPageBreak/>
              <w:t>Italy (</w:t>
            </w:r>
            <w:proofErr w:type="spellStart"/>
            <w:r w:rsidRPr="00301FB6">
              <w:rPr>
                <w:rFonts w:ascii="Calibri" w:hAnsi="Calibri" w:cs="Tahoma"/>
                <w:spacing w:val="-3"/>
                <w:sz w:val="20"/>
                <w:szCs w:val="20"/>
              </w:rPr>
              <w:t>Viterbo</w:t>
            </w:r>
            <w:proofErr w:type="spellEnd"/>
            <w:r w:rsidRPr="00301FB6">
              <w:rPr>
                <w:rFonts w:ascii="Calibri" w:hAnsi="Calibri" w:cs="Tahoma"/>
                <w:spacing w:val="-3"/>
                <w:sz w:val="20"/>
                <w:szCs w:val="20"/>
              </w:rPr>
              <w:t>)</w:t>
            </w:r>
          </w:p>
        </w:tc>
        <w:tc>
          <w:tcPr>
            <w:tcW w:w="86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anthropology</w:t>
            </w:r>
            <w:r>
              <w:rPr>
                <w:rFonts w:ascii="Calibri" w:hAnsi="Calibri" w:cs="Tahoma"/>
                <w:spacing w:val="-3"/>
                <w:sz w:val="20"/>
                <w:szCs w:val="20"/>
              </w:rPr>
              <w:t>,</w:t>
            </w:r>
            <w:r w:rsidRPr="00301FB6">
              <w:rPr>
                <w:rFonts w:ascii="Calibri" w:hAnsi="Calibri" w:cs="Tahoma"/>
                <w:spacing w:val="-3"/>
                <w:sz w:val="20"/>
                <w:szCs w:val="20"/>
              </w:rPr>
              <w:t xml:space="preserve"> cinema, cultural area studies, history, ancient history/archaeology, geography, environmental science (Mediterranean geography, environmental policy), journalism (travel writing, food writing, photography, travel phot</w:t>
            </w:r>
            <w:r>
              <w:rPr>
                <w:rFonts w:ascii="Calibri" w:hAnsi="Calibri" w:cs="Tahoma"/>
                <w:spacing w:val="-3"/>
                <w:sz w:val="20"/>
                <w:szCs w:val="20"/>
              </w:rPr>
              <w:t>ography, advanced photography)</w:t>
            </w:r>
          </w:p>
        </w:tc>
      </w:tr>
      <w:tr w:rsidR="00D4561A" w:rsidRPr="00B30BA1" w:rsidTr="006D145A">
        <w:trPr>
          <w:cantSplit/>
          <w:jc w:val="center"/>
        </w:trPr>
        <w:tc>
          <w:tcPr>
            <w:tcW w:w="216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Spain (Alicante)</w:t>
            </w:r>
          </w:p>
        </w:tc>
        <w:tc>
          <w:tcPr>
            <w:tcW w:w="864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 xml:space="preserve">3-credit anthropology, archeology, culture, economics, education, environmental science, EU topics, geography, gender/women’s studies, history, intercultural communication, journalism, linguistics, literature, political science, psychology, public relations, sociology, tourism, or travel writing, </w:t>
            </w:r>
          </w:p>
        </w:tc>
      </w:tr>
      <w:tr w:rsidR="00D4561A" w:rsidRPr="00B30BA1" w:rsidTr="006D145A">
        <w:trPr>
          <w:cantSplit/>
          <w:jc w:val="center"/>
        </w:trPr>
        <w:tc>
          <w:tcPr>
            <w:tcW w:w="216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Spain (Bilbao/</w:t>
            </w:r>
            <w:proofErr w:type="spellStart"/>
            <w:r w:rsidRPr="0043290E">
              <w:rPr>
                <w:rFonts w:ascii="Calibri" w:hAnsi="Calibri" w:cs="Tahoma"/>
                <w:spacing w:val="-3"/>
                <w:sz w:val="20"/>
                <w:szCs w:val="20"/>
              </w:rPr>
              <w:t>Getxo</w:t>
            </w:r>
            <w:proofErr w:type="spellEnd"/>
            <w:r w:rsidRPr="0043290E">
              <w:rPr>
                <w:rFonts w:ascii="Calibri" w:hAnsi="Calibri" w:cs="Tahoma"/>
                <w:spacing w:val="-3"/>
                <w:sz w:val="20"/>
                <w:szCs w:val="20"/>
              </w:rPr>
              <w:t>)</w:t>
            </w:r>
          </w:p>
        </w:tc>
        <w:tc>
          <w:tcPr>
            <w:tcW w:w="8640" w:type="dxa"/>
          </w:tcPr>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spacing w:val="-3"/>
                <w:sz w:val="20"/>
                <w:szCs w:val="20"/>
              </w:rPr>
              <w:t>3-credit international business, business law, international law, e-commerce, international marketing, international management, business ethics, operations management, supply chain management.</w:t>
            </w:r>
          </w:p>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b/>
                <w:spacing w:val="-3"/>
                <w:sz w:val="20"/>
                <w:szCs w:val="20"/>
              </w:rPr>
              <w:t>For Fall:</w:t>
            </w:r>
            <w:r w:rsidRPr="0043290E">
              <w:rPr>
                <w:rFonts w:ascii="Calibri" w:hAnsi="Calibri" w:cs="Tahoma"/>
                <w:spacing w:val="-3"/>
                <w:sz w:val="20"/>
                <w:szCs w:val="20"/>
              </w:rPr>
              <w:t xml:space="preserve">  e-commerce, business law, international law, business ethics</w:t>
            </w:r>
          </w:p>
          <w:p w:rsidR="00D4561A" w:rsidRPr="0043290E" w:rsidRDefault="00D4561A" w:rsidP="006D145A">
            <w:pPr>
              <w:tabs>
                <w:tab w:val="left" w:pos="0"/>
              </w:tabs>
              <w:suppressAutoHyphens/>
              <w:rPr>
                <w:rFonts w:ascii="Calibri" w:hAnsi="Calibri" w:cs="Tahoma"/>
                <w:spacing w:val="-3"/>
                <w:sz w:val="20"/>
                <w:szCs w:val="20"/>
              </w:rPr>
            </w:pPr>
            <w:r w:rsidRPr="0043290E">
              <w:rPr>
                <w:rFonts w:ascii="Calibri" w:hAnsi="Calibri" w:cs="Tahoma"/>
                <w:b/>
                <w:spacing w:val="-3"/>
                <w:sz w:val="20"/>
                <w:szCs w:val="20"/>
              </w:rPr>
              <w:t>For Spring:</w:t>
            </w:r>
            <w:r w:rsidRPr="0043290E">
              <w:rPr>
                <w:rFonts w:ascii="Calibri" w:hAnsi="Calibri" w:cs="Tahoma"/>
                <w:spacing w:val="-3"/>
                <w:sz w:val="20"/>
                <w:szCs w:val="20"/>
              </w:rPr>
              <w:t xml:space="preserve"> international HR management, international business strategy, or international operations management</w:t>
            </w:r>
          </w:p>
        </w:tc>
      </w:tr>
      <w:tr w:rsidR="00D4561A" w:rsidRPr="00B30BA1" w:rsidTr="006D145A">
        <w:trPr>
          <w:cantSplit/>
          <w:jc w:val="center"/>
        </w:trPr>
        <w:tc>
          <w:tcPr>
            <w:tcW w:w="216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Spain (Madrid)</w:t>
            </w:r>
          </w:p>
        </w:tc>
        <w:tc>
          <w:tcPr>
            <w:tcW w:w="864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3-credit art, photography, anthropology, business, economics, education, environmental science, history, international law, political science, psychology, sociology, tourism, or gender/women’s studies</w:t>
            </w:r>
          </w:p>
        </w:tc>
      </w:tr>
      <w:tr w:rsidR="00D4561A" w:rsidRPr="00B30BA1" w:rsidTr="006D145A">
        <w:trPr>
          <w:cantSplit/>
          <w:trHeight w:val="548"/>
          <w:jc w:val="center"/>
        </w:trPr>
        <w:tc>
          <w:tcPr>
            <w:tcW w:w="216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 xml:space="preserve">Spain </w:t>
            </w:r>
          </w:p>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 xml:space="preserve">(San </w:t>
            </w:r>
            <w:proofErr w:type="spellStart"/>
            <w:r w:rsidRPr="00301FB6">
              <w:rPr>
                <w:rFonts w:ascii="Calibri" w:hAnsi="Calibri" w:cs="Tahoma"/>
                <w:spacing w:val="-3"/>
                <w:sz w:val="20"/>
                <w:szCs w:val="20"/>
              </w:rPr>
              <w:t>Sebastián</w:t>
            </w:r>
            <w:proofErr w:type="spellEnd"/>
            <w:r w:rsidRPr="00301FB6">
              <w:rPr>
                <w:rFonts w:ascii="Calibri" w:hAnsi="Calibri" w:cs="Tahoma"/>
                <w:spacing w:val="-3"/>
                <w:sz w:val="20"/>
                <w:szCs w:val="20"/>
              </w:rPr>
              <w:t>)</w:t>
            </w:r>
          </w:p>
        </w:tc>
        <w:tc>
          <w:tcPr>
            <w:tcW w:w="8640" w:type="dxa"/>
          </w:tcPr>
          <w:p w:rsidR="00D4561A" w:rsidRPr="00301FB6" w:rsidRDefault="00D4561A" w:rsidP="006D145A">
            <w:pPr>
              <w:tabs>
                <w:tab w:val="left" w:pos="0"/>
              </w:tabs>
              <w:suppressAutoHyphens/>
              <w:rPr>
                <w:rFonts w:ascii="Calibri" w:hAnsi="Calibri" w:cs="Tahoma"/>
                <w:spacing w:val="-3"/>
                <w:sz w:val="20"/>
                <w:szCs w:val="20"/>
              </w:rPr>
            </w:pPr>
            <w:r w:rsidRPr="00301FB6">
              <w:rPr>
                <w:rFonts w:ascii="Calibri" w:hAnsi="Calibri" w:cs="Tahoma"/>
                <w:spacing w:val="-3"/>
                <w:sz w:val="20"/>
                <w:szCs w:val="20"/>
              </w:rPr>
              <w:t>3-credit psychology</w:t>
            </w:r>
          </w:p>
        </w:tc>
      </w:tr>
      <w:tr w:rsidR="00D4561A" w:rsidRPr="00B30BA1" w:rsidTr="006D145A">
        <w:trPr>
          <w:cantSplit/>
          <w:jc w:val="center"/>
        </w:trPr>
        <w:tc>
          <w:tcPr>
            <w:tcW w:w="2160" w:type="dxa"/>
          </w:tcPr>
          <w:p w:rsidR="00D4561A" w:rsidRPr="00A569F8" w:rsidRDefault="00D4561A" w:rsidP="006D145A">
            <w:pPr>
              <w:tabs>
                <w:tab w:val="left" w:pos="0"/>
              </w:tabs>
              <w:suppressAutoHyphens/>
              <w:rPr>
                <w:rFonts w:ascii="Calibri" w:hAnsi="Calibri" w:cs="Tahoma"/>
                <w:spacing w:val="-3"/>
                <w:sz w:val="20"/>
                <w:szCs w:val="20"/>
              </w:rPr>
            </w:pPr>
            <w:r w:rsidRPr="00A569F8">
              <w:rPr>
                <w:rFonts w:ascii="Calibri" w:hAnsi="Calibri" w:cs="Tahoma"/>
                <w:spacing w:val="-3"/>
                <w:sz w:val="20"/>
                <w:szCs w:val="20"/>
              </w:rPr>
              <w:t>Spain (Valencia)</w:t>
            </w:r>
          </w:p>
        </w:tc>
        <w:tc>
          <w:tcPr>
            <w:tcW w:w="8640" w:type="dxa"/>
          </w:tcPr>
          <w:p w:rsidR="00D4561A" w:rsidRPr="004C5884" w:rsidRDefault="00D4561A" w:rsidP="006D145A">
            <w:pPr>
              <w:tabs>
                <w:tab w:val="left" w:pos="0"/>
              </w:tabs>
              <w:suppressAutoHyphens/>
              <w:rPr>
                <w:rFonts w:ascii="Calibri" w:hAnsi="Calibri" w:cs="Tahoma"/>
                <w:b/>
                <w:spacing w:val="-3"/>
                <w:sz w:val="20"/>
                <w:szCs w:val="20"/>
              </w:rPr>
            </w:pPr>
            <w:r w:rsidRPr="00CB7544">
              <w:rPr>
                <w:rFonts w:ascii="Calibri" w:hAnsi="Calibri" w:cs="Tahoma"/>
                <w:spacing w:val="-3"/>
                <w:sz w:val="20"/>
                <w:szCs w:val="20"/>
              </w:rPr>
              <w:t>3-credit STEM areas.</w:t>
            </w:r>
            <w:r>
              <w:rPr>
                <w:rFonts w:ascii="Calibri" w:hAnsi="Calibri" w:cs="Tahoma"/>
                <w:spacing w:val="-3"/>
                <w:sz w:val="20"/>
                <w:szCs w:val="20"/>
              </w:rPr>
              <w:t xml:space="preserve"> Limited lab access will be available (scheduled around host university need of access) but may result in a surcharge.</w:t>
            </w:r>
          </w:p>
        </w:tc>
      </w:tr>
      <w:tr w:rsidR="00D4561A" w:rsidRPr="00B30BA1" w:rsidTr="006D145A">
        <w:trPr>
          <w:cantSplit/>
          <w:jc w:val="center"/>
        </w:trPr>
        <w:tc>
          <w:tcPr>
            <w:tcW w:w="2160" w:type="dxa"/>
          </w:tcPr>
          <w:p w:rsidR="00D4561A" w:rsidRPr="003A290E"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Chiang Mai (Thailand)</w:t>
            </w:r>
          </w:p>
        </w:tc>
        <w:tc>
          <w:tcPr>
            <w:tcW w:w="8640" w:type="dxa"/>
          </w:tcPr>
          <w:p w:rsidR="00D4561A" w:rsidRPr="00CB7544" w:rsidRDefault="00D4561A" w:rsidP="006D145A">
            <w:pPr>
              <w:tabs>
                <w:tab w:val="left" w:pos="0"/>
              </w:tabs>
              <w:suppressAutoHyphens/>
              <w:rPr>
                <w:rFonts w:ascii="Calibri" w:hAnsi="Calibri" w:cs="Tahoma"/>
                <w:spacing w:val="-3"/>
                <w:sz w:val="20"/>
                <w:szCs w:val="20"/>
              </w:rPr>
            </w:pPr>
            <w:r w:rsidRPr="003A290E">
              <w:rPr>
                <w:rFonts w:ascii="Calibri" w:hAnsi="Calibri" w:cs="Tahoma"/>
                <w:spacing w:val="-3"/>
                <w:sz w:val="20"/>
                <w:szCs w:val="20"/>
              </w:rPr>
              <w:t>3 credit</w:t>
            </w:r>
            <w:r>
              <w:rPr>
                <w:rFonts w:ascii="Calibri" w:hAnsi="Calibri" w:cs="Tahoma"/>
                <w:spacing w:val="-3"/>
                <w:sz w:val="20"/>
                <w:szCs w:val="20"/>
              </w:rPr>
              <w:t xml:space="preserve"> </w:t>
            </w:r>
            <w:r w:rsidRPr="00CB7544">
              <w:rPr>
                <w:rFonts w:ascii="Calibri" w:hAnsi="Calibri" w:cs="Tahoma"/>
                <w:spacing w:val="-3"/>
                <w:sz w:val="20"/>
                <w:szCs w:val="20"/>
              </w:rPr>
              <w:t>anthropology, business, cultural area studies, economics, education, environmental science, health science, social science, or women/gender studies</w:t>
            </w:r>
          </w:p>
        </w:tc>
      </w:tr>
    </w:tbl>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Default="00D4561A" w:rsidP="00D4561A">
      <w:pPr>
        <w:rPr>
          <w:rFonts w:ascii="Calibri" w:hAnsi="Calibri" w:cs="Tahoma"/>
          <w:b/>
          <w:bCs/>
          <w:color w:val="FF0000"/>
          <w:spacing w:val="-3"/>
        </w:rPr>
      </w:pPr>
    </w:p>
    <w:p w:rsidR="00D4561A" w:rsidRPr="00941B14" w:rsidRDefault="00D4561A" w:rsidP="00D4561A">
      <w:pPr>
        <w:pBdr>
          <w:bottom w:val="single" w:sz="4" w:space="1" w:color="auto"/>
        </w:pBdr>
        <w:rPr>
          <w:rFonts w:ascii="Calibri" w:hAnsi="Calibri" w:cs="Tahoma"/>
          <w:b/>
          <w:sz w:val="22"/>
          <w:szCs w:val="22"/>
        </w:rPr>
      </w:pPr>
      <w:r w:rsidRPr="00941B14">
        <w:rPr>
          <w:rFonts w:ascii="Calibri" w:hAnsi="Calibri" w:cs="Tahoma"/>
          <w:b/>
          <w:sz w:val="22"/>
          <w:szCs w:val="22"/>
        </w:rPr>
        <w:t>Terms of the USAC Visiting Professor Program</w:t>
      </w:r>
    </w:p>
    <w:p w:rsidR="00D4561A" w:rsidRPr="006059EC" w:rsidRDefault="00D4561A" w:rsidP="00D4561A">
      <w:pPr>
        <w:tabs>
          <w:tab w:val="left" w:pos="0"/>
        </w:tabs>
        <w:suppressAutoHyphens/>
        <w:rPr>
          <w:rFonts w:ascii="Calibri" w:hAnsi="Calibri" w:cs="Tahoma"/>
          <w:sz w:val="22"/>
          <w:szCs w:val="22"/>
        </w:rPr>
      </w:pPr>
    </w:p>
    <w:p w:rsidR="00D4561A" w:rsidRPr="00C02015" w:rsidRDefault="00D4561A" w:rsidP="00D4561A">
      <w:pPr>
        <w:tabs>
          <w:tab w:val="left" w:pos="0"/>
        </w:tabs>
        <w:suppressAutoHyphens/>
        <w:rPr>
          <w:rFonts w:ascii="Calibri" w:hAnsi="Calibri" w:cs="Tahoma"/>
          <w:b/>
          <w:sz w:val="22"/>
          <w:szCs w:val="22"/>
        </w:rPr>
      </w:pPr>
      <w:r w:rsidRPr="00C02015">
        <w:rPr>
          <w:rFonts w:ascii="Calibri" w:hAnsi="Calibri" w:cs="Tahoma"/>
          <w:b/>
          <w:sz w:val="22"/>
          <w:szCs w:val="22"/>
        </w:rPr>
        <w:t xml:space="preserve">Summer and January Session </w:t>
      </w:r>
      <w:r>
        <w:rPr>
          <w:rFonts w:ascii="Calibri" w:hAnsi="Calibri" w:cs="Tahoma"/>
          <w:b/>
          <w:sz w:val="22"/>
          <w:szCs w:val="22"/>
        </w:rPr>
        <w:t>P</w:t>
      </w:r>
      <w:r w:rsidRPr="00C02015">
        <w:rPr>
          <w:rFonts w:ascii="Calibri" w:hAnsi="Calibri" w:cs="Tahoma"/>
          <w:b/>
          <w:sz w:val="22"/>
          <w:szCs w:val="22"/>
        </w:rPr>
        <w:t xml:space="preserve">rograms: </w:t>
      </w:r>
    </w:p>
    <w:p w:rsidR="00D4561A" w:rsidRPr="00522F66" w:rsidRDefault="00D4561A" w:rsidP="00D4561A">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Visiting Professors (VPs) in </w:t>
      </w:r>
      <w:proofErr w:type="gramStart"/>
      <w:r w:rsidRPr="00522F66">
        <w:rPr>
          <w:rFonts w:ascii="Calibri" w:hAnsi="Calibri" w:cs="Tahoma"/>
          <w:sz w:val="22"/>
          <w:szCs w:val="22"/>
        </w:rPr>
        <w:t>Summer</w:t>
      </w:r>
      <w:proofErr w:type="gramEnd"/>
      <w:r w:rsidRPr="00522F66">
        <w:rPr>
          <w:rFonts w:ascii="Calibri" w:hAnsi="Calibri" w:cs="Tahoma"/>
          <w:sz w:val="22"/>
          <w:szCs w:val="22"/>
        </w:rPr>
        <w:t xml:space="preserve"> </w:t>
      </w:r>
      <w:r>
        <w:rPr>
          <w:rFonts w:ascii="Calibri" w:hAnsi="Calibri" w:cs="Tahoma"/>
          <w:sz w:val="22"/>
          <w:szCs w:val="22"/>
        </w:rPr>
        <w:t xml:space="preserve">and January </w:t>
      </w:r>
      <w:r w:rsidRPr="00522F66">
        <w:rPr>
          <w:rFonts w:ascii="Calibri" w:hAnsi="Calibri" w:cs="Tahoma"/>
          <w:sz w:val="22"/>
          <w:szCs w:val="22"/>
        </w:rPr>
        <w:t>Session</w:t>
      </w:r>
      <w:r>
        <w:rPr>
          <w:rFonts w:ascii="Calibri" w:hAnsi="Calibri" w:cs="Tahoma"/>
          <w:sz w:val="22"/>
          <w:szCs w:val="22"/>
        </w:rPr>
        <w:t>s</w:t>
      </w:r>
      <w:r w:rsidRPr="00522F66">
        <w:rPr>
          <w:rFonts w:ascii="Calibri" w:hAnsi="Calibri" w:cs="Tahoma"/>
          <w:sz w:val="22"/>
          <w:szCs w:val="22"/>
        </w:rPr>
        <w:t xml:space="preserve"> usually teach one course.</w:t>
      </w:r>
    </w:p>
    <w:p w:rsidR="00D4561A" w:rsidRPr="00522F66" w:rsidRDefault="00D4561A" w:rsidP="00D4561A">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w:t>
      </w:r>
      <w:r>
        <w:rPr>
          <w:rFonts w:ascii="Calibri" w:hAnsi="Calibri" w:cs="Tahoma"/>
          <w:sz w:val="22"/>
          <w:szCs w:val="22"/>
        </w:rPr>
        <w:t xml:space="preserve">and January </w:t>
      </w:r>
      <w:r w:rsidRPr="00522F66">
        <w:rPr>
          <w:rFonts w:ascii="Calibri" w:hAnsi="Calibri" w:cs="Tahoma"/>
          <w:sz w:val="22"/>
          <w:szCs w:val="22"/>
        </w:rPr>
        <w:t xml:space="preserve">VPs are hired </w:t>
      </w:r>
      <w:r>
        <w:rPr>
          <w:rFonts w:ascii="Calibri" w:hAnsi="Calibri" w:cs="Tahoma"/>
          <w:sz w:val="22"/>
          <w:szCs w:val="22"/>
        </w:rPr>
        <w:t xml:space="preserve">and paid directly by USAC as contract employees. </w:t>
      </w:r>
    </w:p>
    <w:p w:rsidR="00D4561A" w:rsidRPr="00522F66" w:rsidRDefault="00D4561A" w:rsidP="00D4561A">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w:t>
      </w:r>
      <w:r>
        <w:rPr>
          <w:rFonts w:ascii="Calibri" w:hAnsi="Calibri" w:cs="Tahoma"/>
          <w:sz w:val="22"/>
          <w:szCs w:val="22"/>
        </w:rPr>
        <w:t xml:space="preserve">and January </w:t>
      </w:r>
      <w:r w:rsidRPr="00522F66">
        <w:rPr>
          <w:rFonts w:ascii="Calibri" w:hAnsi="Calibri" w:cs="Tahoma"/>
          <w:sz w:val="22"/>
          <w:szCs w:val="22"/>
        </w:rPr>
        <w:t>VPs are compensated as follows:</w:t>
      </w:r>
    </w:p>
    <w:p w:rsidR="00D4561A" w:rsidRPr="00522F66" w:rsidRDefault="00D4561A" w:rsidP="00D4561A">
      <w:pPr>
        <w:tabs>
          <w:tab w:val="left" w:pos="1440"/>
        </w:tabs>
        <w:suppressAutoHyphens/>
        <w:ind w:left="1440"/>
        <w:rPr>
          <w:rFonts w:ascii="Calibri" w:hAnsi="Calibri" w:cs="Tahoma"/>
          <w:spacing w:val="-3"/>
          <w:sz w:val="22"/>
          <w:szCs w:val="22"/>
        </w:rPr>
      </w:pPr>
      <w:r w:rsidRPr="00522F66">
        <w:rPr>
          <w:rFonts w:ascii="Calibri" w:hAnsi="Calibri" w:cs="Tahoma"/>
          <w:spacing w:val="-3"/>
          <w:sz w:val="22"/>
          <w:szCs w:val="22"/>
        </w:rPr>
        <w:t>1-credit course in a 3- or 4-week program:  $1500 (gross) and travel reimbursement</w:t>
      </w:r>
    </w:p>
    <w:p w:rsidR="00D4561A" w:rsidRPr="00522F66" w:rsidRDefault="00D4561A" w:rsidP="00D4561A">
      <w:pPr>
        <w:tabs>
          <w:tab w:val="left" w:pos="1440"/>
        </w:tabs>
        <w:suppressAutoHyphens/>
        <w:ind w:left="1440"/>
        <w:rPr>
          <w:rFonts w:ascii="Calibri" w:hAnsi="Calibri" w:cs="Tahoma"/>
          <w:sz w:val="22"/>
          <w:szCs w:val="22"/>
        </w:rPr>
      </w:pPr>
      <w:r w:rsidRPr="00522F66">
        <w:rPr>
          <w:rFonts w:ascii="Calibri" w:hAnsi="Calibri" w:cs="Tahoma"/>
          <w:spacing w:val="-3"/>
          <w:sz w:val="22"/>
          <w:szCs w:val="22"/>
        </w:rPr>
        <w:t>1-credit course in a 5</w:t>
      </w:r>
      <w:r w:rsidR="005C01BD">
        <w:rPr>
          <w:rFonts w:ascii="Calibri" w:hAnsi="Calibri" w:cs="Tahoma"/>
          <w:spacing w:val="-3"/>
          <w:sz w:val="22"/>
          <w:szCs w:val="22"/>
        </w:rPr>
        <w:t xml:space="preserve">+ </w:t>
      </w:r>
      <w:r w:rsidRPr="00522F66">
        <w:rPr>
          <w:rFonts w:ascii="Calibri" w:hAnsi="Calibri" w:cs="Tahoma"/>
          <w:spacing w:val="-3"/>
          <w:sz w:val="22"/>
          <w:szCs w:val="22"/>
        </w:rPr>
        <w:t>week program:  $1850 (gross) and travel reimbursement</w:t>
      </w:r>
    </w:p>
    <w:p w:rsidR="00D4561A" w:rsidRPr="00522F66" w:rsidRDefault="00D4561A" w:rsidP="00D4561A">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a 3- or 4-week program: </w:t>
      </w:r>
      <w:r>
        <w:rPr>
          <w:rFonts w:ascii="Calibri" w:hAnsi="Calibri" w:cs="Tahoma"/>
          <w:spacing w:val="-3"/>
          <w:sz w:val="22"/>
          <w:szCs w:val="22"/>
        </w:rPr>
        <w:t xml:space="preserve"> </w:t>
      </w:r>
      <w:r w:rsidRPr="00522F66">
        <w:rPr>
          <w:rFonts w:ascii="Calibri" w:hAnsi="Calibri" w:cs="Tahoma"/>
          <w:spacing w:val="-3"/>
          <w:sz w:val="22"/>
          <w:szCs w:val="22"/>
        </w:rPr>
        <w:t>$2750 (gross) and travel reimbursement</w:t>
      </w:r>
    </w:p>
    <w:p w:rsidR="00D4561A" w:rsidRPr="00522F66" w:rsidRDefault="00D4561A" w:rsidP="00D4561A">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w:t>
      </w:r>
      <w:r>
        <w:rPr>
          <w:rFonts w:ascii="Calibri" w:hAnsi="Calibri" w:cs="Tahoma"/>
          <w:spacing w:val="-3"/>
          <w:sz w:val="22"/>
          <w:szCs w:val="22"/>
        </w:rPr>
        <w:t xml:space="preserve">a </w:t>
      </w:r>
      <w:r w:rsidRPr="00522F66">
        <w:rPr>
          <w:rFonts w:ascii="Calibri" w:hAnsi="Calibri" w:cs="Tahoma"/>
          <w:spacing w:val="-3"/>
          <w:sz w:val="22"/>
          <w:szCs w:val="22"/>
        </w:rPr>
        <w:t>5</w:t>
      </w:r>
      <w:r w:rsidR="0044218E">
        <w:rPr>
          <w:rFonts w:ascii="Calibri" w:hAnsi="Calibri" w:cs="Tahoma"/>
          <w:spacing w:val="-3"/>
          <w:sz w:val="22"/>
          <w:szCs w:val="22"/>
        </w:rPr>
        <w:t xml:space="preserve">+ </w:t>
      </w:r>
      <w:r w:rsidRPr="00522F66">
        <w:rPr>
          <w:rFonts w:ascii="Calibri" w:hAnsi="Calibri" w:cs="Tahoma"/>
          <w:spacing w:val="-3"/>
          <w:sz w:val="22"/>
          <w:szCs w:val="22"/>
        </w:rPr>
        <w:t xml:space="preserve">week program: </w:t>
      </w:r>
      <w:r>
        <w:rPr>
          <w:rFonts w:ascii="Calibri" w:hAnsi="Calibri" w:cs="Tahoma"/>
          <w:spacing w:val="-3"/>
          <w:sz w:val="22"/>
          <w:szCs w:val="22"/>
        </w:rPr>
        <w:t xml:space="preserve"> </w:t>
      </w:r>
      <w:r w:rsidRPr="00522F66">
        <w:rPr>
          <w:rFonts w:ascii="Calibri" w:hAnsi="Calibri" w:cs="Tahoma"/>
          <w:spacing w:val="-3"/>
          <w:sz w:val="22"/>
          <w:szCs w:val="22"/>
        </w:rPr>
        <w:t>$3450 (gross) and travel reimbursement</w:t>
      </w:r>
    </w:p>
    <w:p w:rsidR="00D4561A" w:rsidRDefault="00D4561A" w:rsidP="00D4561A">
      <w:pPr>
        <w:rPr>
          <w:rFonts w:ascii="Calibri" w:hAnsi="Calibri" w:cs="Tahoma"/>
          <w:sz w:val="22"/>
          <w:szCs w:val="22"/>
        </w:rPr>
      </w:pPr>
    </w:p>
    <w:p w:rsidR="00D4561A" w:rsidRPr="00C02015" w:rsidRDefault="00D4561A" w:rsidP="00D4561A">
      <w:pPr>
        <w:rPr>
          <w:rFonts w:ascii="Calibri" w:hAnsi="Calibri" w:cs="Tahoma"/>
          <w:b/>
          <w:sz w:val="22"/>
          <w:szCs w:val="22"/>
        </w:rPr>
      </w:pPr>
      <w:r>
        <w:rPr>
          <w:rFonts w:ascii="Calibri" w:hAnsi="Calibri" w:cs="Tahoma"/>
          <w:b/>
          <w:sz w:val="22"/>
          <w:szCs w:val="22"/>
        </w:rPr>
        <w:t>Semester P</w:t>
      </w:r>
      <w:r w:rsidRPr="00C02015">
        <w:rPr>
          <w:rFonts w:ascii="Calibri" w:hAnsi="Calibri" w:cs="Tahoma"/>
          <w:b/>
          <w:sz w:val="22"/>
          <w:szCs w:val="22"/>
        </w:rPr>
        <w:t xml:space="preserve">rograms: </w:t>
      </w:r>
    </w:p>
    <w:p w:rsidR="00D4561A" w:rsidRPr="00522F66" w:rsidRDefault="00D4561A" w:rsidP="00D4561A">
      <w:pPr>
        <w:numPr>
          <w:ilvl w:val="0"/>
          <w:numId w:val="8"/>
        </w:numPr>
        <w:rPr>
          <w:rFonts w:ascii="Calibri" w:hAnsi="Calibri" w:cs="Tahoma"/>
          <w:spacing w:val="-3"/>
          <w:sz w:val="22"/>
          <w:szCs w:val="22"/>
        </w:rPr>
      </w:pPr>
      <w:r w:rsidRPr="00522F66">
        <w:rPr>
          <w:rFonts w:ascii="Calibri" w:hAnsi="Calibri" w:cs="Tahoma"/>
          <w:spacing w:val="-3"/>
          <w:sz w:val="22"/>
          <w:szCs w:val="22"/>
        </w:rPr>
        <w:t xml:space="preserve">Semester Visiting Professors (VPs) usually teach two 3-credit courses. </w:t>
      </w:r>
    </w:p>
    <w:p w:rsidR="00D4561A" w:rsidRPr="0004239C" w:rsidRDefault="00D4561A" w:rsidP="00D4561A">
      <w:pPr>
        <w:numPr>
          <w:ilvl w:val="0"/>
          <w:numId w:val="8"/>
        </w:numPr>
        <w:rPr>
          <w:rFonts w:ascii="Calibri" w:hAnsi="Calibri" w:cs="Calibri"/>
          <w:sz w:val="22"/>
          <w:szCs w:val="22"/>
        </w:rPr>
      </w:pPr>
      <w:r w:rsidRPr="0004239C">
        <w:rPr>
          <w:rFonts w:ascii="Calibri" w:hAnsi="Calibri" w:cs="Calibri"/>
          <w:sz w:val="22"/>
          <w:szCs w:val="22"/>
        </w:rPr>
        <w:t>There are three options for structuring a Semester Visiting Professorship:</w:t>
      </w:r>
    </w:p>
    <w:p w:rsidR="00D4561A" w:rsidRPr="0004239C" w:rsidRDefault="00D4561A" w:rsidP="00D4561A">
      <w:pPr>
        <w:numPr>
          <w:ilvl w:val="1"/>
          <w:numId w:val="8"/>
        </w:numPr>
        <w:rPr>
          <w:rFonts w:ascii="Calibri" w:hAnsi="Calibri" w:cs="Calibri"/>
          <w:sz w:val="22"/>
          <w:szCs w:val="22"/>
        </w:rPr>
      </w:pPr>
      <w:r w:rsidRPr="0004239C">
        <w:rPr>
          <w:rFonts w:ascii="Calibri" w:hAnsi="Calibri" w:cs="Calibri"/>
          <w:sz w:val="22"/>
          <w:szCs w:val="22"/>
          <w:u w:val="single"/>
        </w:rPr>
        <w:t>Faculty Exchange:</w:t>
      </w:r>
      <w:r w:rsidRPr="0004239C">
        <w:rPr>
          <w:rFonts w:ascii="Calibri" w:hAnsi="Calibri" w:cs="Calibri"/>
          <w:sz w:val="22"/>
          <w:szCs w:val="22"/>
        </w:rPr>
        <w:t xml:space="preserve"> We encourage the Visiting Professor’s department to consider replacement faculty from one of our host universities abroad to fill the Visiting Professor’s position while teaching abroad for USAC. In the event of an exchange, the exchange professor would teach two courses in the Visiting Professor’s department for a salary of $</w:t>
      </w:r>
      <w:r>
        <w:rPr>
          <w:rFonts w:ascii="Calibri" w:hAnsi="Calibri" w:cs="Calibri"/>
          <w:sz w:val="22"/>
          <w:szCs w:val="22"/>
        </w:rPr>
        <w:t>11</w:t>
      </w:r>
      <w:r w:rsidRPr="0004239C">
        <w:rPr>
          <w:rFonts w:ascii="Calibri" w:hAnsi="Calibri" w:cs="Calibri"/>
          <w:sz w:val="22"/>
          <w:szCs w:val="22"/>
        </w:rPr>
        <w:t>,000 paid by USAC, and the Visiting Professor’s department would receive $1,000 from USAC to minimize administrative burdens such as visa processing and assistance in locating housing. The home department will inform USAC of the desired characteristics of the exchange professor and USAC will solicit applications based on these preferences. The home department will review applications and will select the candidate of their choosing. The USAC Visiting Professor will receive his/her regular salary, benefits and status from the Home University during his/her semester abroad, according to the policies and procedures of the Home University.</w:t>
      </w:r>
    </w:p>
    <w:p w:rsidR="00D4561A" w:rsidRPr="0004239C" w:rsidRDefault="00D4561A" w:rsidP="00D4561A">
      <w:pPr>
        <w:numPr>
          <w:ilvl w:val="1"/>
          <w:numId w:val="8"/>
        </w:numPr>
        <w:rPr>
          <w:rFonts w:ascii="Calibri" w:hAnsi="Calibri" w:cs="Calibri"/>
          <w:sz w:val="22"/>
          <w:szCs w:val="22"/>
        </w:rPr>
      </w:pPr>
      <w:r w:rsidRPr="0004239C">
        <w:rPr>
          <w:rFonts w:ascii="Calibri" w:hAnsi="Calibri" w:cs="Calibri"/>
          <w:sz w:val="22"/>
          <w:szCs w:val="22"/>
          <w:u w:val="single"/>
        </w:rPr>
        <w:lastRenderedPageBreak/>
        <w:t>Departmental Reimbursement</w:t>
      </w:r>
      <w:r w:rsidRPr="0004239C">
        <w:rPr>
          <w:rFonts w:ascii="Calibri" w:hAnsi="Calibri" w:cs="Calibri"/>
          <w:sz w:val="22"/>
          <w:szCs w:val="22"/>
        </w:rPr>
        <w:t>: Visiting Professors who will receive their regular salary, benefits and status from the Home University during their semester abroad (according to the policies and procedures of the Home University), and will not be paid directly by USAC. Instead, their home department will receive $</w:t>
      </w:r>
      <w:r>
        <w:rPr>
          <w:rFonts w:ascii="Calibri" w:hAnsi="Calibri" w:cs="Calibri"/>
          <w:sz w:val="22"/>
          <w:szCs w:val="22"/>
        </w:rPr>
        <w:t>11</w:t>
      </w:r>
      <w:r w:rsidRPr="0004239C">
        <w:rPr>
          <w:rFonts w:ascii="Calibri" w:hAnsi="Calibri" w:cs="Calibri"/>
          <w:sz w:val="22"/>
          <w:szCs w:val="22"/>
        </w:rPr>
        <w:t>,000 to help defray replacement expenses for the semester of the Visiting Professor’s participation abroad.</w:t>
      </w:r>
    </w:p>
    <w:p w:rsidR="00D4561A" w:rsidRPr="0004239C" w:rsidRDefault="00D4561A" w:rsidP="00D4561A">
      <w:pPr>
        <w:numPr>
          <w:ilvl w:val="1"/>
          <w:numId w:val="8"/>
        </w:numPr>
        <w:rPr>
          <w:rFonts w:ascii="Calibri" w:hAnsi="Calibri" w:cs="Calibri"/>
          <w:sz w:val="22"/>
          <w:szCs w:val="22"/>
        </w:rPr>
      </w:pPr>
      <w:r w:rsidRPr="0004239C">
        <w:rPr>
          <w:rFonts w:ascii="Calibri" w:hAnsi="Calibri" w:cs="Calibri"/>
          <w:sz w:val="22"/>
          <w:szCs w:val="22"/>
          <w:u w:val="single"/>
        </w:rPr>
        <w:t>Direct payment by USAC</w:t>
      </w:r>
      <w:r w:rsidRPr="0004239C">
        <w:rPr>
          <w:rFonts w:ascii="Calibri" w:hAnsi="Calibri" w:cs="Calibri"/>
          <w:sz w:val="22"/>
          <w:szCs w:val="22"/>
        </w:rPr>
        <w:t xml:space="preserve">: Visiting Professors who will not be under contractual obligation with their home university during their semester abroad can be hired </w:t>
      </w:r>
      <w:r>
        <w:rPr>
          <w:rFonts w:ascii="Calibri" w:hAnsi="Calibri" w:cs="Calibri"/>
          <w:sz w:val="22"/>
          <w:szCs w:val="22"/>
        </w:rPr>
        <w:t xml:space="preserve">as contract employees </w:t>
      </w:r>
      <w:r w:rsidRPr="0004239C">
        <w:rPr>
          <w:rFonts w:ascii="Calibri" w:hAnsi="Calibri" w:cs="Calibri"/>
          <w:sz w:val="22"/>
          <w:szCs w:val="22"/>
        </w:rPr>
        <w:t>and paid the $</w:t>
      </w:r>
      <w:r>
        <w:rPr>
          <w:rFonts w:ascii="Calibri" w:hAnsi="Calibri" w:cs="Calibri"/>
          <w:sz w:val="22"/>
          <w:szCs w:val="22"/>
        </w:rPr>
        <w:t>11</w:t>
      </w:r>
      <w:r w:rsidRPr="0004239C">
        <w:rPr>
          <w:rFonts w:ascii="Calibri" w:hAnsi="Calibri" w:cs="Calibri"/>
          <w:sz w:val="22"/>
          <w:szCs w:val="22"/>
        </w:rPr>
        <w:t xml:space="preserve">,000 directly by USAC for teaching the two USAC courses. </w:t>
      </w:r>
    </w:p>
    <w:p w:rsidR="00D4561A" w:rsidRDefault="00D4561A" w:rsidP="00D4561A">
      <w:pPr>
        <w:rPr>
          <w:rFonts w:ascii="Calibri" w:hAnsi="Calibri" w:cs="Tahoma"/>
          <w:spacing w:val="-3"/>
          <w:sz w:val="22"/>
          <w:szCs w:val="22"/>
        </w:rPr>
      </w:pPr>
    </w:p>
    <w:p w:rsidR="00D4561A" w:rsidRPr="00C02015" w:rsidRDefault="00D4561A" w:rsidP="00D4561A">
      <w:pPr>
        <w:rPr>
          <w:rFonts w:ascii="Calibri" w:hAnsi="Calibri" w:cs="Tahoma"/>
          <w:b/>
          <w:spacing w:val="-3"/>
          <w:sz w:val="22"/>
          <w:szCs w:val="22"/>
        </w:rPr>
      </w:pPr>
      <w:r>
        <w:rPr>
          <w:rFonts w:ascii="Calibri" w:hAnsi="Calibri" w:cs="Tahoma"/>
          <w:b/>
          <w:spacing w:val="-3"/>
          <w:sz w:val="22"/>
          <w:szCs w:val="22"/>
        </w:rPr>
        <w:t>Logistical Considerations Pertaining to All Visiting Professors:</w:t>
      </w:r>
    </w:p>
    <w:p w:rsidR="00D4561A" w:rsidRPr="00522F66" w:rsidRDefault="00D4561A" w:rsidP="00D4561A">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Pr="00522F66">
        <w:rPr>
          <w:rFonts w:ascii="Calibri" w:hAnsi="Calibri" w:cs="Tahoma"/>
          <w:spacing w:val="-3"/>
          <w:sz w:val="22"/>
          <w:szCs w:val="22"/>
        </w:rPr>
        <w:t>.</w:t>
      </w:r>
      <w:r>
        <w:rPr>
          <w:rFonts w:ascii="Calibri" w:hAnsi="Calibri" w:cs="Tahoma"/>
          <w:spacing w:val="-3"/>
          <w:sz w:val="22"/>
          <w:szCs w:val="22"/>
        </w:rPr>
        <w:t xml:space="preserve"> </w:t>
      </w:r>
      <w:r w:rsidRPr="002D051F">
        <w:rPr>
          <w:rFonts w:ascii="Calibri" w:hAnsi="Calibri" w:cs="Tahoma"/>
          <w:spacing w:val="-3"/>
          <w:sz w:val="22"/>
          <w:szCs w:val="22"/>
        </w:rPr>
        <w:t>While exact prices cannot be established until closer to departure, we can share pricing f</w:t>
      </w:r>
      <w:r>
        <w:rPr>
          <w:rFonts w:ascii="Calibri" w:hAnsi="Calibri" w:cs="Tahoma"/>
          <w:spacing w:val="-3"/>
          <w:sz w:val="22"/>
          <w:szCs w:val="22"/>
        </w:rPr>
        <w:t xml:space="preserve">rom </w:t>
      </w:r>
      <w:r w:rsidRPr="002D051F">
        <w:rPr>
          <w:rFonts w:ascii="Calibri" w:hAnsi="Calibri" w:cs="Tahoma"/>
          <w:spacing w:val="-3"/>
          <w:sz w:val="22"/>
          <w:szCs w:val="22"/>
        </w:rPr>
        <w:t>previous years with you</w:t>
      </w:r>
      <w:r>
        <w:rPr>
          <w:rFonts w:ascii="Calibri" w:hAnsi="Calibri" w:cs="Tahoma"/>
          <w:spacing w:val="-3"/>
          <w:sz w:val="22"/>
          <w:szCs w:val="22"/>
        </w:rPr>
        <w:t xml:space="preserve"> upon request.</w:t>
      </w:r>
    </w:p>
    <w:p w:rsidR="00D4561A" w:rsidRPr="00522F66" w:rsidRDefault="00D4561A" w:rsidP="00D4561A">
      <w:pPr>
        <w:numPr>
          <w:ilvl w:val="0"/>
          <w:numId w:val="7"/>
        </w:numPr>
        <w:rPr>
          <w:rFonts w:ascii="Calibri" w:hAnsi="Calibri" w:cs="Tahoma"/>
          <w:sz w:val="22"/>
          <w:szCs w:val="22"/>
        </w:rPr>
      </w:pPr>
      <w:r>
        <w:rPr>
          <w:rFonts w:ascii="Calibri" w:hAnsi="Calibri" w:cs="Tahoma"/>
          <w:spacing w:val="-3"/>
          <w:sz w:val="22"/>
          <w:szCs w:val="22"/>
        </w:rPr>
        <w:t xml:space="preserve">While USAC will provide any assistance it can to determine and help obtain any necessary visas for Visiting Professors, it is ultimately the responsibility of each Visiting Professor to research and obtain the appropriate visa. </w:t>
      </w:r>
    </w:p>
    <w:p w:rsidR="00D4561A" w:rsidRPr="00522F66" w:rsidRDefault="00D4561A" w:rsidP="00D4561A">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most</w:t>
      </w:r>
      <w:r w:rsidRPr="00522F66">
        <w:rPr>
          <w:rFonts w:ascii="Calibri" w:hAnsi="Calibri" w:cs="Tahoma"/>
          <w:sz w:val="22"/>
          <w:szCs w:val="22"/>
        </w:rPr>
        <w:t xml:space="preserve"> USAC courses at no cost. Any optional/additional expenses for housing, participating in optional tours, meals, health insurance, textbooks, flights, courses with additional fees, etc., will be paid </w:t>
      </w:r>
      <w:r>
        <w:rPr>
          <w:rFonts w:ascii="Calibri" w:hAnsi="Calibri" w:cs="Tahoma"/>
          <w:sz w:val="22"/>
          <w:szCs w:val="22"/>
        </w:rPr>
        <w:t xml:space="preserve">for </w:t>
      </w:r>
      <w:r w:rsidRPr="00522F66">
        <w:rPr>
          <w:rFonts w:ascii="Calibri" w:hAnsi="Calibri" w:cs="Tahoma"/>
          <w:sz w:val="22"/>
          <w:szCs w:val="22"/>
        </w:rPr>
        <w:t>by the Visiting Professor.</w:t>
      </w:r>
    </w:p>
    <w:p w:rsidR="00D4561A" w:rsidRPr="00941B14" w:rsidRDefault="00D4561A" w:rsidP="00D4561A">
      <w:pPr>
        <w:numPr>
          <w:ilvl w:val="0"/>
          <w:numId w:val="7"/>
        </w:numPr>
        <w:rPr>
          <w:rFonts w:ascii="Calibri" w:hAnsi="Calibri" w:cs="Tahoma"/>
          <w:sz w:val="22"/>
          <w:szCs w:val="22"/>
        </w:rPr>
      </w:pPr>
      <w:r w:rsidRPr="00522F66">
        <w:rPr>
          <w:rFonts w:ascii="Calibri" w:hAnsi="Calibri" w:cs="Tahoma"/>
          <w:sz w:val="22"/>
          <w:szCs w:val="22"/>
        </w:rPr>
        <w:t xml:space="preserve">Qualified dependents and companions of faculty are eligible to take USAC courses at a discounted rate (contact </w:t>
      </w:r>
      <w:r>
        <w:rPr>
          <w:rFonts w:ascii="Calibri" w:hAnsi="Calibri" w:cs="Tahoma"/>
          <w:sz w:val="22"/>
          <w:szCs w:val="22"/>
        </w:rPr>
        <w:t>Sabrina Harris</w:t>
      </w:r>
      <w:r w:rsidRPr="00522F66">
        <w:rPr>
          <w:rFonts w:ascii="Calibri" w:hAnsi="Calibri" w:cs="Tahoma"/>
          <w:sz w:val="22"/>
          <w:szCs w:val="22"/>
        </w:rPr>
        <w:t xml:space="preserve"> in the USAC Central Office for more details)</w:t>
      </w:r>
      <w:r>
        <w:rPr>
          <w:rFonts w:ascii="Calibri" w:hAnsi="Calibri" w:cs="Tahoma"/>
          <w:sz w:val="22"/>
          <w:szCs w:val="22"/>
        </w:rPr>
        <w:t>.</w:t>
      </w:r>
    </w:p>
    <w:p w:rsidR="00D4561A" w:rsidRDefault="00D4561A" w:rsidP="00D4561A">
      <w:pPr>
        <w:rPr>
          <w:rFonts w:ascii="Calibri" w:hAnsi="Calibri" w:cs="Tahoma"/>
          <w:b/>
          <w:sz w:val="22"/>
          <w:szCs w:val="22"/>
        </w:rPr>
      </w:pPr>
    </w:p>
    <w:p w:rsidR="00D4561A" w:rsidRPr="00C02015" w:rsidRDefault="00D4561A" w:rsidP="00D4561A">
      <w:pPr>
        <w:rPr>
          <w:rFonts w:ascii="Calibri" w:hAnsi="Calibri" w:cs="Tahoma"/>
          <w:b/>
          <w:sz w:val="22"/>
          <w:szCs w:val="22"/>
        </w:rPr>
      </w:pPr>
      <w:r w:rsidRPr="00C02015">
        <w:rPr>
          <w:rFonts w:ascii="Calibri" w:hAnsi="Calibri" w:cs="Tahoma"/>
          <w:b/>
          <w:sz w:val="22"/>
          <w:szCs w:val="22"/>
        </w:rPr>
        <w:t>Expectations</w:t>
      </w:r>
      <w:r>
        <w:rPr>
          <w:rFonts w:ascii="Calibri" w:hAnsi="Calibri" w:cs="Tahoma"/>
          <w:b/>
          <w:sz w:val="22"/>
          <w:szCs w:val="22"/>
        </w:rPr>
        <w:t xml:space="preserve"> for All Visiting Professors</w:t>
      </w:r>
      <w:r w:rsidRPr="00C02015">
        <w:rPr>
          <w:rFonts w:ascii="Calibri" w:hAnsi="Calibri" w:cs="Tahoma"/>
          <w:b/>
          <w:sz w:val="22"/>
          <w:szCs w:val="22"/>
        </w:rPr>
        <w:t>:</w:t>
      </w:r>
    </w:p>
    <w:p w:rsidR="00D4561A" w:rsidRDefault="00D4561A" w:rsidP="00D4561A">
      <w:pPr>
        <w:numPr>
          <w:ilvl w:val="0"/>
          <w:numId w:val="7"/>
        </w:numPr>
        <w:rPr>
          <w:rFonts w:ascii="Calibri" w:hAnsi="Calibri" w:cs="Tahoma"/>
          <w:sz w:val="22"/>
          <w:szCs w:val="22"/>
        </w:rPr>
      </w:pPr>
      <w:r>
        <w:rPr>
          <w:rFonts w:ascii="Calibri" w:hAnsi="Calibri" w:cs="Tahoma"/>
          <w:sz w:val="22"/>
          <w:szCs w:val="22"/>
        </w:rPr>
        <w:t xml:space="preserve">Upon selection into the Visiting Professor program, your participation is still contingent upon student enrollments. USAC courses will only be confirmed if at least 3 students are enrolled in each Visiting Professor course by around the student application deadline. </w:t>
      </w:r>
    </w:p>
    <w:p w:rsidR="00D4561A" w:rsidRDefault="00D4561A" w:rsidP="00D4561A">
      <w:pPr>
        <w:numPr>
          <w:ilvl w:val="0"/>
          <w:numId w:val="7"/>
        </w:numPr>
        <w:rPr>
          <w:rFonts w:ascii="Calibri" w:hAnsi="Calibri" w:cs="Tahoma"/>
          <w:sz w:val="22"/>
          <w:szCs w:val="22"/>
        </w:rPr>
      </w:pPr>
      <w:r>
        <w:rPr>
          <w:rFonts w:ascii="Calibri" w:hAnsi="Calibri" w:cs="Tahoma"/>
          <w:sz w:val="22"/>
          <w:szCs w:val="22"/>
        </w:rPr>
        <w:t xml:space="preserve">It </w:t>
      </w:r>
      <w:r w:rsidRPr="003C1903">
        <w:rPr>
          <w:rFonts w:ascii="Calibri" w:hAnsi="Calibri" w:cs="Tahoma"/>
          <w:sz w:val="22"/>
          <w:szCs w:val="22"/>
        </w:rPr>
        <w:t xml:space="preserve">is expected that </w:t>
      </w:r>
      <w:r>
        <w:rPr>
          <w:rFonts w:ascii="Calibri" w:hAnsi="Calibri" w:cs="Tahoma"/>
          <w:sz w:val="22"/>
          <w:szCs w:val="22"/>
        </w:rPr>
        <w:t>Visiting Professors</w:t>
      </w:r>
      <w:r w:rsidRPr="003C1903">
        <w:rPr>
          <w:rFonts w:ascii="Calibri" w:hAnsi="Calibri" w:cs="Tahoma"/>
          <w:sz w:val="22"/>
          <w:szCs w:val="22"/>
        </w:rPr>
        <w:t xml:space="preserve"> attend and participate in the on-site orientation. Be prepared to introduce yourself and your course (this is your last opportunity to recruit additional students). It is also expected that you share your own international experience (if applicable), your motivations/goals for going abroad, how it affects/ties in with your research, course development, etc. </w:t>
      </w:r>
    </w:p>
    <w:p w:rsidR="00D4561A" w:rsidRPr="003C1903" w:rsidRDefault="00D4561A" w:rsidP="00D4561A">
      <w:pPr>
        <w:numPr>
          <w:ilvl w:val="0"/>
          <w:numId w:val="7"/>
        </w:numPr>
        <w:rPr>
          <w:rFonts w:ascii="Calibri" w:hAnsi="Calibri" w:cs="Tahoma"/>
          <w:sz w:val="22"/>
          <w:szCs w:val="22"/>
        </w:rPr>
      </w:pPr>
      <w:r>
        <w:rPr>
          <w:rFonts w:ascii="Calibri" w:hAnsi="Calibri" w:cs="Arial"/>
          <w:sz w:val="22"/>
          <w:szCs w:val="22"/>
        </w:rPr>
        <w:t>Y</w:t>
      </w:r>
      <w:r w:rsidRPr="00517FD1">
        <w:rPr>
          <w:rFonts w:ascii="Calibri" w:hAnsi="Calibri" w:cs="Arial"/>
          <w:sz w:val="22"/>
          <w:szCs w:val="22"/>
        </w:rPr>
        <w:t>ou will be expected to live in the city where your USAC program is located in order to allow you to fully participate in all aspects of the program inside and outside the classroom.</w:t>
      </w:r>
    </w:p>
    <w:p w:rsidR="00D4561A" w:rsidRPr="002D051F" w:rsidRDefault="00D4561A" w:rsidP="00D4561A">
      <w:pPr>
        <w:numPr>
          <w:ilvl w:val="0"/>
          <w:numId w:val="7"/>
        </w:numPr>
        <w:rPr>
          <w:rFonts w:ascii="Calibri" w:hAnsi="Calibri" w:cs="Tahoma"/>
          <w:sz w:val="22"/>
          <w:szCs w:val="22"/>
        </w:rPr>
      </w:pPr>
      <w:r>
        <w:rPr>
          <w:rFonts w:ascii="Calibri" w:hAnsi="Calibri" w:cs="Tahoma"/>
          <w:sz w:val="22"/>
          <w:szCs w:val="22"/>
        </w:rPr>
        <w:t xml:space="preserve">While on </w:t>
      </w:r>
      <w:r w:rsidRPr="003C1903">
        <w:rPr>
          <w:rFonts w:ascii="Calibri" w:hAnsi="Calibri" w:cs="Tahoma"/>
          <w:sz w:val="22"/>
          <w:szCs w:val="22"/>
        </w:rPr>
        <w:t xml:space="preserve">site, you are expected to become </w:t>
      </w:r>
      <w:r>
        <w:rPr>
          <w:rFonts w:ascii="Calibri" w:hAnsi="Calibri" w:cs="Tahoma"/>
          <w:sz w:val="22"/>
          <w:szCs w:val="22"/>
        </w:rPr>
        <w:t>a part of</w:t>
      </w:r>
      <w:r w:rsidRPr="003C1903">
        <w:rPr>
          <w:rFonts w:ascii="Calibri" w:hAnsi="Calibri" w:cs="Tahoma"/>
          <w:sz w:val="22"/>
          <w:szCs w:val="22"/>
        </w:rPr>
        <w:t xml:space="preserve"> the program and/or host community</w:t>
      </w:r>
      <w:r>
        <w:rPr>
          <w:rFonts w:ascii="Calibri" w:hAnsi="Calibri" w:cs="Tahoma"/>
          <w:sz w:val="22"/>
          <w:szCs w:val="22"/>
        </w:rPr>
        <w:t xml:space="preserve">. </w:t>
      </w:r>
      <w:r w:rsidRPr="003C1903">
        <w:rPr>
          <w:rFonts w:ascii="Calibri" w:hAnsi="Calibri" w:cs="Tahoma"/>
          <w:sz w:val="22"/>
          <w:szCs w:val="22"/>
        </w:rPr>
        <w:t>Please give some thought to how you could contribute to</w:t>
      </w:r>
      <w:r>
        <w:rPr>
          <w:rFonts w:ascii="Calibri" w:hAnsi="Calibri" w:cs="Tahoma"/>
          <w:sz w:val="22"/>
          <w:szCs w:val="22"/>
        </w:rPr>
        <w:t xml:space="preserve"> the campus or local community </w:t>
      </w:r>
      <w:r w:rsidRPr="003C1903">
        <w:rPr>
          <w:rFonts w:ascii="Calibri" w:hAnsi="Calibri" w:cs="Tahoma"/>
          <w:sz w:val="22"/>
          <w:szCs w:val="22"/>
        </w:rPr>
        <w:t xml:space="preserve">through </w:t>
      </w:r>
      <w:r>
        <w:rPr>
          <w:rFonts w:ascii="Calibri" w:hAnsi="Calibri" w:cs="Tahoma"/>
          <w:sz w:val="22"/>
          <w:szCs w:val="22"/>
        </w:rPr>
        <w:t xml:space="preserve">activities such as </w:t>
      </w:r>
      <w:r w:rsidRPr="003C1903">
        <w:rPr>
          <w:rFonts w:ascii="Calibri" w:hAnsi="Calibri" w:cs="Tahoma"/>
          <w:sz w:val="22"/>
          <w:szCs w:val="22"/>
        </w:rPr>
        <w:t xml:space="preserve">giving a </w:t>
      </w:r>
      <w:r>
        <w:rPr>
          <w:rFonts w:ascii="Calibri" w:hAnsi="Calibri" w:cs="Tahoma"/>
          <w:sz w:val="22"/>
          <w:szCs w:val="22"/>
        </w:rPr>
        <w:t>presentation</w:t>
      </w:r>
      <w:r w:rsidRPr="003C1903">
        <w:rPr>
          <w:rFonts w:ascii="Calibri" w:hAnsi="Calibri" w:cs="Tahoma"/>
          <w:sz w:val="22"/>
          <w:szCs w:val="22"/>
        </w:rPr>
        <w:t xml:space="preserve"> to local faculty or the general public, tying in your work with local events, organizing a workshop, etc. There is a lot of room for your</w:t>
      </w:r>
      <w:r w:rsidRPr="003C1903">
        <w:rPr>
          <w:rFonts w:ascii="Myriad Pro" w:eastAsia="Times New Roman" w:hAnsi="Myriad Pro" w:cs="Myriad Pro"/>
          <w:color w:val="221E1F"/>
          <w:sz w:val="23"/>
          <w:szCs w:val="23"/>
        </w:rPr>
        <w:t xml:space="preserve"> </w:t>
      </w:r>
      <w:r w:rsidRPr="003C1903">
        <w:rPr>
          <w:rFonts w:ascii="Calibri" w:hAnsi="Calibri" w:cs="Tahoma"/>
          <w:sz w:val="22"/>
          <w:szCs w:val="22"/>
        </w:rPr>
        <w:t xml:space="preserve">own ideas here. </w:t>
      </w:r>
      <w:r>
        <w:rPr>
          <w:rFonts w:ascii="Calibri" w:hAnsi="Calibri" w:cs="Tahoma"/>
          <w:sz w:val="22"/>
          <w:szCs w:val="22"/>
        </w:rPr>
        <w:t xml:space="preserve"> </w:t>
      </w:r>
      <w:r w:rsidRPr="002D051F">
        <w:rPr>
          <w:rFonts w:ascii="Calibri" w:hAnsi="Calibri" w:cs="Tahoma"/>
          <w:sz w:val="22"/>
          <w:szCs w:val="22"/>
        </w:rPr>
        <w:t xml:space="preserve">Please be aware that, depending on the location, host university campuses may not have as many local faculty members present during the summer/winter months. </w:t>
      </w:r>
    </w:p>
    <w:p w:rsidR="00D4561A" w:rsidRPr="002D051F" w:rsidRDefault="00D4561A" w:rsidP="00D4561A">
      <w:pPr>
        <w:numPr>
          <w:ilvl w:val="0"/>
          <w:numId w:val="7"/>
        </w:numPr>
        <w:rPr>
          <w:rFonts w:ascii="Calibri" w:hAnsi="Calibri" w:cs="Tahoma"/>
          <w:sz w:val="22"/>
          <w:szCs w:val="22"/>
        </w:rPr>
      </w:pPr>
      <w:r w:rsidRPr="002D051F">
        <w:rPr>
          <w:rFonts w:ascii="Calibri" w:hAnsi="Calibri" w:cs="Tahoma"/>
          <w:sz w:val="22"/>
          <w:szCs w:val="22"/>
        </w:rPr>
        <w:t>Upon return, Visiting Professors will complete at least one project to help</w:t>
      </w:r>
      <w:r w:rsidRPr="002D051F">
        <w:rPr>
          <w:rFonts w:ascii="Calibri" w:hAnsi="Calibri" w:cs="Tahoma"/>
          <w:spacing w:val="-2"/>
          <w:sz w:val="22"/>
          <w:szCs w:val="22"/>
        </w:rPr>
        <w:t xml:space="preserve"> internationalize their home campus. These projects may include but are not limited to presenting research, writ</w:t>
      </w:r>
      <w:r>
        <w:rPr>
          <w:rFonts w:ascii="Calibri" w:hAnsi="Calibri" w:cs="Tahoma"/>
          <w:spacing w:val="-2"/>
          <w:sz w:val="22"/>
          <w:szCs w:val="22"/>
        </w:rPr>
        <w:t xml:space="preserve">ing </w:t>
      </w:r>
      <w:r w:rsidRPr="002D051F">
        <w:rPr>
          <w:rFonts w:ascii="Calibri" w:hAnsi="Calibri" w:cs="Tahoma"/>
          <w:spacing w:val="-2"/>
          <w:sz w:val="22"/>
          <w:szCs w:val="22"/>
        </w:rPr>
        <w:t>testimonials</w:t>
      </w:r>
      <w:r>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Pr>
          <w:rFonts w:ascii="Calibri" w:hAnsi="Calibri" w:cs="Tahoma"/>
          <w:spacing w:val="-2"/>
          <w:sz w:val="22"/>
          <w:szCs w:val="22"/>
        </w:rPr>
        <w:t xml:space="preserve"> or giving </w:t>
      </w:r>
      <w:r w:rsidRPr="002D051F">
        <w:rPr>
          <w:rFonts w:ascii="Calibri" w:hAnsi="Calibri" w:cs="Tahoma"/>
          <w:spacing w:val="-2"/>
          <w:sz w:val="22"/>
          <w:szCs w:val="22"/>
        </w:rPr>
        <w:t xml:space="preserve">presentations to faculty or students. </w:t>
      </w:r>
    </w:p>
    <w:p w:rsidR="00D4561A" w:rsidRPr="00522F66" w:rsidRDefault="00D4561A" w:rsidP="00D4561A">
      <w:pPr>
        <w:numPr>
          <w:ilvl w:val="0"/>
          <w:numId w:val="7"/>
        </w:numPr>
        <w:rPr>
          <w:rFonts w:ascii="Calibri" w:hAnsi="Calibri" w:cs="Tahoma"/>
          <w:sz w:val="22"/>
          <w:szCs w:val="22"/>
        </w:rPr>
      </w:pPr>
      <w:r w:rsidRPr="002D051F">
        <w:rPr>
          <w:rFonts w:ascii="Calibri" w:hAnsi="Calibri" w:cs="Tahoma"/>
          <w:spacing w:val="-2"/>
          <w:sz w:val="22"/>
          <w:szCs w:val="22"/>
        </w:rPr>
        <w:t>V</w:t>
      </w:r>
      <w:r>
        <w:rPr>
          <w:rFonts w:ascii="Calibri" w:hAnsi="Calibri" w:cs="Tahoma"/>
          <w:spacing w:val="-2"/>
          <w:sz w:val="22"/>
          <w:szCs w:val="22"/>
        </w:rPr>
        <w:t>isiting Professors</w:t>
      </w:r>
      <w:r w:rsidRPr="002D051F">
        <w:rPr>
          <w:rFonts w:ascii="Calibri" w:hAnsi="Calibri" w:cs="Tahoma"/>
          <w:spacing w:val="-2"/>
          <w:sz w:val="22"/>
          <w:szCs w:val="22"/>
        </w:rPr>
        <w:t xml:space="preserve"> are expected to actively participate in informing their students about their program and course in order</w:t>
      </w:r>
      <w:r w:rsidRPr="00522F66">
        <w:rPr>
          <w:rFonts w:ascii="Calibri" w:hAnsi="Calibri" w:cs="Tahoma"/>
          <w:spacing w:val="-2"/>
          <w:sz w:val="22"/>
          <w:szCs w:val="22"/>
        </w:rPr>
        <w:t xml:space="preserve"> to ensure sufficient enrollment. </w:t>
      </w:r>
    </w:p>
    <w:p w:rsidR="009A5E84" w:rsidRPr="00F53749" w:rsidRDefault="00722256" w:rsidP="00F53749">
      <w:pPr>
        <w:rPr>
          <w:rFonts w:ascii="Calibri" w:hAnsi="Calibri" w:cs="Tahoma"/>
          <w:sz w:val="22"/>
          <w:szCs w:val="22"/>
        </w:rPr>
      </w:pPr>
      <w:r w:rsidRPr="00F53749">
        <w:rPr>
          <w:rFonts w:ascii="Calibri" w:hAnsi="Calibri" w:cs="Tahoma"/>
          <w:sz w:val="22"/>
          <w:szCs w:val="22"/>
        </w:rPr>
        <w:br w:type="page"/>
      </w:r>
    </w:p>
    <w:p w:rsidR="00F66346" w:rsidRPr="004222DE" w:rsidRDefault="00353FA9" w:rsidP="00F22127">
      <w:pPr>
        <w:spacing w:before="240"/>
        <w:jc w:val="center"/>
        <w:rPr>
          <w:rFonts w:ascii="Calibri" w:hAnsi="Calibri"/>
          <w:sz w:val="48"/>
          <w:szCs w:val="48"/>
        </w:rPr>
      </w:pPr>
      <w:r>
        <w:rPr>
          <w:noProof/>
        </w:rPr>
        <w:lastRenderedPageBreak/>
        <w:drawing>
          <wp:anchor distT="0" distB="0" distL="114300" distR="114300" simplePos="0" relativeHeight="251658240" behindDoc="1" locked="0" layoutInCell="1" allowOverlap="1" wp14:anchorId="554DB97A" wp14:editId="21D16EB0">
            <wp:simplePos x="0" y="0"/>
            <wp:positionH relativeFrom="column">
              <wp:posOffset>0</wp:posOffset>
            </wp:positionH>
            <wp:positionV relativeFrom="paragraph">
              <wp:posOffset>144145</wp:posOffset>
            </wp:positionV>
            <wp:extent cx="2028825" cy="695325"/>
            <wp:effectExtent l="0" t="0" r="0" b="0"/>
            <wp:wrapTight wrapText="bothSides">
              <wp:wrapPolygon edited="0">
                <wp:start x="0" y="0"/>
                <wp:lineTo x="0" y="21304"/>
                <wp:lineTo x="21499" y="21304"/>
                <wp:lineTo x="21499" y="0"/>
                <wp:lineTo x="0" y="0"/>
              </wp:wrapPolygon>
            </wp:wrapTight>
            <wp:docPr id="33" name="Picture 33" descr="General document_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 document_use th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4CE">
        <w:rPr>
          <w:rFonts w:ascii="Calibri" w:hAnsi="Calibri"/>
          <w:noProof/>
          <w:sz w:val="48"/>
          <w:szCs w:val="48"/>
        </w:rPr>
        <w:t>201</w:t>
      </w:r>
      <w:r w:rsidR="00C450FD">
        <w:rPr>
          <w:rFonts w:ascii="Calibri" w:hAnsi="Calibri"/>
          <w:noProof/>
          <w:sz w:val="48"/>
          <w:szCs w:val="48"/>
        </w:rPr>
        <w:t>8</w:t>
      </w:r>
      <w:r w:rsidR="00B624CE">
        <w:rPr>
          <w:rFonts w:ascii="Calibri" w:hAnsi="Calibri"/>
          <w:noProof/>
          <w:sz w:val="48"/>
          <w:szCs w:val="48"/>
        </w:rPr>
        <w:t>-1</w:t>
      </w:r>
      <w:r w:rsidR="00C450FD">
        <w:rPr>
          <w:rFonts w:ascii="Calibri" w:hAnsi="Calibri"/>
          <w:noProof/>
          <w:sz w:val="48"/>
          <w:szCs w:val="48"/>
        </w:rPr>
        <w:t>9</w:t>
      </w:r>
      <w:r w:rsidR="009A5E84" w:rsidRPr="004222DE">
        <w:rPr>
          <w:rFonts w:ascii="Calibri" w:hAnsi="Calibri"/>
          <w:sz w:val="48"/>
          <w:szCs w:val="48"/>
        </w:rPr>
        <w:t xml:space="preserve"> Visiting Professor</w:t>
      </w:r>
    </w:p>
    <w:p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rsidR="00394575" w:rsidRDefault="00394575" w:rsidP="008D2887">
      <w:pPr>
        <w:pBdr>
          <w:bottom w:val="double" w:sz="4" w:space="1" w:color="auto"/>
        </w:pBdr>
        <w:rPr>
          <w:rFonts w:ascii="Calibri" w:hAnsi="Calibri"/>
        </w:rPr>
      </w:pPr>
    </w:p>
    <w:p w:rsidR="00394575" w:rsidRDefault="00394575" w:rsidP="008D2887">
      <w:pPr>
        <w:pBdr>
          <w:bottom w:val="double" w:sz="4" w:space="1" w:color="auto"/>
        </w:pBdr>
        <w:rPr>
          <w:rFonts w:ascii="Calibri" w:hAnsi="Calibri"/>
        </w:rPr>
      </w:pPr>
    </w:p>
    <w:p w:rsidR="00DF4D3E" w:rsidRPr="00394575" w:rsidRDefault="00DF4D3E" w:rsidP="008D2887">
      <w:pPr>
        <w:pBdr>
          <w:bottom w:val="double" w:sz="4" w:space="1" w:color="auto"/>
        </w:pBdr>
        <w:rPr>
          <w:rFonts w:ascii="Calibri" w:hAnsi="Calibri"/>
          <w:sz w:val="10"/>
          <w:szCs w:val="10"/>
        </w:rPr>
      </w:pPr>
    </w:p>
    <w:p w:rsidR="009A5E84" w:rsidRDefault="00F61B82" w:rsidP="009A5E84">
      <w:pPr>
        <w:rPr>
          <w:rFonts w:ascii="Calibri" w:hAnsi="Calibri" w:cs="Tahoma"/>
          <w:b/>
          <w:bCs/>
          <w:sz w:val="22"/>
          <w:szCs w:val="22"/>
        </w:rPr>
      </w:pPr>
      <w:r w:rsidRPr="00FC3116">
        <w:rPr>
          <w:rFonts w:ascii="Calibri" w:hAnsi="Calibri" w:cs="Tahoma"/>
          <w:b/>
          <w:bCs/>
          <w:sz w:val="22"/>
          <w:szCs w:val="22"/>
        </w:rPr>
        <w:t>Instructions:</w:t>
      </w:r>
    </w:p>
    <w:p w:rsidR="00F61B82" w:rsidRPr="00F61B82" w:rsidRDefault="00F61B82" w:rsidP="009A5E84">
      <w:pPr>
        <w:rPr>
          <w:rFonts w:ascii="Calibri" w:hAnsi="Calibri" w:cs="Tahoma"/>
          <w:bCs/>
          <w:sz w:val="22"/>
          <w:szCs w:val="22"/>
        </w:rPr>
      </w:pPr>
      <w:r>
        <w:rPr>
          <w:rFonts w:ascii="Calibri" w:hAnsi="Calibri" w:cs="Tahoma"/>
          <w:bCs/>
          <w:sz w:val="22"/>
          <w:szCs w:val="22"/>
        </w:rPr>
        <w:t xml:space="preserve">Please complete all portions of this application and ensure all requested materials are enclosed when you submit. Incomplete applications cannot be considered. </w:t>
      </w:r>
    </w:p>
    <w:p w:rsidR="00F61B82" w:rsidRPr="007E39EA" w:rsidRDefault="00F61B82" w:rsidP="009A5E84">
      <w:pPr>
        <w:rPr>
          <w:rFonts w:ascii="Calibri" w:hAnsi="Calibri" w:cs="Tahoma"/>
          <w:b/>
          <w:bCs/>
          <w:sz w:val="22"/>
          <w:szCs w:val="22"/>
        </w:rPr>
      </w:pPr>
    </w:p>
    <w:p w:rsidR="009A5E84" w:rsidRPr="007E39EA" w:rsidRDefault="0030540A" w:rsidP="003B309B">
      <w:pPr>
        <w:ind w:left="180" w:hanging="180"/>
        <w:rPr>
          <w:rFonts w:ascii="Calibri" w:hAnsi="Calibri" w:cs="Tahoma"/>
          <w:sz w:val="22"/>
          <w:szCs w:val="22"/>
        </w:rPr>
      </w:pPr>
      <w:sdt>
        <w:sdtPr>
          <w:rPr>
            <w:rFonts w:ascii="Calibri" w:hAnsi="Calibri" w:cs="Tahoma"/>
            <w:sz w:val="22"/>
            <w:szCs w:val="22"/>
          </w:rPr>
          <w:id w:val="-785426550"/>
          <w14:checkbox>
            <w14:checked w14:val="0"/>
            <w14:checkedState w14:val="2612" w14:font="ＭＳ ゴシック"/>
            <w14:uncheckedState w14:val="2610" w14:font="ＭＳ ゴシック"/>
          </w14:checkbox>
        </w:sdtPr>
        <w:sdtEndPr/>
        <w:sdtContent>
          <w:r w:rsidR="00252742">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Complete the following application</w:t>
      </w:r>
    </w:p>
    <w:p w:rsidR="002B4429" w:rsidRPr="007E39EA" w:rsidRDefault="0030540A" w:rsidP="003B309B">
      <w:pPr>
        <w:rPr>
          <w:rFonts w:ascii="Calibri" w:hAnsi="Calibri" w:cs="Tahoma"/>
          <w:sz w:val="22"/>
          <w:szCs w:val="22"/>
        </w:rPr>
      </w:pPr>
      <w:sdt>
        <w:sdtPr>
          <w:rPr>
            <w:rFonts w:ascii="Calibri" w:hAnsi="Calibri" w:cs="Tahoma"/>
            <w:sz w:val="22"/>
            <w:szCs w:val="22"/>
          </w:rPr>
          <w:id w:val="2121874119"/>
          <w14:checkbox>
            <w14:checked w14:val="0"/>
            <w14:checkedState w14:val="2612" w14:font="ＭＳ ゴシック"/>
            <w14:uncheckedState w14:val="2610" w14:font="ＭＳ ゴシック"/>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7E39EA">
        <w:rPr>
          <w:rFonts w:ascii="Calibri" w:hAnsi="Calibri" w:cs="Tahoma"/>
          <w:sz w:val="22"/>
          <w:szCs w:val="22"/>
        </w:rPr>
        <w:t xml:space="preserve">Attach a </w:t>
      </w:r>
      <w:r w:rsidR="002B4429" w:rsidRPr="0027048F">
        <w:rPr>
          <w:rFonts w:ascii="Calibri" w:hAnsi="Calibri" w:cs="Tahoma"/>
          <w:sz w:val="22"/>
          <w:szCs w:val="22"/>
          <w:u w:val="single"/>
        </w:rPr>
        <w:t>2-</w:t>
      </w:r>
      <w:r w:rsidR="009A5E84" w:rsidRPr="0027048F">
        <w:rPr>
          <w:rFonts w:ascii="Calibri" w:hAnsi="Calibri" w:cs="Tahoma"/>
          <w:sz w:val="22"/>
          <w:szCs w:val="22"/>
          <w:u w:val="single"/>
        </w:rPr>
        <w:t>page</w:t>
      </w:r>
      <w:r w:rsidR="009A5E84" w:rsidRPr="0027048F">
        <w:rPr>
          <w:rFonts w:ascii="Calibri" w:hAnsi="Calibri" w:cs="Tahoma"/>
          <w:sz w:val="22"/>
          <w:szCs w:val="22"/>
        </w:rPr>
        <w:t xml:space="preserve"> CV</w:t>
      </w:r>
      <w:r w:rsidR="002B4429" w:rsidRPr="007E39EA">
        <w:rPr>
          <w:rFonts w:ascii="Calibri" w:hAnsi="Calibri" w:cs="Tahoma"/>
          <w:sz w:val="22"/>
          <w:szCs w:val="22"/>
        </w:rPr>
        <w:t xml:space="preserve"> that focuses on teaching experience and includes previously taught courses</w:t>
      </w:r>
    </w:p>
    <w:p w:rsidR="002B4429" w:rsidRPr="002D051F" w:rsidRDefault="0030540A" w:rsidP="003B309B">
      <w:pPr>
        <w:ind w:left="540" w:hanging="540"/>
        <w:rPr>
          <w:rFonts w:ascii="Calibri" w:hAnsi="Calibri" w:cs="Tahoma"/>
          <w:b/>
          <w:bCs/>
          <w:sz w:val="22"/>
          <w:szCs w:val="22"/>
        </w:rPr>
      </w:pPr>
      <w:sdt>
        <w:sdtPr>
          <w:rPr>
            <w:rFonts w:ascii="Calibri" w:hAnsi="Calibri" w:cs="Tahoma"/>
            <w:sz w:val="22"/>
            <w:szCs w:val="22"/>
          </w:rPr>
          <w:id w:val="1691959232"/>
          <w14:checkbox>
            <w14:checked w14:val="0"/>
            <w14:checkedState w14:val="2612" w14:font="ＭＳ ゴシック"/>
            <w14:uncheckedState w14:val="2610" w14:font="ＭＳ ゴシック"/>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 xml:space="preserve">Attach a department summary of </w:t>
      </w:r>
      <w:r w:rsidR="009A5E84" w:rsidRPr="002D051F">
        <w:rPr>
          <w:rFonts w:ascii="Calibri" w:hAnsi="Calibri" w:cs="Tahoma"/>
          <w:sz w:val="22"/>
          <w:szCs w:val="22"/>
        </w:rPr>
        <w:t>recent student evaluations (quantified data</w:t>
      </w:r>
      <w:r w:rsidR="00EF03D9">
        <w:rPr>
          <w:rFonts w:ascii="Calibri" w:hAnsi="Calibri" w:cs="Tahoma"/>
          <w:sz w:val="22"/>
          <w:szCs w:val="22"/>
        </w:rPr>
        <w:t xml:space="preserve"> if possible</w:t>
      </w:r>
      <w:r w:rsidR="0027048F" w:rsidRPr="002D051F">
        <w:rPr>
          <w:rFonts w:ascii="Calibri" w:hAnsi="Calibri" w:cs="Tahoma"/>
          <w:sz w:val="22"/>
          <w:szCs w:val="22"/>
        </w:rPr>
        <w:t xml:space="preserve"> – include legend </w:t>
      </w:r>
      <w:r w:rsidR="003B309B">
        <w:rPr>
          <w:rFonts w:ascii="Calibri" w:hAnsi="Calibri" w:cs="Tahoma"/>
          <w:sz w:val="22"/>
          <w:szCs w:val="22"/>
        </w:rPr>
        <w:t xml:space="preserve">for </w:t>
      </w:r>
      <w:r w:rsidR="0027048F" w:rsidRPr="002D051F">
        <w:rPr>
          <w:rFonts w:ascii="Calibri" w:hAnsi="Calibri" w:cs="Tahoma"/>
          <w:sz w:val="22"/>
          <w:szCs w:val="22"/>
        </w:rPr>
        <w:t>rankings</w:t>
      </w:r>
      <w:r w:rsidR="009A5E84" w:rsidRPr="002D051F">
        <w:rPr>
          <w:rFonts w:ascii="Calibri" w:hAnsi="Calibri" w:cs="Tahoma"/>
          <w:sz w:val="22"/>
          <w:szCs w:val="22"/>
        </w:rPr>
        <w:t>)</w:t>
      </w:r>
    </w:p>
    <w:p w:rsidR="009A5E84" w:rsidRPr="002D051F" w:rsidRDefault="0030540A" w:rsidP="003B309B">
      <w:pPr>
        <w:ind w:left="540" w:hanging="540"/>
        <w:rPr>
          <w:rFonts w:ascii="Calibri" w:hAnsi="Calibri" w:cs="Tahoma"/>
          <w:b/>
          <w:bCs/>
          <w:sz w:val="22"/>
          <w:szCs w:val="22"/>
        </w:rPr>
      </w:pPr>
      <w:sdt>
        <w:sdtPr>
          <w:rPr>
            <w:rFonts w:ascii="Calibri" w:hAnsi="Calibri" w:cs="Tahoma"/>
            <w:sz w:val="22"/>
            <w:szCs w:val="22"/>
          </w:rPr>
          <w:id w:val="2006703359"/>
          <w14:checkbox>
            <w14:checked w14:val="0"/>
            <w14:checkedState w14:val="2612" w14:font="ＭＳ ゴシック"/>
            <w14:uncheckedState w14:val="2610" w14:font="ＭＳ ゴシック"/>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F14282">
        <w:rPr>
          <w:rFonts w:ascii="Calibri" w:hAnsi="Calibri" w:cs="Tahoma"/>
          <w:sz w:val="22"/>
          <w:szCs w:val="22"/>
        </w:rPr>
        <w:t>I</w:t>
      </w:r>
      <w:r w:rsidR="0035711D" w:rsidRPr="00FC3116">
        <w:rPr>
          <w:rFonts w:ascii="Calibri" w:hAnsi="Calibri" w:cs="Tahoma"/>
          <w:sz w:val="22"/>
          <w:szCs w:val="22"/>
        </w:rPr>
        <w:t xml:space="preserve">nclude </w:t>
      </w:r>
      <w:r w:rsidR="007B2AF4" w:rsidRPr="00FC3116">
        <w:rPr>
          <w:rFonts w:ascii="Calibri" w:hAnsi="Calibri" w:cs="Tahoma"/>
          <w:sz w:val="22"/>
          <w:szCs w:val="22"/>
        </w:rPr>
        <w:t xml:space="preserve">BOTH the </w:t>
      </w:r>
      <w:r w:rsidR="009A5E84" w:rsidRPr="00FC3116">
        <w:rPr>
          <w:rFonts w:ascii="Calibri" w:hAnsi="Calibri" w:cs="Tahoma"/>
          <w:sz w:val="22"/>
          <w:szCs w:val="22"/>
        </w:rPr>
        <w:t>Department Chair and Dean</w:t>
      </w:r>
      <w:r w:rsidR="007B2AF4" w:rsidRPr="00FC3116">
        <w:rPr>
          <w:rFonts w:ascii="Calibri" w:hAnsi="Calibri" w:cs="Tahoma"/>
          <w:sz w:val="22"/>
          <w:szCs w:val="22"/>
        </w:rPr>
        <w:t>’s</w:t>
      </w:r>
      <w:r w:rsidR="009A5E84" w:rsidRPr="00FC3116">
        <w:rPr>
          <w:rFonts w:ascii="Calibri" w:hAnsi="Calibri" w:cs="Tahoma"/>
          <w:sz w:val="22"/>
          <w:szCs w:val="22"/>
        </w:rPr>
        <w:t xml:space="preserve"> sign</w:t>
      </w:r>
      <w:r w:rsidR="008D2887" w:rsidRPr="00FC3116">
        <w:rPr>
          <w:rFonts w:ascii="Calibri" w:hAnsi="Calibri" w:cs="Tahoma"/>
          <w:sz w:val="22"/>
          <w:szCs w:val="22"/>
        </w:rPr>
        <w:t>ature</w:t>
      </w:r>
      <w:r w:rsidR="007B2AF4" w:rsidRPr="00FC3116">
        <w:rPr>
          <w:rFonts w:ascii="Calibri" w:hAnsi="Calibri" w:cs="Tahoma"/>
          <w:sz w:val="22"/>
          <w:szCs w:val="22"/>
        </w:rPr>
        <w:t>s</w:t>
      </w:r>
      <w:r w:rsidR="008D2887" w:rsidRPr="00FC3116">
        <w:rPr>
          <w:rFonts w:ascii="Calibri" w:hAnsi="Calibri" w:cs="Tahoma"/>
          <w:sz w:val="22"/>
          <w:szCs w:val="22"/>
        </w:rPr>
        <w:t xml:space="preserve"> on </w:t>
      </w:r>
      <w:r w:rsidR="00C02015" w:rsidRPr="00FC3116">
        <w:rPr>
          <w:rFonts w:ascii="Calibri" w:hAnsi="Calibri" w:cs="Tahoma"/>
          <w:sz w:val="22"/>
          <w:szCs w:val="22"/>
        </w:rPr>
        <w:t>the last page</w:t>
      </w:r>
    </w:p>
    <w:p w:rsidR="008D2887" w:rsidRPr="002D051F" w:rsidRDefault="0030540A" w:rsidP="003B309B">
      <w:pPr>
        <w:rPr>
          <w:rFonts w:ascii="Calibri" w:hAnsi="Calibri" w:cs="Tahoma"/>
          <w:b/>
          <w:bCs/>
          <w:sz w:val="22"/>
          <w:szCs w:val="22"/>
        </w:rPr>
      </w:pPr>
      <w:sdt>
        <w:sdtPr>
          <w:rPr>
            <w:rFonts w:ascii="Calibri" w:hAnsi="Calibri" w:cs="Tahoma"/>
            <w:sz w:val="22"/>
            <w:szCs w:val="22"/>
          </w:rPr>
          <w:id w:val="66541012"/>
          <w14:checkbox>
            <w14:checked w14:val="0"/>
            <w14:checkedState w14:val="2612" w14:font="ＭＳ ゴシック"/>
            <w14:uncheckedState w14:val="2610" w14:font="ＭＳ ゴシック"/>
          </w14:checkbox>
        </w:sdtPr>
        <w:sdtEndPr/>
        <w:sdtContent>
          <w:r w:rsidR="003B309B">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2D051F">
        <w:rPr>
          <w:rFonts w:ascii="Calibri" w:hAnsi="Calibri" w:cs="Tahoma"/>
          <w:sz w:val="22"/>
          <w:szCs w:val="22"/>
        </w:rPr>
        <w:t>Re</w:t>
      </w:r>
      <w:r w:rsidR="00B2283F" w:rsidRPr="002D051F">
        <w:rPr>
          <w:rFonts w:ascii="Calibri" w:hAnsi="Calibri" w:cs="Tahoma"/>
          <w:sz w:val="22"/>
          <w:szCs w:val="22"/>
        </w:rPr>
        <w:t>turn all of the above</w:t>
      </w:r>
      <w:r w:rsidR="00F61B82">
        <w:rPr>
          <w:rFonts w:ascii="Calibri" w:hAnsi="Calibri" w:cs="Tahoma"/>
          <w:sz w:val="22"/>
          <w:szCs w:val="22"/>
        </w:rPr>
        <w:t xml:space="preserve"> (Word format </w:t>
      </w:r>
      <w:r w:rsidR="00F61B82" w:rsidRPr="00E548AE">
        <w:rPr>
          <w:rFonts w:ascii="Calibri" w:hAnsi="Calibri" w:cs="Tahoma"/>
          <w:i/>
          <w:sz w:val="22"/>
          <w:szCs w:val="22"/>
        </w:rPr>
        <w:t>strongly</w:t>
      </w:r>
      <w:r w:rsidR="00F61B82">
        <w:rPr>
          <w:rFonts w:ascii="Calibri" w:hAnsi="Calibri" w:cs="Tahoma"/>
          <w:sz w:val="22"/>
          <w:szCs w:val="22"/>
        </w:rPr>
        <w:t xml:space="preserve"> preferred</w:t>
      </w:r>
      <w:r w:rsidR="00F61B82" w:rsidRPr="00FC3116">
        <w:rPr>
          <w:rFonts w:ascii="Calibri" w:hAnsi="Calibri" w:cs="Tahoma"/>
          <w:sz w:val="22"/>
          <w:szCs w:val="22"/>
        </w:rPr>
        <w:t>)</w:t>
      </w:r>
      <w:r w:rsidR="0035711D" w:rsidRPr="00FC3116">
        <w:rPr>
          <w:rFonts w:ascii="Calibri" w:hAnsi="Calibri" w:cs="Tahoma"/>
          <w:sz w:val="22"/>
          <w:szCs w:val="22"/>
        </w:rPr>
        <w:t xml:space="preserve"> </w:t>
      </w:r>
      <w:r w:rsidR="009A5E84" w:rsidRPr="00FC3116">
        <w:rPr>
          <w:rFonts w:ascii="Calibri" w:hAnsi="Calibri" w:cs="Tahoma"/>
          <w:b/>
          <w:sz w:val="22"/>
          <w:szCs w:val="22"/>
          <w:u w:val="single"/>
        </w:rPr>
        <w:t>by</w:t>
      </w:r>
      <w:r w:rsidR="009A5E84" w:rsidRPr="00FC3116">
        <w:rPr>
          <w:rFonts w:ascii="Calibri" w:hAnsi="Calibri" w:cs="Tahoma"/>
          <w:sz w:val="22"/>
          <w:szCs w:val="22"/>
          <w:u w:val="single"/>
        </w:rPr>
        <w:t xml:space="preserve"> </w:t>
      </w:r>
      <w:r w:rsidR="00F61B82" w:rsidRPr="00FC3116">
        <w:rPr>
          <w:rFonts w:ascii="Calibri" w:hAnsi="Calibri" w:cs="Tahoma"/>
          <w:b/>
          <w:sz w:val="22"/>
          <w:szCs w:val="22"/>
          <w:u w:val="single"/>
        </w:rPr>
        <w:t>12/1</w:t>
      </w:r>
      <w:r w:rsidR="000861DC" w:rsidRPr="00FC3116">
        <w:rPr>
          <w:rFonts w:ascii="Calibri" w:hAnsi="Calibri" w:cs="Tahoma"/>
          <w:b/>
          <w:sz w:val="22"/>
          <w:szCs w:val="22"/>
          <w:u w:val="single"/>
        </w:rPr>
        <w:t>/1</w:t>
      </w:r>
      <w:r w:rsidR="00C450FD" w:rsidRPr="00FC3116">
        <w:rPr>
          <w:rFonts w:ascii="Calibri" w:hAnsi="Calibri" w:cs="Tahoma"/>
          <w:b/>
          <w:sz w:val="22"/>
          <w:szCs w:val="22"/>
          <w:u w:val="single"/>
        </w:rPr>
        <w:t>6</w:t>
      </w:r>
      <w:r w:rsidR="009A5E84" w:rsidRPr="00FC3116">
        <w:rPr>
          <w:rFonts w:ascii="Calibri" w:hAnsi="Calibri" w:cs="Tahoma"/>
          <w:sz w:val="22"/>
          <w:szCs w:val="22"/>
        </w:rPr>
        <w:t xml:space="preserve"> t</w:t>
      </w:r>
      <w:r w:rsidR="008D2887" w:rsidRPr="00FC3116">
        <w:rPr>
          <w:rFonts w:ascii="Calibri" w:hAnsi="Calibri" w:cs="Tahoma"/>
          <w:sz w:val="22"/>
          <w:szCs w:val="22"/>
        </w:rPr>
        <w:t>o:</w:t>
      </w:r>
    </w:p>
    <w:p w:rsidR="007E7ED2" w:rsidRPr="002D051F" w:rsidRDefault="007E7ED2" w:rsidP="007E7ED2">
      <w:pPr>
        <w:rPr>
          <w:rFonts w:ascii="Calibri" w:hAnsi="Calibri" w:cs="Tahoma"/>
          <w:b/>
          <w:bCs/>
          <w:sz w:val="16"/>
          <w:szCs w:val="16"/>
        </w:rPr>
      </w:pPr>
    </w:p>
    <w:p w:rsidR="009A5E84" w:rsidRPr="00FC3116" w:rsidRDefault="00FF191B" w:rsidP="008238C9">
      <w:pPr>
        <w:jc w:val="center"/>
        <w:rPr>
          <w:rFonts w:ascii="Calibri" w:hAnsi="Calibri" w:cs="Tahoma"/>
          <w:bCs/>
          <w:sz w:val="22"/>
          <w:szCs w:val="22"/>
          <w:lang w:val="it-IT"/>
        </w:rPr>
      </w:pPr>
      <w:r w:rsidRPr="00FC3116">
        <w:rPr>
          <w:rFonts w:ascii="Calibri" w:hAnsi="Calibri" w:cs="Tahoma"/>
          <w:bCs/>
          <w:sz w:val="22"/>
          <w:szCs w:val="22"/>
          <w:lang w:val="it-IT"/>
        </w:rPr>
        <w:t>Sabrina Harris</w:t>
      </w:r>
    </w:p>
    <w:p w:rsidR="004E141B" w:rsidRPr="002D051F" w:rsidRDefault="009A7202" w:rsidP="008238C9">
      <w:pPr>
        <w:jc w:val="center"/>
        <w:rPr>
          <w:rFonts w:ascii="Calibri" w:hAnsi="Calibri" w:cs="Tahoma"/>
          <w:bCs/>
          <w:sz w:val="22"/>
          <w:szCs w:val="22"/>
          <w:lang w:val="it-IT"/>
        </w:rPr>
      </w:pPr>
      <w:r w:rsidRPr="00FC3116">
        <w:rPr>
          <w:rFonts w:ascii="Calibri" w:hAnsi="Calibri" w:cs="Tahoma"/>
          <w:bCs/>
          <w:sz w:val="22"/>
          <w:szCs w:val="22"/>
          <w:lang w:val="it-IT"/>
        </w:rPr>
        <w:t>VisitingProfessors</w:t>
      </w:r>
      <w:r w:rsidR="002B4429" w:rsidRPr="00FC3116">
        <w:rPr>
          <w:rFonts w:ascii="Calibri" w:hAnsi="Calibri" w:cs="Tahoma"/>
          <w:bCs/>
          <w:sz w:val="22"/>
          <w:szCs w:val="22"/>
          <w:lang w:val="it-IT"/>
        </w:rPr>
        <w:t>@</w:t>
      </w:r>
      <w:r w:rsidRPr="00FC3116">
        <w:rPr>
          <w:rFonts w:ascii="Calibri" w:hAnsi="Calibri" w:cs="Tahoma"/>
          <w:bCs/>
          <w:sz w:val="22"/>
          <w:szCs w:val="22"/>
          <w:lang w:val="it-IT"/>
        </w:rPr>
        <w:t>usac.</w:t>
      </w:r>
      <w:r w:rsidR="002B4429" w:rsidRPr="00FC3116">
        <w:rPr>
          <w:rFonts w:ascii="Calibri" w:hAnsi="Calibri" w:cs="Tahoma"/>
          <w:bCs/>
          <w:sz w:val="22"/>
          <w:szCs w:val="22"/>
          <w:lang w:val="it-IT"/>
        </w:rPr>
        <w:t>unr.edu</w:t>
      </w:r>
    </w:p>
    <w:p w:rsidR="008238C9" w:rsidRPr="00C83177" w:rsidRDefault="008238C9" w:rsidP="004E141B">
      <w:pPr>
        <w:rPr>
          <w:rFonts w:ascii="Calibri" w:hAnsi="Calibri" w:cs="Arial"/>
          <w:i/>
          <w:iCs/>
          <w:sz w:val="16"/>
          <w:szCs w:val="16"/>
          <w:lang w:val="es-MX"/>
        </w:rPr>
      </w:pPr>
    </w:p>
    <w:p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but please be patient as I receive many applications at once.</w:t>
      </w:r>
    </w:p>
    <w:p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rsidTr="002B4429">
        <w:tc>
          <w:tcPr>
            <w:tcW w:w="1307" w:type="dxa"/>
          </w:tcPr>
          <w:p w:rsidR="002B4429" w:rsidRPr="002B4429" w:rsidRDefault="00C85F6B" w:rsidP="009A5E84">
            <w:pPr>
              <w:rPr>
                <w:rFonts w:ascii="Calibri" w:hAnsi="Calibri" w:cs="Arial"/>
                <w:sz w:val="22"/>
                <w:szCs w:val="22"/>
              </w:rPr>
            </w:pPr>
            <w:r>
              <w:rPr>
                <w:rFonts w:ascii="Calibri" w:hAnsi="Calibri" w:cs="Arial"/>
                <w:sz w:val="22"/>
                <w:szCs w:val="22"/>
              </w:rPr>
              <w:t>Legal Name</w:t>
            </w:r>
          </w:p>
          <w:p w:rsidR="002B4429" w:rsidRPr="002B4429" w:rsidRDefault="002B4429" w:rsidP="009A5E84">
            <w:pPr>
              <w:rPr>
                <w:rFonts w:ascii="Calibri" w:hAnsi="Calibri" w:cs="Arial"/>
                <w:sz w:val="22"/>
                <w:szCs w:val="22"/>
              </w:rPr>
            </w:pPr>
          </w:p>
        </w:tc>
        <w:sdt>
          <w:sdtPr>
            <w:rPr>
              <w:rFonts w:ascii="Calibri" w:hAnsi="Calibri" w:cs="Arial"/>
              <w:sz w:val="22"/>
              <w:szCs w:val="22"/>
            </w:rPr>
            <w:id w:val="763506614"/>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0861DC" w:rsidRPr="002B4429" w:rsidTr="002B4429">
        <w:tc>
          <w:tcPr>
            <w:tcW w:w="1307" w:type="dxa"/>
          </w:tcPr>
          <w:p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sz w:val="22"/>
              <w:szCs w:val="22"/>
            </w:rPr>
            <w:id w:val="552040840"/>
            <w:showingPlcHdr/>
            <w:text/>
          </w:sdtPr>
          <w:sdtEndPr/>
          <w:sdtContent>
            <w:tc>
              <w:tcPr>
                <w:tcW w:w="9313" w:type="dxa"/>
              </w:tcPr>
              <w:p w:rsidR="000861DC"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Department</w:t>
            </w:r>
          </w:p>
          <w:p w:rsidR="002B4429" w:rsidRPr="002B4429" w:rsidRDefault="002B4429" w:rsidP="009A5E84">
            <w:pPr>
              <w:rPr>
                <w:rFonts w:ascii="Calibri" w:hAnsi="Calibri" w:cs="Arial"/>
                <w:sz w:val="22"/>
                <w:szCs w:val="22"/>
              </w:rPr>
            </w:pPr>
          </w:p>
        </w:tc>
        <w:sdt>
          <w:sdtPr>
            <w:rPr>
              <w:rFonts w:ascii="Calibri" w:hAnsi="Calibri" w:cs="Arial"/>
              <w:sz w:val="22"/>
              <w:szCs w:val="22"/>
            </w:rPr>
            <w:id w:val="-886181383"/>
            <w:showingPlcHdr/>
            <w:text/>
          </w:sdtPr>
          <w:sdtEndPr/>
          <w:sdtContent>
            <w:tc>
              <w:tcPr>
                <w:tcW w:w="9313" w:type="dxa"/>
              </w:tcPr>
              <w:p w:rsidR="002B4429" w:rsidRPr="002B4429" w:rsidRDefault="002B3D40" w:rsidP="002B3D40">
                <w:pPr>
                  <w:rPr>
                    <w:rFonts w:ascii="Calibri" w:hAnsi="Calibri" w:cs="Arial"/>
                    <w:sz w:val="22"/>
                    <w:szCs w:val="22"/>
                  </w:rPr>
                </w:pPr>
                <w:r w:rsidRPr="00A75162">
                  <w:rPr>
                    <w:rStyle w:val="PlaceholderText"/>
                  </w:rPr>
                  <w:t>Click here to enter text.</w:t>
                </w:r>
              </w:p>
            </w:tc>
          </w:sdtContent>
        </w:sdt>
      </w:tr>
      <w:tr w:rsidR="002B4429" w:rsidRPr="002B4429" w:rsidTr="00353FA9">
        <w:trPr>
          <w:trHeight w:val="701"/>
        </w:trPr>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Home University</w:t>
            </w:r>
          </w:p>
          <w:p w:rsidR="002B4429" w:rsidRPr="002B4429" w:rsidRDefault="002B4429" w:rsidP="009A5E84">
            <w:pPr>
              <w:rPr>
                <w:rFonts w:ascii="Calibri" w:hAnsi="Calibri" w:cs="Arial"/>
                <w:sz w:val="22"/>
                <w:szCs w:val="22"/>
              </w:rPr>
            </w:pPr>
          </w:p>
        </w:tc>
        <w:sdt>
          <w:sdtPr>
            <w:rPr>
              <w:rFonts w:ascii="Calibri" w:hAnsi="Calibri" w:cs="Arial"/>
              <w:sz w:val="22"/>
              <w:szCs w:val="22"/>
            </w:rPr>
            <w:id w:val="533089973"/>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Default="006059EC" w:rsidP="006059EC">
            <w:pPr>
              <w:rPr>
                <w:rFonts w:ascii="Calibri" w:hAnsi="Calibri" w:cs="Arial"/>
                <w:sz w:val="22"/>
                <w:szCs w:val="22"/>
              </w:rPr>
            </w:pPr>
            <w:r>
              <w:rPr>
                <w:rFonts w:ascii="Calibri" w:hAnsi="Calibri" w:cs="Arial"/>
                <w:sz w:val="22"/>
                <w:szCs w:val="22"/>
              </w:rPr>
              <w:t xml:space="preserve">Prior USAC Experience </w:t>
            </w:r>
          </w:p>
          <w:p w:rsidR="006059EC" w:rsidRPr="002B4429" w:rsidRDefault="006059EC" w:rsidP="006059EC">
            <w:pPr>
              <w:rPr>
                <w:rFonts w:ascii="Calibri" w:hAnsi="Calibri" w:cs="Arial"/>
                <w:sz w:val="22"/>
                <w:szCs w:val="22"/>
              </w:rPr>
            </w:pPr>
          </w:p>
        </w:tc>
        <w:tc>
          <w:tcPr>
            <w:tcW w:w="9313" w:type="dxa"/>
          </w:tcPr>
          <w:p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 etc.</w:t>
            </w:r>
          </w:p>
          <w:sdt>
            <w:sdtPr>
              <w:rPr>
                <w:rFonts w:ascii="Calibri" w:hAnsi="Calibri" w:cs="Arial"/>
                <w:sz w:val="22"/>
                <w:szCs w:val="22"/>
              </w:rPr>
              <w:id w:val="-512232314"/>
              <w:showingPlcHdr/>
              <w:text w:multiLine="1"/>
            </w:sdtPr>
            <w:sdtEndPr/>
            <w:sdtContent>
              <w:p w:rsidR="006059EC" w:rsidRDefault="002B3D40" w:rsidP="009A5E84">
                <w:pPr>
                  <w:rPr>
                    <w:rFonts w:ascii="Calibri" w:hAnsi="Calibri" w:cs="Arial"/>
                    <w:sz w:val="22"/>
                    <w:szCs w:val="22"/>
                  </w:rPr>
                </w:pPr>
                <w:r w:rsidRPr="00A75162">
                  <w:rPr>
                    <w:rStyle w:val="PlaceholderText"/>
                  </w:rPr>
                  <w:t>Click here to enter text.</w:t>
                </w:r>
              </w:p>
            </w:sdtContent>
          </w:sdt>
          <w:p w:rsidR="006059EC" w:rsidRPr="002B4429" w:rsidRDefault="006059EC" w:rsidP="009A5E84">
            <w:pPr>
              <w:rPr>
                <w:rFonts w:ascii="Calibri" w:hAnsi="Calibri" w:cs="Arial"/>
                <w:sz w:val="22"/>
                <w:szCs w:val="22"/>
              </w:rPr>
            </w:pPr>
          </w:p>
        </w:tc>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rsidR="002B4429" w:rsidRPr="002B4429" w:rsidRDefault="002B4429" w:rsidP="009A5E84">
            <w:pPr>
              <w:rPr>
                <w:rFonts w:ascii="Calibri" w:hAnsi="Calibri" w:cs="Arial"/>
                <w:sz w:val="22"/>
                <w:szCs w:val="22"/>
              </w:rPr>
            </w:pPr>
          </w:p>
        </w:tc>
        <w:sdt>
          <w:sdtPr>
            <w:rPr>
              <w:rFonts w:ascii="Calibri" w:hAnsi="Calibri" w:cs="Arial"/>
              <w:sz w:val="22"/>
              <w:szCs w:val="22"/>
            </w:rPr>
            <w:id w:val="-1467428758"/>
            <w:showingPlcHdr/>
            <w:text w:multiLine="1"/>
          </w:sdtPr>
          <w:sdtEndPr/>
          <w:sdtContent>
            <w:tc>
              <w:tcPr>
                <w:tcW w:w="9313" w:type="dxa"/>
              </w:tcPr>
              <w:p w:rsidR="002B4429" w:rsidRPr="002B4429" w:rsidRDefault="00AB440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sz w:val="22"/>
              <w:szCs w:val="22"/>
            </w:rPr>
            <w:id w:val="-666013971"/>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sz w:val="22"/>
              <w:szCs w:val="22"/>
            </w:rPr>
            <w:id w:val="1200355112"/>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F84046" w:rsidRPr="002B4429" w:rsidTr="004A5FD5">
        <w:tc>
          <w:tcPr>
            <w:tcW w:w="1307" w:type="dxa"/>
          </w:tcPr>
          <w:p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rsidR="00F84046" w:rsidRPr="002B4429" w:rsidRDefault="00F84046" w:rsidP="004A5FD5">
            <w:pPr>
              <w:rPr>
                <w:rFonts w:ascii="Calibri" w:hAnsi="Calibri" w:cs="Arial"/>
                <w:sz w:val="22"/>
                <w:szCs w:val="22"/>
              </w:rPr>
            </w:pPr>
          </w:p>
        </w:tc>
        <w:sdt>
          <w:sdtPr>
            <w:rPr>
              <w:rFonts w:ascii="Calibri" w:hAnsi="Calibri" w:cs="Arial"/>
              <w:sz w:val="22"/>
              <w:szCs w:val="22"/>
            </w:rPr>
            <w:id w:val="1039631242"/>
            <w:showingPlcHdr/>
            <w:text/>
          </w:sdtPr>
          <w:sdtEndPr/>
          <w:sdtContent>
            <w:tc>
              <w:tcPr>
                <w:tcW w:w="9313" w:type="dxa"/>
              </w:tcPr>
              <w:p w:rsidR="00F84046" w:rsidRPr="002B4429" w:rsidRDefault="002B3D40" w:rsidP="004A5FD5">
                <w:pPr>
                  <w:rPr>
                    <w:rFonts w:ascii="Calibri" w:hAnsi="Calibri" w:cs="Arial"/>
                    <w:sz w:val="22"/>
                    <w:szCs w:val="22"/>
                  </w:rPr>
                </w:pPr>
                <w:r w:rsidRPr="00A75162">
                  <w:rPr>
                    <w:rStyle w:val="PlaceholderText"/>
                  </w:rPr>
                  <w:t>Click here to enter text.</w:t>
                </w:r>
              </w:p>
            </w:tc>
          </w:sdtContent>
        </w:sdt>
      </w:tr>
    </w:tbl>
    <w:p w:rsidR="006C4AA7" w:rsidRDefault="006C4AA7">
      <w:pPr>
        <w:rPr>
          <w:rFonts w:ascii="Calibri" w:hAnsi="Calibri" w:cs="Arial"/>
          <w:sz w:val="22"/>
          <w:szCs w:val="22"/>
        </w:rPr>
      </w:pPr>
      <w:r>
        <w:rPr>
          <w:rFonts w:ascii="Calibri" w:hAnsi="Calibri" w:cs="Arial"/>
          <w:sz w:val="22"/>
          <w:szCs w:val="22"/>
        </w:rPr>
        <w:br w:type="page"/>
      </w:r>
    </w:p>
    <w:p w:rsidR="00522F66" w:rsidRPr="002D051F" w:rsidRDefault="00522F66" w:rsidP="00522F66">
      <w:pPr>
        <w:pBdr>
          <w:bottom w:val="single" w:sz="4" w:space="1" w:color="auto"/>
        </w:pBdr>
        <w:rPr>
          <w:rFonts w:ascii="Calibri" w:hAnsi="Calibri" w:cs="Tahoma"/>
          <w:b/>
          <w:sz w:val="22"/>
          <w:szCs w:val="22"/>
        </w:rPr>
      </w:pPr>
      <w:r w:rsidRPr="002D051F">
        <w:rPr>
          <w:rFonts w:ascii="Calibri" w:hAnsi="Calibri" w:cs="Tahoma"/>
          <w:b/>
          <w:sz w:val="22"/>
          <w:szCs w:val="22"/>
        </w:rPr>
        <w:lastRenderedPageBreak/>
        <w:t xml:space="preserve">Timeline for </w:t>
      </w:r>
      <w:r w:rsidR="000861DC">
        <w:rPr>
          <w:rFonts w:ascii="Calibri" w:hAnsi="Calibri" w:cs="Tahoma"/>
          <w:b/>
          <w:sz w:val="22"/>
          <w:szCs w:val="22"/>
        </w:rPr>
        <w:t>201</w:t>
      </w:r>
      <w:r w:rsidR="00C450FD">
        <w:rPr>
          <w:rFonts w:ascii="Calibri" w:hAnsi="Calibri" w:cs="Tahoma"/>
          <w:b/>
          <w:sz w:val="22"/>
          <w:szCs w:val="22"/>
        </w:rPr>
        <w:t>8</w:t>
      </w:r>
      <w:r w:rsidR="000861DC">
        <w:rPr>
          <w:rFonts w:ascii="Calibri" w:hAnsi="Calibri" w:cs="Tahoma"/>
          <w:b/>
          <w:sz w:val="22"/>
          <w:szCs w:val="22"/>
        </w:rPr>
        <w:t>-1</w:t>
      </w:r>
      <w:r w:rsidR="00C450FD">
        <w:rPr>
          <w:rFonts w:ascii="Calibri" w:hAnsi="Calibri" w:cs="Tahoma"/>
          <w:b/>
          <w:sz w:val="22"/>
          <w:szCs w:val="22"/>
        </w:rPr>
        <w:t>9</w:t>
      </w:r>
      <w:r w:rsidRPr="002D051F">
        <w:rPr>
          <w:rFonts w:ascii="Calibri" w:hAnsi="Calibri" w:cs="Tahoma"/>
          <w:b/>
          <w:sz w:val="22"/>
          <w:szCs w:val="22"/>
        </w:rPr>
        <w:t xml:space="preserve"> Visiting Professor Application Process</w:t>
      </w:r>
    </w:p>
    <w:p w:rsidR="00522F66" w:rsidRPr="002D051F" w:rsidRDefault="007262BA" w:rsidP="00522F66">
      <w:pPr>
        <w:rPr>
          <w:rFonts w:ascii="Calibri" w:hAnsi="Calibri" w:cs="Tahoma"/>
          <w:sz w:val="22"/>
          <w:szCs w:val="22"/>
        </w:rPr>
      </w:pPr>
      <w:r w:rsidRPr="002D051F">
        <w:rPr>
          <w:rFonts w:ascii="Calibri" w:hAnsi="Calibri" w:cs="Tahoma"/>
          <w:sz w:val="22"/>
          <w:szCs w:val="22"/>
        </w:rPr>
        <w:t>Fall</w:t>
      </w:r>
      <w:r w:rsidR="00522F66" w:rsidRPr="002D051F">
        <w:rPr>
          <w:rFonts w:ascii="Calibri" w:hAnsi="Calibri" w:cs="Tahoma"/>
          <w:sz w:val="22"/>
          <w:szCs w:val="22"/>
        </w:rPr>
        <w:t xml:space="preserve"> 20</w:t>
      </w:r>
      <w:r w:rsidR="00FF191B" w:rsidRPr="002D051F">
        <w:rPr>
          <w:rFonts w:ascii="Calibri" w:hAnsi="Calibri" w:cs="Tahoma"/>
          <w:sz w:val="22"/>
          <w:szCs w:val="22"/>
        </w:rPr>
        <w:t>1</w:t>
      </w:r>
      <w:r w:rsidR="00C450FD">
        <w:rPr>
          <w:rFonts w:ascii="Calibri" w:hAnsi="Calibri" w:cs="Tahoma"/>
          <w:sz w:val="22"/>
          <w:szCs w:val="22"/>
        </w:rPr>
        <w:t>6</w:t>
      </w:r>
      <w:r w:rsidR="00522F66" w:rsidRPr="002D051F">
        <w:rPr>
          <w:rFonts w:ascii="Calibri" w:hAnsi="Calibri" w:cs="Tahoma"/>
          <w:sz w:val="22"/>
          <w:szCs w:val="22"/>
        </w:rPr>
        <w:t>: Applications Open</w:t>
      </w:r>
    </w:p>
    <w:p w:rsidR="00522F66" w:rsidRPr="002D051F" w:rsidRDefault="00B624CE" w:rsidP="00522F66">
      <w:pPr>
        <w:rPr>
          <w:rFonts w:ascii="Calibri" w:hAnsi="Calibri" w:cs="Tahoma"/>
          <w:sz w:val="22"/>
          <w:szCs w:val="22"/>
        </w:rPr>
      </w:pPr>
      <w:r>
        <w:rPr>
          <w:rFonts w:ascii="Calibri" w:hAnsi="Calibri" w:cs="Tahoma"/>
          <w:sz w:val="22"/>
          <w:szCs w:val="22"/>
        </w:rPr>
        <w:t>December</w:t>
      </w:r>
      <w:r w:rsidR="00522F66" w:rsidRPr="002D051F">
        <w:rPr>
          <w:rFonts w:ascii="Calibri" w:hAnsi="Calibri" w:cs="Tahoma"/>
          <w:sz w:val="22"/>
          <w:szCs w:val="22"/>
        </w:rPr>
        <w:t xml:space="preserve"> 20</w:t>
      </w:r>
      <w:r w:rsidR="007262BA" w:rsidRPr="002D051F">
        <w:rPr>
          <w:rFonts w:ascii="Calibri" w:hAnsi="Calibri" w:cs="Tahoma"/>
          <w:sz w:val="22"/>
          <w:szCs w:val="22"/>
        </w:rPr>
        <w:t>1</w:t>
      </w:r>
      <w:r w:rsidR="00C450FD">
        <w:rPr>
          <w:rFonts w:ascii="Calibri" w:hAnsi="Calibri" w:cs="Tahoma"/>
          <w:sz w:val="22"/>
          <w:szCs w:val="22"/>
        </w:rPr>
        <w:t>6</w:t>
      </w:r>
      <w:r w:rsidR="00522F66" w:rsidRPr="002D051F">
        <w:rPr>
          <w:rFonts w:ascii="Calibri" w:hAnsi="Calibri" w:cs="Tahoma"/>
          <w:sz w:val="22"/>
          <w:szCs w:val="22"/>
        </w:rPr>
        <w:t>: Application Deadline</w:t>
      </w:r>
    </w:p>
    <w:p w:rsidR="007262BA" w:rsidRPr="002D051F" w:rsidRDefault="000861DC" w:rsidP="008D2887">
      <w:pPr>
        <w:rPr>
          <w:rFonts w:ascii="Calibri" w:hAnsi="Calibri" w:cs="Tahoma"/>
          <w:sz w:val="22"/>
          <w:szCs w:val="22"/>
        </w:rPr>
      </w:pPr>
      <w:r>
        <w:rPr>
          <w:rFonts w:ascii="Calibri" w:hAnsi="Calibri" w:cs="Tahoma"/>
          <w:sz w:val="22"/>
          <w:szCs w:val="22"/>
        </w:rPr>
        <w:t xml:space="preserve">January-March </w:t>
      </w:r>
      <w:r w:rsidR="00522F66" w:rsidRPr="002D051F">
        <w:rPr>
          <w:rFonts w:ascii="Calibri" w:hAnsi="Calibri" w:cs="Tahoma"/>
          <w:sz w:val="22"/>
          <w:szCs w:val="22"/>
        </w:rPr>
        <w:t>20</w:t>
      </w:r>
      <w:r w:rsidR="007262BA" w:rsidRPr="002D051F">
        <w:rPr>
          <w:rFonts w:ascii="Calibri" w:hAnsi="Calibri" w:cs="Tahoma"/>
          <w:sz w:val="22"/>
          <w:szCs w:val="22"/>
        </w:rPr>
        <w:t>1</w:t>
      </w:r>
      <w:r w:rsidR="00C450FD">
        <w:rPr>
          <w:rFonts w:ascii="Calibri" w:hAnsi="Calibri" w:cs="Tahoma"/>
          <w:sz w:val="22"/>
          <w:szCs w:val="22"/>
        </w:rPr>
        <w:t>7</w:t>
      </w:r>
      <w:r w:rsidR="00522F66" w:rsidRPr="002D051F">
        <w:rPr>
          <w:rFonts w:ascii="Calibri" w:hAnsi="Calibri" w:cs="Tahoma"/>
          <w:sz w:val="22"/>
          <w:szCs w:val="22"/>
        </w:rPr>
        <w:t xml:space="preserve">: Application Review </w:t>
      </w:r>
      <w:r w:rsidR="007262BA" w:rsidRPr="002D051F">
        <w:rPr>
          <w:rFonts w:ascii="Calibri" w:hAnsi="Calibri" w:cs="Tahoma"/>
          <w:sz w:val="22"/>
          <w:szCs w:val="22"/>
        </w:rPr>
        <w:t xml:space="preserve">and Selection </w:t>
      </w:r>
      <w:r w:rsidR="00522F66" w:rsidRPr="002D051F">
        <w:rPr>
          <w:rFonts w:ascii="Calibri" w:hAnsi="Calibri" w:cs="Tahoma"/>
          <w:sz w:val="22"/>
          <w:szCs w:val="22"/>
        </w:rPr>
        <w:t>by USAC Board of Directors and Resident Directors</w:t>
      </w:r>
    </w:p>
    <w:p w:rsidR="008238C9" w:rsidRPr="002D051F" w:rsidRDefault="00C02015" w:rsidP="008D2887">
      <w:pPr>
        <w:rPr>
          <w:rFonts w:ascii="Calibri" w:hAnsi="Calibri" w:cs="Tahoma"/>
          <w:sz w:val="22"/>
          <w:szCs w:val="22"/>
        </w:rPr>
      </w:pPr>
      <w:r>
        <w:rPr>
          <w:rFonts w:ascii="Calibri" w:hAnsi="Calibri" w:cs="Tahoma"/>
          <w:sz w:val="22"/>
          <w:szCs w:val="22"/>
        </w:rPr>
        <w:t>April 201</w:t>
      </w:r>
      <w:r w:rsidR="00C450FD">
        <w:rPr>
          <w:rFonts w:ascii="Calibri" w:hAnsi="Calibri" w:cs="Tahoma"/>
          <w:sz w:val="22"/>
          <w:szCs w:val="22"/>
        </w:rPr>
        <w:t>7</w:t>
      </w:r>
      <w:r w:rsidR="00522F66" w:rsidRPr="002D051F">
        <w:rPr>
          <w:rFonts w:ascii="Calibri" w:hAnsi="Calibri" w:cs="Tahoma"/>
          <w:sz w:val="22"/>
          <w:szCs w:val="22"/>
        </w:rPr>
        <w:t>: V</w:t>
      </w:r>
      <w:r w:rsidR="008D2887" w:rsidRPr="002D051F">
        <w:rPr>
          <w:rFonts w:ascii="Calibri" w:hAnsi="Calibri" w:cs="Tahoma"/>
          <w:sz w:val="22"/>
          <w:szCs w:val="22"/>
        </w:rPr>
        <w:t xml:space="preserve">isiting </w:t>
      </w:r>
      <w:r w:rsidR="00522F66" w:rsidRPr="002D051F">
        <w:rPr>
          <w:rFonts w:ascii="Calibri" w:hAnsi="Calibri" w:cs="Tahoma"/>
          <w:sz w:val="22"/>
          <w:szCs w:val="22"/>
        </w:rPr>
        <w:t>P</w:t>
      </w:r>
      <w:r w:rsidR="008D2887" w:rsidRPr="002D051F">
        <w:rPr>
          <w:rFonts w:ascii="Calibri" w:hAnsi="Calibri" w:cs="Tahoma"/>
          <w:sz w:val="22"/>
          <w:szCs w:val="22"/>
        </w:rPr>
        <w:t>rofessor</w:t>
      </w:r>
      <w:r w:rsidR="00522F66" w:rsidRPr="002D051F">
        <w:rPr>
          <w:rFonts w:ascii="Calibri" w:hAnsi="Calibri" w:cs="Tahoma"/>
          <w:sz w:val="22"/>
          <w:szCs w:val="22"/>
        </w:rPr>
        <w:t xml:space="preserve"> Selection </w:t>
      </w:r>
      <w:r w:rsidR="007262BA" w:rsidRPr="002D051F">
        <w:rPr>
          <w:rFonts w:ascii="Calibri" w:hAnsi="Calibri" w:cs="Tahoma"/>
          <w:sz w:val="22"/>
          <w:szCs w:val="22"/>
        </w:rPr>
        <w:t>Notification to Applicants</w:t>
      </w:r>
    </w:p>
    <w:p w:rsidR="008D2887" w:rsidRPr="002D051F" w:rsidRDefault="008D2887" w:rsidP="008D2887">
      <w:pPr>
        <w:rPr>
          <w:rFonts w:ascii="Calibri" w:hAnsi="Calibri" w:cs="Tahoma"/>
          <w:sz w:val="22"/>
          <w:szCs w:val="22"/>
        </w:rPr>
      </w:pPr>
    </w:p>
    <w:p w:rsidR="008238C9" w:rsidRPr="003D7497" w:rsidRDefault="008238C9" w:rsidP="003D7497">
      <w:pPr>
        <w:pBdr>
          <w:bottom w:val="single" w:sz="4" w:space="1" w:color="auto"/>
        </w:pBdr>
        <w:rPr>
          <w:rFonts w:ascii="Calibri" w:hAnsi="Calibri" w:cs="Arial"/>
          <w:b/>
          <w:sz w:val="22"/>
          <w:szCs w:val="22"/>
        </w:rPr>
      </w:pPr>
      <w:r w:rsidRPr="002D051F">
        <w:rPr>
          <w:rFonts w:ascii="Calibri" w:hAnsi="Calibri" w:cs="Arial"/>
          <w:b/>
          <w:sz w:val="22"/>
          <w:szCs w:val="22"/>
        </w:rPr>
        <w:t xml:space="preserve">Visiting Professor Program and Session Options for </w:t>
      </w:r>
      <w:r w:rsidR="00B624CE">
        <w:rPr>
          <w:rFonts w:ascii="Calibri" w:hAnsi="Calibri" w:cs="Arial"/>
          <w:b/>
          <w:sz w:val="22"/>
          <w:szCs w:val="22"/>
        </w:rPr>
        <w:t>201</w:t>
      </w:r>
      <w:r w:rsidR="00C450FD">
        <w:rPr>
          <w:rFonts w:ascii="Calibri" w:hAnsi="Calibri" w:cs="Arial"/>
          <w:b/>
          <w:sz w:val="22"/>
          <w:szCs w:val="22"/>
        </w:rPr>
        <w:t>8-19</w:t>
      </w:r>
    </w:p>
    <w:p w:rsidR="007E7ED2" w:rsidRDefault="008238C9" w:rsidP="003D7497">
      <w:pPr>
        <w:rPr>
          <w:rFonts w:ascii="Calibri" w:hAnsi="Calibri" w:cs="Arial"/>
          <w:sz w:val="22"/>
          <w:szCs w:val="22"/>
        </w:rPr>
      </w:pPr>
      <w:r w:rsidRPr="003D7497">
        <w:rPr>
          <w:rFonts w:ascii="Calibri" w:hAnsi="Calibri" w:cs="Arial"/>
          <w:sz w:val="22"/>
          <w:szCs w:val="22"/>
        </w:rPr>
        <w:t xml:space="preserve">Visiting Professors can make </w:t>
      </w:r>
      <w:r w:rsidRPr="003C1903">
        <w:rPr>
          <w:rFonts w:ascii="Calibri" w:hAnsi="Calibri" w:cs="Arial"/>
          <w:b/>
          <w:sz w:val="22"/>
          <w:szCs w:val="22"/>
          <w:u w:val="single"/>
        </w:rPr>
        <w:t xml:space="preserve">up to </w:t>
      </w:r>
      <w:r w:rsidR="00B01444" w:rsidRPr="003C1903">
        <w:rPr>
          <w:rFonts w:ascii="Calibri" w:hAnsi="Calibri" w:cs="Arial"/>
          <w:b/>
          <w:sz w:val="22"/>
          <w:szCs w:val="22"/>
          <w:u w:val="single"/>
        </w:rPr>
        <w:t>four</w:t>
      </w:r>
      <w:r w:rsidRPr="003C1903">
        <w:rPr>
          <w:rFonts w:ascii="Calibri" w:hAnsi="Calibri" w:cs="Arial"/>
          <w:b/>
          <w:sz w:val="22"/>
          <w:szCs w:val="22"/>
          <w:u w:val="single"/>
        </w:rPr>
        <w:t xml:space="preserve"> </w:t>
      </w:r>
      <w:r w:rsidR="0035711D" w:rsidRPr="003C1903">
        <w:rPr>
          <w:rFonts w:ascii="Calibri" w:hAnsi="Calibri" w:cs="Arial"/>
          <w:b/>
          <w:sz w:val="22"/>
          <w:szCs w:val="22"/>
          <w:u w:val="single"/>
        </w:rPr>
        <w:t>requests</w:t>
      </w:r>
      <w:r w:rsidRPr="003D7497">
        <w:rPr>
          <w:rFonts w:ascii="Calibri" w:hAnsi="Calibri" w:cs="Arial"/>
          <w:sz w:val="22"/>
          <w:szCs w:val="22"/>
        </w:rPr>
        <w:t xml:space="preserve"> of program sites and sessions. Pl</w:t>
      </w:r>
      <w:r w:rsidR="00A226B3">
        <w:rPr>
          <w:rFonts w:ascii="Calibri" w:hAnsi="Calibri" w:cs="Arial"/>
          <w:sz w:val="22"/>
          <w:szCs w:val="22"/>
        </w:rPr>
        <w:t>ease view the table to see where Visiting Professors may request to teach, make your selections using the dropdown menus.</w:t>
      </w:r>
      <w:r w:rsidR="003C1903">
        <w:rPr>
          <w:rFonts w:ascii="Calibri" w:hAnsi="Calibri" w:cs="Arial"/>
          <w:sz w:val="22"/>
          <w:szCs w:val="22"/>
        </w:rPr>
        <w:t xml:space="preserve"> If you are very flexible, please rank your top four choices and add a brief comment regarding your flexibility below the table. </w:t>
      </w:r>
      <w:r w:rsidR="00EF03D9">
        <w:rPr>
          <w:rFonts w:ascii="Calibri" w:hAnsi="Calibri" w:cs="Arial"/>
          <w:sz w:val="22"/>
          <w:szCs w:val="22"/>
        </w:rPr>
        <w:t xml:space="preserve">While program dates are occasionally adjusted, please use the current calendar information on the USAC website for the programs you are interested in to verify that the USAC dates, especially regarding Summer and January Sessions, don’t interfere with your home university academic calendar. </w:t>
      </w:r>
      <w:r w:rsidR="00517FD1" w:rsidRPr="00517FD1">
        <w:rPr>
          <w:rFonts w:ascii="Calibri" w:hAnsi="Calibri" w:cs="Arial"/>
          <w:b/>
          <w:sz w:val="22"/>
          <w:szCs w:val="22"/>
          <w:u w:val="single"/>
        </w:rPr>
        <w:t>Note</w:t>
      </w:r>
      <w:r w:rsidR="00517FD1">
        <w:rPr>
          <w:rFonts w:ascii="Calibri" w:hAnsi="Calibri" w:cs="Arial"/>
          <w:sz w:val="22"/>
          <w:szCs w:val="22"/>
        </w:rPr>
        <w:t>:</w:t>
      </w:r>
      <w:r w:rsidR="00517FD1" w:rsidRPr="00517FD1">
        <w:rPr>
          <w:rFonts w:ascii="Calibri" w:hAnsi="Calibri" w:cs="Arial"/>
          <w:sz w:val="22"/>
          <w:szCs w:val="22"/>
        </w:rPr>
        <w:t xml:space="preserve"> you will be expected to live in the city where your USAC program is located in order to allow you to fully participate in all aspects of the program inside and outside the classroom.</w:t>
      </w: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Style w:val="Style1"/>
        </w:rPr>
        <w:sectPr w:rsidR="00566113" w:rsidSect="00DF4D3E">
          <w:footerReference w:type="even" r:id="rId11"/>
          <w:footerReference w:type="default" r:id="rId12"/>
          <w:pgSz w:w="12240" w:h="15840" w:code="1"/>
          <w:pgMar w:top="720" w:right="720" w:bottom="720" w:left="720" w:header="720" w:footer="720" w:gutter="0"/>
          <w:cols w:space="720"/>
          <w:docGrid w:linePitch="360"/>
        </w:sect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Style w:val="Style1"/>
        </w:rPr>
        <w:lastRenderedPageBreak/>
        <w:t xml:space="preserve">Preference 1: </w:t>
      </w:r>
      <w:sdt>
        <w:sdtPr>
          <w:rPr>
            <w:rStyle w:val="Style1"/>
          </w:rPr>
          <w:alias w:val="Choice 1"/>
          <w:tag w:val="Choice 1"/>
          <w:id w:val="433723122"/>
          <w:showingPlcHdr/>
          <w:dropDownList>
            <w:listItem w:value="Choose an item."/>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851C1F" w:rsidRPr="00D96C24">
            <w:rPr>
              <w:rStyle w:val="PlaceholderText"/>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2</w:t>
      </w:r>
      <w:r w:rsidRPr="00566113">
        <w:rPr>
          <w:rFonts w:ascii="Calibri" w:hAnsi="Calibri" w:cs="Arial"/>
          <w:b/>
          <w:szCs w:val="22"/>
        </w:rPr>
        <w:t>:</w:t>
      </w:r>
      <w:r w:rsidRPr="00566113">
        <w:rPr>
          <w:rFonts w:ascii="Calibri" w:hAnsi="Calibri" w:cs="Arial"/>
          <w:szCs w:val="22"/>
        </w:rPr>
        <w:t xml:space="preserve"> </w:t>
      </w:r>
      <w:sdt>
        <w:sdtPr>
          <w:rPr>
            <w:rStyle w:val="Style1"/>
          </w:rPr>
          <w:alias w:val="Choice 2"/>
          <w:tag w:val="Choice 2"/>
          <w:id w:val="580176548"/>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lastRenderedPageBreak/>
        <w:t>Preference</w:t>
      </w:r>
      <w:r w:rsidRPr="00566113">
        <w:rPr>
          <w:rFonts w:ascii="Calibri" w:hAnsi="Calibri" w:cs="Arial"/>
          <w:b/>
          <w:szCs w:val="22"/>
        </w:rPr>
        <w:t xml:space="preserve"> </w:t>
      </w:r>
      <w:r w:rsidR="003B309B">
        <w:rPr>
          <w:rFonts w:ascii="Calibri" w:hAnsi="Calibri" w:cs="Arial"/>
          <w:b/>
          <w:szCs w:val="22"/>
        </w:rPr>
        <w:t>3</w:t>
      </w:r>
      <w:r w:rsidRPr="00566113">
        <w:rPr>
          <w:rFonts w:ascii="Calibri" w:hAnsi="Calibri" w:cs="Arial"/>
          <w:b/>
          <w:szCs w:val="22"/>
        </w:rPr>
        <w:t>:</w:t>
      </w:r>
      <w:r w:rsidRPr="00566113">
        <w:rPr>
          <w:rFonts w:ascii="Calibri" w:hAnsi="Calibri" w:cs="Arial"/>
          <w:szCs w:val="22"/>
        </w:rPr>
        <w:t xml:space="preserve"> </w:t>
      </w:r>
      <w:sdt>
        <w:sdtPr>
          <w:rPr>
            <w:rStyle w:val="Style1"/>
          </w:rPr>
          <w:alias w:val="Choice 3"/>
          <w:tag w:val="Choice 3"/>
          <w:id w:val="2044708820"/>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566113" w:rsidRDefault="00566113" w:rsidP="00B54A45">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sectPr w:rsidR="00566113" w:rsidSect="00566113">
          <w:type w:val="continuous"/>
          <w:pgSz w:w="12240" w:h="15840" w:code="1"/>
          <w:pgMar w:top="720" w:right="720" w:bottom="720" w:left="720" w:header="720" w:footer="720" w:gutter="0"/>
          <w:cols w:num="2" w:space="720"/>
          <w:docGrid w:linePitch="360"/>
        </w:sectPr>
      </w:pPr>
      <w:r>
        <w:rPr>
          <w:rFonts w:ascii="Calibri" w:hAnsi="Calibri" w:cs="Arial"/>
          <w:b/>
          <w:szCs w:val="22"/>
        </w:rPr>
        <w:t>Preference</w:t>
      </w:r>
      <w:r w:rsidRPr="00566113">
        <w:rPr>
          <w:rFonts w:ascii="Calibri" w:hAnsi="Calibri" w:cs="Arial"/>
          <w:b/>
          <w:szCs w:val="22"/>
        </w:rPr>
        <w:t xml:space="preserve"> 4</w:t>
      </w:r>
      <w:r>
        <w:rPr>
          <w:rStyle w:val="Style1"/>
        </w:rPr>
        <w:t>:</w:t>
      </w:r>
      <w:r w:rsidRPr="00566113">
        <w:rPr>
          <w:rStyle w:val="Style1"/>
        </w:rPr>
        <w:t xml:space="preserve"> </w:t>
      </w:r>
      <w:sdt>
        <w:sdtPr>
          <w:rPr>
            <w:rStyle w:val="Style1"/>
          </w:rPr>
          <w:alias w:val="Choice 4"/>
          <w:tag w:val="Choice 4"/>
          <w:id w:val="-914314967"/>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B54A45" w:rsidRPr="00D96C24">
            <w:rPr>
              <w:rStyle w:val="PlaceholderText"/>
            </w:rPr>
            <w:t>Choose an item.</w:t>
          </w:r>
        </w:sdtContent>
      </w:sdt>
    </w:p>
    <w:p w:rsidR="00517FD1" w:rsidRPr="003D7497" w:rsidRDefault="00517FD1" w:rsidP="003D7497">
      <w:pPr>
        <w:rPr>
          <w:rFonts w:ascii="Calibri" w:hAnsi="Calibri" w:cs="Arial"/>
          <w:sz w:val="22"/>
          <w:szCs w:val="22"/>
        </w:rPr>
      </w:pPr>
    </w:p>
    <w:p w:rsidR="007E7ED2" w:rsidRPr="00A97A28" w:rsidRDefault="00A226B3" w:rsidP="00A226B3">
      <w:pPr>
        <w:jc w:val="center"/>
        <w:rPr>
          <w:rFonts w:ascii="Calibri" w:hAnsi="Calibri" w:cs="Arial"/>
          <w:sz w:val="22"/>
          <w:szCs w:val="22"/>
          <w:vertAlign w:val="subscript"/>
        </w:rPr>
      </w:pPr>
      <w:r>
        <w:rPr>
          <w:rFonts w:ascii="Calibri" w:hAnsi="Calibri" w:cs="Arial"/>
          <w:noProof/>
          <w:sz w:val="22"/>
          <w:szCs w:val="22"/>
        </w:rPr>
        <w:drawing>
          <wp:inline distT="0" distB="0" distL="0" distR="0" wp14:anchorId="7A9028F4" wp14:editId="078022BD">
            <wp:extent cx="6535007" cy="5418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Grid_1718.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535007" cy="5418946"/>
                    </a:xfrm>
                    <a:prstGeom prst="rect">
                      <a:avLst/>
                    </a:prstGeom>
                    <a:ln>
                      <a:noFill/>
                    </a:ln>
                    <a:extLst>
                      <a:ext uri="{53640926-AAD7-44d8-BBD7-CCE9431645EC}">
                        <a14:shadowObscured xmlns:a14="http://schemas.microsoft.com/office/drawing/2010/main"/>
                      </a:ext>
                    </a:extLst>
                  </pic:spPr>
                </pic:pic>
              </a:graphicData>
            </a:graphic>
          </wp:inline>
        </w:drawing>
      </w:r>
    </w:p>
    <w:p w:rsidR="00566113" w:rsidRDefault="003D7497" w:rsidP="003D7497">
      <w:pPr>
        <w:rPr>
          <w:rFonts w:ascii="Calibri" w:hAnsi="Calibri" w:cs="Arial"/>
          <w:sz w:val="22"/>
          <w:szCs w:val="22"/>
        </w:rPr>
      </w:pPr>
      <w:r w:rsidRPr="00F837BB">
        <w:rPr>
          <w:rFonts w:ascii="Calibri" w:hAnsi="Calibri" w:cs="Arial"/>
          <w:sz w:val="22"/>
          <w:szCs w:val="22"/>
        </w:rPr>
        <w:t>Comments:</w:t>
      </w:r>
      <w:r w:rsidR="00566113">
        <w:rPr>
          <w:rFonts w:ascii="Calibri" w:hAnsi="Calibri" w:cs="Arial"/>
          <w:sz w:val="22"/>
          <w:szCs w:val="22"/>
        </w:rPr>
        <w:t xml:space="preserve"> </w:t>
      </w:r>
      <w:r w:rsidR="00851C1F">
        <w:rPr>
          <w:rFonts w:ascii="Calibri" w:hAnsi="Calibri" w:cs="Arial"/>
          <w:sz w:val="22"/>
          <w:szCs w:val="22"/>
        </w:rPr>
        <w:t xml:space="preserve"> </w:t>
      </w:r>
      <w:sdt>
        <w:sdtPr>
          <w:rPr>
            <w:rFonts w:ascii="Calibri" w:hAnsi="Calibri" w:cs="Arial"/>
            <w:sz w:val="22"/>
            <w:szCs w:val="22"/>
          </w:rPr>
          <w:id w:val="1201364535"/>
          <w:showingPlcHdr/>
        </w:sdtPr>
        <w:sdtEndPr/>
        <w:sdtContent>
          <w:r w:rsidR="00851C1F" w:rsidRPr="00D96C24">
            <w:rPr>
              <w:rStyle w:val="PlaceholderText"/>
            </w:rPr>
            <w:t>Click here to enter text.</w:t>
          </w:r>
        </w:sdtContent>
      </w:sdt>
    </w:p>
    <w:p w:rsidR="00566113" w:rsidRDefault="00566113" w:rsidP="00566113">
      <w:pPr>
        <w:rPr>
          <w:rFonts w:ascii="Calibri" w:hAnsi="Calibri" w:cs="Arial"/>
          <w:sz w:val="22"/>
          <w:szCs w:val="22"/>
        </w:rPr>
      </w:pPr>
      <w:r>
        <w:rPr>
          <w:rFonts w:ascii="Calibri" w:hAnsi="Calibri" w:cs="Arial"/>
          <w:sz w:val="22"/>
          <w:szCs w:val="22"/>
        </w:rPr>
        <w:t xml:space="preserve"> </w:t>
      </w:r>
    </w:p>
    <w:p w:rsidR="003D7497" w:rsidRPr="00F837BB" w:rsidRDefault="003D7497" w:rsidP="003D7497">
      <w:pPr>
        <w:pBdr>
          <w:bottom w:val="single" w:sz="4" w:space="1" w:color="auto"/>
        </w:pBdr>
        <w:jc w:val="both"/>
        <w:rPr>
          <w:rFonts w:ascii="Calibri" w:hAnsi="Calibri" w:cs="Arial"/>
          <w:b/>
          <w:bCs/>
          <w:sz w:val="22"/>
          <w:szCs w:val="22"/>
        </w:rPr>
      </w:pPr>
      <w:r w:rsidRPr="00F837BB">
        <w:rPr>
          <w:rFonts w:ascii="Calibri" w:hAnsi="Calibri" w:cs="Arial"/>
          <w:b/>
          <w:bCs/>
          <w:sz w:val="22"/>
          <w:szCs w:val="22"/>
        </w:rPr>
        <w:lastRenderedPageBreak/>
        <w:t>Course Proposals</w:t>
      </w:r>
    </w:p>
    <w:p w:rsidR="00260363" w:rsidRDefault="00BF5078" w:rsidP="003D7497">
      <w:pPr>
        <w:rPr>
          <w:rFonts w:ascii="Calibri" w:hAnsi="Calibri" w:cs="Arial"/>
          <w:iCs/>
          <w:sz w:val="22"/>
          <w:szCs w:val="22"/>
        </w:rPr>
      </w:pPr>
      <w:r w:rsidRPr="00F837BB">
        <w:rPr>
          <w:rFonts w:ascii="Calibri" w:hAnsi="Calibri" w:cs="Arial"/>
          <w:bCs/>
          <w:sz w:val="22"/>
          <w:szCs w:val="22"/>
        </w:rPr>
        <w:t>O</w:t>
      </w:r>
      <w:r w:rsidR="009A5E84" w:rsidRPr="00F837BB">
        <w:rPr>
          <w:rFonts w:ascii="Calibri" w:hAnsi="Calibri" w:cs="Arial"/>
          <w:iCs/>
          <w:sz w:val="22"/>
          <w:szCs w:val="22"/>
        </w:rPr>
        <w:t>ne course</w:t>
      </w:r>
      <w:r w:rsidRPr="00F837BB">
        <w:rPr>
          <w:rFonts w:ascii="Calibri" w:hAnsi="Calibri" w:cs="Arial"/>
          <w:iCs/>
          <w:sz w:val="22"/>
          <w:szCs w:val="22"/>
        </w:rPr>
        <w:t xml:space="preserve"> will be chosen</w:t>
      </w:r>
      <w:r w:rsidR="009A5E84" w:rsidRPr="00F837BB">
        <w:rPr>
          <w:rFonts w:ascii="Calibri" w:hAnsi="Calibri" w:cs="Arial"/>
          <w:iCs/>
          <w:sz w:val="22"/>
          <w:szCs w:val="22"/>
        </w:rPr>
        <w:t xml:space="preserve"> for summer </w:t>
      </w:r>
      <w:r w:rsidR="00DF4D3E">
        <w:rPr>
          <w:rFonts w:ascii="Calibri" w:hAnsi="Calibri" w:cs="Arial"/>
          <w:iCs/>
          <w:sz w:val="22"/>
          <w:szCs w:val="22"/>
        </w:rPr>
        <w:t xml:space="preserve">and </w:t>
      </w:r>
      <w:r w:rsidR="00AB32D0">
        <w:rPr>
          <w:rFonts w:ascii="Calibri" w:hAnsi="Calibri" w:cs="Arial"/>
          <w:iCs/>
          <w:sz w:val="22"/>
          <w:szCs w:val="22"/>
        </w:rPr>
        <w:t>January</w:t>
      </w:r>
      <w:r w:rsidR="00DF4D3E">
        <w:rPr>
          <w:rFonts w:ascii="Calibri" w:hAnsi="Calibri" w:cs="Arial"/>
          <w:iCs/>
          <w:sz w:val="22"/>
          <w:szCs w:val="22"/>
        </w:rPr>
        <w:t xml:space="preserve"> </w:t>
      </w:r>
      <w:r w:rsidR="00631C7F" w:rsidRPr="00F837BB">
        <w:rPr>
          <w:rFonts w:ascii="Calibri" w:hAnsi="Calibri" w:cs="Arial"/>
          <w:iCs/>
          <w:sz w:val="22"/>
          <w:szCs w:val="22"/>
        </w:rPr>
        <w:t>sessions</w:t>
      </w:r>
      <w:r w:rsidR="009A5E84" w:rsidRPr="00F837BB">
        <w:rPr>
          <w:rFonts w:ascii="Calibri" w:hAnsi="Calibri" w:cs="Arial"/>
          <w:iCs/>
          <w:sz w:val="22"/>
          <w:szCs w:val="22"/>
        </w:rPr>
        <w:t xml:space="preserve">, two courses for fall or spring programs. </w:t>
      </w:r>
      <w:r w:rsidR="007648EC" w:rsidRPr="00F837BB">
        <w:rPr>
          <w:rFonts w:ascii="Calibri" w:hAnsi="Calibri" w:cs="Arial"/>
          <w:iCs/>
          <w:sz w:val="22"/>
          <w:szCs w:val="22"/>
        </w:rPr>
        <w:t>However,</w:t>
      </w:r>
      <w:r w:rsidRPr="00F837BB">
        <w:rPr>
          <w:rFonts w:ascii="Calibri" w:hAnsi="Calibri" w:cs="Arial"/>
          <w:iCs/>
          <w:sz w:val="22"/>
          <w:szCs w:val="22"/>
        </w:rPr>
        <w:t xml:space="preserve"> please propose</w:t>
      </w:r>
      <w:r w:rsidR="009A5E84" w:rsidRPr="00F837BB">
        <w:rPr>
          <w:rFonts w:ascii="Calibri" w:hAnsi="Calibri" w:cs="Arial"/>
          <w:iCs/>
          <w:sz w:val="22"/>
          <w:szCs w:val="22"/>
        </w:rPr>
        <w:t xml:space="preserve"> </w:t>
      </w:r>
      <w:r w:rsidR="007648EC" w:rsidRPr="00F837BB">
        <w:rPr>
          <w:rFonts w:ascii="Calibri" w:hAnsi="Calibri" w:cs="Arial"/>
          <w:iCs/>
          <w:sz w:val="22"/>
          <w:szCs w:val="22"/>
        </w:rPr>
        <w:t>a minimum of two</w:t>
      </w:r>
      <w:r w:rsidR="009A5E84" w:rsidRPr="00F837BB">
        <w:rPr>
          <w:rFonts w:ascii="Calibri" w:hAnsi="Calibri" w:cs="Arial"/>
          <w:iCs/>
          <w:sz w:val="22"/>
          <w:szCs w:val="22"/>
        </w:rPr>
        <w:t xml:space="preserve"> courses</w:t>
      </w:r>
      <w:r w:rsidR="00B01444" w:rsidRPr="00F837BB">
        <w:rPr>
          <w:rFonts w:ascii="Calibri" w:hAnsi="Calibri" w:cs="Arial"/>
          <w:iCs/>
          <w:sz w:val="22"/>
          <w:szCs w:val="22"/>
        </w:rPr>
        <w:t xml:space="preserve"> and list additional courses that you can teach</w:t>
      </w:r>
      <w:r w:rsidR="009A5E84" w:rsidRPr="00F837BB">
        <w:rPr>
          <w:rFonts w:ascii="Calibri" w:hAnsi="Calibri" w:cs="Arial"/>
          <w:iCs/>
          <w:sz w:val="22"/>
          <w:szCs w:val="22"/>
        </w:rPr>
        <w:t xml:space="preserve">. </w:t>
      </w:r>
      <w:r w:rsidR="00F837BB">
        <w:rPr>
          <w:rFonts w:ascii="Calibri" w:hAnsi="Calibri" w:cs="Arial"/>
          <w:iCs/>
          <w:sz w:val="22"/>
          <w:szCs w:val="22"/>
        </w:rPr>
        <w:t xml:space="preserve">Upon review of </w:t>
      </w:r>
      <w:r w:rsidR="0035711D">
        <w:rPr>
          <w:rFonts w:ascii="Calibri" w:hAnsi="Calibri" w:cs="Arial"/>
          <w:iCs/>
          <w:sz w:val="22"/>
          <w:szCs w:val="22"/>
        </w:rPr>
        <w:t>your proposed courses/</w:t>
      </w:r>
      <w:r w:rsidR="00F837BB">
        <w:rPr>
          <w:rFonts w:ascii="Calibri" w:hAnsi="Calibri" w:cs="Arial"/>
          <w:iCs/>
          <w:sz w:val="22"/>
          <w:szCs w:val="22"/>
        </w:rPr>
        <w:t xml:space="preserve">CV and given the circumstances for each term at the program locations, it is possible that you will be </w:t>
      </w:r>
      <w:r w:rsidR="00260363">
        <w:rPr>
          <w:rFonts w:ascii="Calibri" w:hAnsi="Calibri" w:cs="Arial"/>
          <w:iCs/>
          <w:sz w:val="22"/>
          <w:szCs w:val="22"/>
        </w:rPr>
        <w:t xml:space="preserve">asked </w:t>
      </w:r>
      <w:r w:rsidR="00F837BB">
        <w:rPr>
          <w:rFonts w:ascii="Calibri" w:hAnsi="Calibri" w:cs="Arial"/>
          <w:iCs/>
          <w:sz w:val="22"/>
          <w:szCs w:val="22"/>
        </w:rPr>
        <w:t xml:space="preserve">to teach a course other than your top two proposed below. </w:t>
      </w:r>
      <w:r w:rsidR="00260363">
        <w:rPr>
          <w:rFonts w:ascii="Calibri" w:hAnsi="Calibri" w:cs="Arial"/>
          <w:iCs/>
          <w:sz w:val="22"/>
          <w:szCs w:val="22"/>
        </w:rPr>
        <w:t xml:space="preserve">This is </w:t>
      </w:r>
      <w:r w:rsidR="0035711D">
        <w:rPr>
          <w:rFonts w:ascii="Calibri" w:hAnsi="Calibri" w:cs="Arial"/>
          <w:iCs/>
          <w:sz w:val="22"/>
          <w:szCs w:val="22"/>
        </w:rPr>
        <w:t>the</w:t>
      </w:r>
      <w:r w:rsidR="00260363">
        <w:rPr>
          <w:rFonts w:ascii="Calibri" w:hAnsi="Calibri" w:cs="Arial"/>
          <w:iCs/>
          <w:sz w:val="22"/>
          <w:szCs w:val="22"/>
        </w:rPr>
        <w:t xml:space="preserve"> chance, however, to propose a new teaching direction</w:t>
      </w:r>
      <w:r w:rsidR="00C85F6B">
        <w:rPr>
          <w:rFonts w:ascii="Calibri" w:hAnsi="Calibri" w:cs="Arial"/>
          <w:iCs/>
          <w:sz w:val="22"/>
          <w:szCs w:val="22"/>
        </w:rPr>
        <w:t xml:space="preserve"> within your area of expertise</w:t>
      </w:r>
      <w:r w:rsidR="00260363">
        <w:rPr>
          <w:rFonts w:ascii="Calibri" w:hAnsi="Calibri" w:cs="Arial"/>
          <w:iCs/>
          <w:sz w:val="22"/>
          <w:szCs w:val="22"/>
        </w:rPr>
        <w:t xml:space="preserve">, a location-specific version of a course you teach in your home department, or </w:t>
      </w:r>
      <w:r w:rsidR="0035711D">
        <w:rPr>
          <w:rFonts w:ascii="Calibri" w:hAnsi="Calibri" w:cs="Arial"/>
          <w:iCs/>
          <w:sz w:val="22"/>
          <w:szCs w:val="22"/>
        </w:rPr>
        <w:t xml:space="preserve">some of </w:t>
      </w:r>
      <w:r w:rsidR="00260363">
        <w:rPr>
          <w:rFonts w:ascii="Calibri" w:hAnsi="Calibri" w:cs="Arial"/>
          <w:iCs/>
          <w:sz w:val="22"/>
          <w:szCs w:val="22"/>
        </w:rPr>
        <w:t>your most rewarding and interesting course</w:t>
      </w:r>
      <w:r w:rsidR="0035711D">
        <w:rPr>
          <w:rFonts w:ascii="Calibri" w:hAnsi="Calibri" w:cs="Arial"/>
          <w:iCs/>
          <w:sz w:val="22"/>
          <w:szCs w:val="22"/>
        </w:rPr>
        <w:t>s</w:t>
      </w:r>
      <w:r w:rsidR="00260363">
        <w:rPr>
          <w:rFonts w:ascii="Calibri" w:hAnsi="Calibri" w:cs="Arial"/>
          <w:iCs/>
          <w:sz w:val="22"/>
          <w:szCs w:val="22"/>
        </w:rPr>
        <w:t xml:space="preserve">. This is an opportunity to both improve/refine pre-existing courses and to stretch into new directions and areas. </w:t>
      </w:r>
      <w:r w:rsidR="00C85F6B">
        <w:rPr>
          <w:rFonts w:ascii="Calibri" w:hAnsi="Calibri" w:cs="Arial"/>
          <w:iCs/>
          <w:sz w:val="22"/>
          <w:szCs w:val="22"/>
        </w:rPr>
        <w:t>Keep in mind that, after selection, your course will need to be approved at multiple different USAC Affiliate Universities and your own home department. For courses to be articulated within the Business School, a terminal degree is required.</w:t>
      </w:r>
    </w:p>
    <w:p w:rsidR="003D7497" w:rsidRDefault="003D7497" w:rsidP="003D7497">
      <w:pPr>
        <w:rPr>
          <w:rFonts w:ascii="Calibri" w:hAnsi="Calibri" w:cs="Arial"/>
          <w:iCs/>
          <w:sz w:val="22"/>
          <w:szCs w:val="22"/>
        </w:rPr>
      </w:pPr>
    </w:p>
    <w:p w:rsidR="00901AA2" w:rsidRDefault="00901AA2" w:rsidP="003D7497">
      <w:pPr>
        <w:rPr>
          <w:rFonts w:ascii="Calibri" w:hAnsi="Calibri" w:cs="Arial"/>
          <w:iCs/>
          <w:sz w:val="22"/>
          <w:szCs w:val="22"/>
        </w:rPr>
      </w:pPr>
      <w:r w:rsidRPr="00901AA2">
        <w:rPr>
          <w:rFonts w:ascii="Calibri" w:hAnsi="Calibri" w:cs="Arial" w:hint="eastAsia"/>
          <w:iCs/>
          <w:sz w:val="22"/>
          <w:szCs w:val="22"/>
        </w:rPr>
        <w:t xml:space="preserve">Most USAC students </w:t>
      </w:r>
      <w:r>
        <w:rPr>
          <w:rFonts w:ascii="Calibri" w:hAnsi="Calibri" w:cs="Arial"/>
          <w:iCs/>
          <w:sz w:val="22"/>
          <w:szCs w:val="22"/>
        </w:rPr>
        <w:t>are undergraduate sophomore and junior level students coming from colleges and universities from all across the US</w:t>
      </w:r>
      <w:r w:rsidR="006059EC">
        <w:rPr>
          <w:rFonts w:ascii="Calibri" w:hAnsi="Calibri" w:cs="Arial"/>
          <w:iCs/>
          <w:sz w:val="22"/>
          <w:szCs w:val="22"/>
        </w:rPr>
        <w:t xml:space="preserve"> (with a few international participants, and sometimes local students, as well)</w:t>
      </w:r>
      <w:r>
        <w:rPr>
          <w:rFonts w:ascii="Calibri" w:hAnsi="Calibri" w:cs="Arial"/>
          <w:iCs/>
          <w:sz w:val="22"/>
          <w:szCs w:val="22"/>
        </w:rPr>
        <w:t xml:space="preserve">. They </w:t>
      </w:r>
      <w:r w:rsidRPr="00901AA2">
        <w:rPr>
          <w:rFonts w:ascii="Calibri" w:hAnsi="Calibri" w:cs="Arial" w:hint="eastAsia"/>
          <w:iCs/>
          <w:sz w:val="22"/>
          <w:szCs w:val="22"/>
        </w:rPr>
        <w:t xml:space="preserve">enroll in 300+ level courses; however an introductory course may, on occasion, be appropriate. Graduate level (400/600) courses are often suitable. Please note that foreign language courses (for example, Beginning, Intermediate, Advanced Spanish) are taught, by design, by local faculty only. Please see the tables on </w:t>
      </w:r>
      <w:r w:rsidR="006059EC">
        <w:rPr>
          <w:rFonts w:ascii="Calibri" w:hAnsi="Calibri" w:cs="Arial"/>
          <w:iCs/>
          <w:sz w:val="22"/>
          <w:szCs w:val="22"/>
        </w:rPr>
        <w:t>the following pages</w:t>
      </w:r>
      <w:r w:rsidRPr="00901AA2">
        <w:rPr>
          <w:rFonts w:ascii="Calibri" w:hAnsi="Calibri" w:cs="Arial" w:hint="eastAsia"/>
          <w:iCs/>
          <w:sz w:val="22"/>
          <w:szCs w:val="22"/>
        </w:rPr>
        <w:t xml:space="preserve"> for the</w:t>
      </w:r>
      <w:r w:rsidR="006059EC">
        <w:rPr>
          <w:rFonts w:ascii="Calibri" w:hAnsi="Calibri" w:cs="Arial"/>
          <w:iCs/>
          <w:sz w:val="22"/>
          <w:szCs w:val="22"/>
        </w:rPr>
        <w:t xml:space="preserve"> desired</w:t>
      </w:r>
      <w:r w:rsidRPr="00901AA2">
        <w:rPr>
          <w:rFonts w:ascii="Calibri" w:hAnsi="Calibri" w:cs="Arial" w:hint="eastAsia"/>
          <w:iCs/>
          <w:sz w:val="22"/>
          <w:szCs w:val="22"/>
        </w:rPr>
        <w:t xml:space="preserve"> course subject areas.</w:t>
      </w:r>
    </w:p>
    <w:p w:rsidR="00901AA2" w:rsidRDefault="00901AA2" w:rsidP="003D7497">
      <w:pPr>
        <w:rPr>
          <w:rFonts w:ascii="Calibri" w:hAnsi="Calibri" w:cs="Arial"/>
          <w:iCs/>
          <w:sz w:val="22"/>
          <w:szCs w:val="22"/>
        </w:rPr>
      </w:pPr>
    </w:p>
    <w:p w:rsidR="00F837BB" w:rsidRDefault="00F837BB" w:rsidP="003D7497">
      <w:pPr>
        <w:rPr>
          <w:rFonts w:ascii="Calibri" w:hAnsi="Calibri" w:cs="Arial"/>
          <w:iCs/>
          <w:sz w:val="22"/>
          <w:szCs w:val="22"/>
        </w:rPr>
      </w:pPr>
      <w:r>
        <w:rPr>
          <w:rFonts w:ascii="Calibri" w:hAnsi="Calibri" w:cs="Arial"/>
          <w:iCs/>
          <w:sz w:val="22"/>
          <w:szCs w:val="22"/>
        </w:rPr>
        <w:t xml:space="preserve">Please refer to the USAC website and/or the current catalog to understand the current course offerings and special areas of focus in a given program location. </w:t>
      </w:r>
      <w:r w:rsidRPr="00C85F85">
        <w:rPr>
          <w:rFonts w:ascii="Calibri" w:hAnsi="Calibri" w:cs="Arial"/>
          <w:b/>
          <w:iCs/>
          <w:sz w:val="22"/>
          <w:szCs w:val="22"/>
        </w:rPr>
        <w:t xml:space="preserve">Consider how your proposed course would fit into the </w:t>
      </w:r>
      <w:r w:rsidR="0035711D" w:rsidRPr="00C85F85">
        <w:rPr>
          <w:rFonts w:ascii="Calibri" w:hAnsi="Calibri" w:cs="Arial"/>
          <w:b/>
          <w:iCs/>
          <w:sz w:val="22"/>
          <w:szCs w:val="22"/>
        </w:rPr>
        <w:t>context</w:t>
      </w:r>
      <w:r w:rsidRPr="00C85F85">
        <w:rPr>
          <w:rFonts w:ascii="Calibri" w:hAnsi="Calibri" w:cs="Arial"/>
          <w:b/>
          <w:iCs/>
          <w:sz w:val="22"/>
          <w:szCs w:val="22"/>
        </w:rPr>
        <w:t xml:space="preserve"> of the courses offered in </w:t>
      </w:r>
      <w:r w:rsidR="00260363" w:rsidRPr="00C85F85">
        <w:rPr>
          <w:rFonts w:ascii="Calibri" w:hAnsi="Calibri" w:cs="Arial"/>
          <w:b/>
          <w:iCs/>
          <w:sz w:val="22"/>
          <w:szCs w:val="22"/>
        </w:rPr>
        <w:t>that program</w:t>
      </w:r>
      <w:r w:rsidR="00901AA2">
        <w:rPr>
          <w:rFonts w:ascii="Calibri" w:hAnsi="Calibri" w:cs="Arial"/>
          <w:b/>
          <w:iCs/>
          <w:sz w:val="22"/>
          <w:szCs w:val="22"/>
        </w:rPr>
        <w:t xml:space="preserve"> without duplicating existing courses. USAC courses that are not listed as courses taught by Visiting Professors are typically part of our regular offerings, and whenever possible, your proposed courses would complement, rather than compete, with these courses. </w:t>
      </w:r>
      <w:r w:rsidRPr="00C85F85">
        <w:rPr>
          <w:rFonts w:ascii="Calibri" w:hAnsi="Calibri" w:cs="Arial"/>
          <w:b/>
          <w:iCs/>
          <w:sz w:val="22"/>
          <w:szCs w:val="22"/>
        </w:rPr>
        <w:t>The challenge here is to balance the specificity of place, and of your teaching specialties and interests</w:t>
      </w:r>
      <w:r w:rsidR="00260363" w:rsidRPr="00C85F85">
        <w:rPr>
          <w:rFonts w:ascii="Calibri" w:hAnsi="Calibri" w:cs="Arial"/>
          <w:b/>
          <w:iCs/>
          <w:sz w:val="22"/>
          <w:szCs w:val="22"/>
        </w:rPr>
        <w:t xml:space="preserve">, with </w:t>
      </w:r>
      <w:r w:rsidRPr="00C85F85">
        <w:rPr>
          <w:rFonts w:ascii="Calibri" w:hAnsi="Calibri" w:cs="Arial"/>
          <w:b/>
          <w:iCs/>
          <w:sz w:val="22"/>
          <w:szCs w:val="22"/>
        </w:rPr>
        <w:t>the general needs and interests of the student audience attending the program.</w:t>
      </w:r>
      <w:r>
        <w:rPr>
          <w:rFonts w:ascii="Calibri" w:hAnsi="Calibri" w:cs="Arial"/>
          <w:iCs/>
          <w:sz w:val="22"/>
          <w:szCs w:val="22"/>
        </w:rPr>
        <w:t xml:space="preserve"> </w:t>
      </w:r>
    </w:p>
    <w:p w:rsidR="00901AA2" w:rsidRPr="00F837BB" w:rsidRDefault="00901AA2" w:rsidP="003D7497">
      <w:pPr>
        <w:rPr>
          <w:rFonts w:ascii="Calibri" w:hAnsi="Calibri" w:cs="Arial"/>
          <w:iCs/>
          <w:sz w:val="22"/>
          <w:szCs w:val="22"/>
        </w:rPr>
      </w:pPr>
    </w:p>
    <w:p w:rsidR="00BF5078" w:rsidRPr="0035711D" w:rsidRDefault="00260363" w:rsidP="0035711D">
      <w:pPr>
        <w:rPr>
          <w:rFonts w:ascii="Calibri" w:hAnsi="Calibri" w:cs="Arial"/>
          <w:iCs/>
          <w:sz w:val="22"/>
          <w:szCs w:val="22"/>
        </w:rPr>
      </w:pPr>
      <w:r>
        <w:rPr>
          <w:rFonts w:ascii="Calibri" w:hAnsi="Calibri" w:cs="Arial"/>
          <w:iCs/>
          <w:sz w:val="22"/>
          <w:szCs w:val="22"/>
        </w:rPr>
        <w:t xml:space="preserve">A note about outside trips and activities: </w:t>
      </w:r>
      <w:r w:rsidR="00901AA2">
        <w:rPr>
          <w:rFonts w:ascii="Calibri" w:hAnsi="Calibri" w:cs="Arial"/>
          <w:iCs/>
          <w:sz w:val="22"/>
          <w:szCs w:val="22"/>
        </w:rPr>
        <w:t xml:space="preserve">While we encourage ways to take the students outside the classroom for hands-on learning experiences, </w:t>
      </w:r>
      <w:r w:rsidR="009A5E84" w:rsidRPr="00F837BB">
        <w:rPr>
          <w:rFonts w:ascii="Calibri" w:hAnsi="Calibri" w:cs="Arial"/>
          <w:iCs/>
          <w:sz w:val="22"/>
          <w:szCs w:val="22"/>
        </w:rPr>
        <w:t xml:space="preserve">USAC has no additional funds budgeted for activities which take place outside the classroom. </w:t>
      </w:r>
      <w:r w:rsidR="00901AA2">
        <w:rPr>
          <w:rFonts w:ascii="Calibri" w:hAnsi="Calibri" w:cs="Arial"/>
          <w:iCs/>
          <w:sz w:val="22"/>
          <w:szCs w:val="22"/>
        </w:rPr>
        <w:t xml:space="preserve">Keep in mind also that summer and January terms are so short that it is often difficult to arrange for guest speakers or trips within that timeframe. </w:t>
      </w:r>
      <w:r w:rsidR="009A5E84" w:rsidRPr="00F837BB">
        <w:rPr>
          <w:rFonts w:ascii="Calibri" w:hAnsi="Calibri" w:cs="Arial"/>
          <w:iCs/>
          <w:sz w:val="22"/>
          <w:szCs w:val="22"/>
        </w:rPr>
        <w:t>If your course requires expenses for course</w:t>
      </w:r>
      <w:r w:rsidR="00F837BB" w:rsidRPr="00F837BB">
        <w:rPr>
          <w:rFonts w:ascii="Calibri" w:hAnsi="Calibri" w:cs="Arial"/>
          <w:iCs/>
          <w:sz w:val="22"/>
          <w:szCs w:val="22"/>
        </w:rPr>
        <w:t>-</w:t>
      </w:r>
      <w:r w:rsidR="009A5E84" w:rsidRPr="00F837BB">
        <w:rPr>
          <w:rFonts w:ascii="Calibri" w:hAnsi="Calibri" w:cs="Arial"/>
          <w:iCs/>
          <w:sz w:val="22"/>
          <w:szCs w:val="22"/>
        </w:rPr>
        <w:t>related activities</w:t>
      </w:r>
      <w:r w:rsidR="00244A6B" w:rsidRPr="00F837BB">
        <w:rPr>
          <w:rFonts w:ascii="Calibri" w:hAnsi="Calibri" w:cs="Arial"/>
          <w:iCs/>
          <w:sz w:val="22"/>
          <w:szCs w:val="22"/>
        </w:rPr>
        <w:t xml:space="preserve"> such as additional field</w:t>
      </w:r>
      <w:r>
        <w:rPr>
          <w:rFonts w:ascii="Calibri" w:hAnsi="Calibri" w:cs="Arial"/>
          <w:iCs/>
          <w:sz w:val="22"/>
          <w:szCs w:val="22"/>
        </w:rPr>
        <w:t xml:space="preserve"> </w:t>
      </w:r>
      <w:r w:rsidR="00244A6B" w:rsidRPr="00F837BB">
        <w:rPr>
          <w:rFonts w:ascii="Calibri" w:hAnsi="Calibri" w:cs="Arial"/>
          <w:iCs/>
          <w:sz w:val="22"/>
          <w:szCs w:val="22"/>
        </w:rPr>
        <w:t>trips or activities outside of the classroom</w:t>
      </w:r>
      <w:r w:rsidR="009A5E84" w:rsidRPr="00F837BB">
        <w:rPr>
          <w:rFonts w:ascii="Calibri" w:hAnsi="Calibri" w:cs="Arial"/>
          <w:iCs/>
          <w:sz w:val="22"/>
          <w:szCs w:val="22"/>
        </w:rPr>
        <w:t xml:space="preserve">, </w:t>
      </w:r>
      <w:r w:rsidR="00B01444" w:rsidRPr="00F837BB">
        <w:rPr>
          <w:rFonts w:ascii="Calibri" w:hAnsi="Calibri" w:cs="Arial"/>
          <w:iCs/>
          <w:sz w:val="22"/>
          <w:szCs w:val="22"/>
        </w:rPr>
        <w:t>you</w:t>
      </w:r>
      <w:r w:rsidR="009A5E84" w:rsidRPr="00F837BB">
        <w:rPr>
          <w:rFonts w:ascii="Calibri" w:hAnsi="Calibri" w:cs="Arial"/>
          <w:iCs/>
          <w:sz w:val="22"/>
          <w:szCs w:val="22"/>
        </w:rPr>
        <w:t xml:space="preserve"> </w:t>
      </w:r>
      <w:r w:rsidR="009A5E84" w:rsidRPr="00F837BB">
        <w:rPr>
          <w:rFonts w:ascii="Calibri" w:hAnsi="Calibri" w:cs="Arial"/>
          <w:iCs/>
          <w:sz w:val="22"/>
          <w:szCs w:val="22"/>
          <w:u w:val="single"/>
        </w:rPr>
        <w:t>must</w:t>
      </w:r>
      <w:r w:rsidR="009A5E84" w:rsidRPr="00F837BB">
        <w:rPr>
          <w:rFonts w:ascii="Calibri" w:hAnsi="Calibri" w:cs="Arial"/>
          <w:iCs/>
          <w:sz w:val="22"/>
          <w:szCs w:val="22"/>
        </w:rPr>
        <w:t xml:space="preserve"> indicate that in your course </w:t>
      </w:r>
      <w:r w:rsidR="00F837BB">
        <w:rPr>
          <w:rFonts w:ascii="Calibri" w:hAnsi="Calibri" w:cs="Arial"/>
          <w:iCs/>
          <w:sz w:val="22"/>
          <w:szCs w:val="22"/>
        </w:rPr>
        <w:t>proposal</w:t>
      </w:r>
      <w:r w:rsidR="009A5E84" w:rsidRPr="00F837BB">
        <w:rPr>
          <w:rFonts w:ascii="Calibri" w:hAnsi="Calibri" w:cs="Arial"/>
          <w:iCs/>
          <w:sz w:val="22"/>
          <w:szCs w:val="22"/>
        </w:rPr>
        <w:t xml:space="preserve"> and student</w:t>
      </w:r>
      <w:r w:rsidR="00F837BB">
        <w:rPr>
          <w:rFonts w:ascii="Calibri" w:hAnsi="Calibri" w:cs="Arial"/>
          <w:iCs/>
          <w:sz w:val="22"/>
          <w:szCs w:val="22"/>
        </w:rPr>
        <w:t>s</w:t>
      </w:r>
      <w:r w:rsidR="009A5E84" w:rsidRPr="00F837BB">
        <w:rPr>
          <w:rFonts w:ascii="Calibri" w:hAnsi="Calibri" w:cs="Arial"/>
          <w:iCs/>
          <w:sz w:val="22"/>
          <w:szCs w:val="22"/>
        </w:rPr>
        <w:t xml:space="preserve"> will pay a su</w:t>
      </w:r>
      <w:r w:rsidR="00BF5078" w:rsidRPr="00F837BB">
        <w:rPr>
          <w:rFonts w:ascii="Calibri" w:hAnsi="Calibri" w:cs="Arial"/>
          <w:iCs/>
          <w:sz w:val="22"/>
          <w:szCs w:val="22"/>
        </w:rPr>
        <w:t xml:space="preserve">rcharge for taking your course. It is important to balance value with cost. Clearly, students may find high fees an obstacle and not enroll in </w:t>
      </w:r>
      <w:r w:rsidR="00BF5078" w:rsidRPr="0035711D">
        <w:rPr>
          <w:rFonts w:ascii="Calibri" w:hAnsi="Calibri" w:cs="Arial"/>
          <w:iCs/>
          <w:sz w:val="22"/>
          <w:szCs w:val="22"/>
        </w:rPr>
        <w:t>the course for that reason. Please consider this when planning for your course</w:t>
      </w:r>
      <w:r w:rsidR="00B01444" w:rsidRPr="0035711D">
        <w:rPr>
          <w:rFonts w:ascii="Calibri" w:hAnsi="Calibri" w:cs="Arial"/>
          <w:iCs/>
          <w:sz w:val="22"/>
          <w:szCs w:val="22"/>
        </w:rPr>
        <w:t xml:space="preserve"> and understand that if you </w:t>
      </w:r>
      <w:r w:rsidR="0035711D">
        <w:rPr>
          <w:rFonts w:ascii="Calibri" w:hAnsi="Calibri" w:cs="Arial"/>
          <w:iCs/>
          <w:sz w:val="22"/>
          <w:szCs w:val="22"/>
        </w:rPr>
        <w:t>desire</w:t>
      </w:r>
      <w:r w:rsidR="00B01444" w:rsidRPr="0035711D">
        <w:rPr>
          <w:rFonts w:ascii="Calibri" w:hAnsi="Calibri" w:cs="Arial"/>
          <w:iCs/>
          <w:sz w:val="22"/>
          <w:szCs w:val="22"/>
        </w:rPr>
        <w:t xml:space="preserve"> to add outside activities at a later date</w:t>
      </w:r>
      <w:r w:rsidR="00F837BB" w:rsidRPr="0035711D">
        <w:rPr>
          <w:rFonts w:ascii="Calibri" w:hAnsi="Calibri" w:cs="Arial"/>
          <w:iCs/>
          <w:sz w:val="22"/>
          <w:szCs w:val="22"/>
        </w:rPr>
        <w:t>,</w:t>
      </w:r>
      <w:r w:rsidR="00B01444" w:rsidRPr="0035711D">
        <w:rPr>
          <w:rFonts w:ascii="Calibri" w:hAnsi="Calibri" w:cs="Arial"/>
          <w:iCs/>
          <w:sz w:val="22"/>
          <w:szCs w:val="22"/>
        </w:rPr>
        <w:t xml:space="preserve"> it may not be possible</w:t>
      </w:r>
      <w:r w:rsidR="00BF5078" w:rsidRPr="0035711D">
        <w:rPr>
          <w:rFonts w:ascii="Calibri" w:hAnsi="Calibri" w:cs="Arial"/>
          <w:iCs/>
          <w:sz w:val="22"/>
          <w:szCs w:val="22"/>
        </w:rPr>
        <w:t>.</w:t>
      </w:r>
      <w:r w:rsidR="00F837BB" w:rsidRPr="0035711D">
        <w:rPr>
          <w:rFonts w:ascii="Calibri" w:hAnsi="Calibri" w:cs="Arial"/>
          <w:iCs/>
          <w:sz w:val="22"/>
          <w:szCs w:val="22"/>
        </w:rPr>
        <w:t xml:space="preserve"> </w:t>
      </w:r>
      <w:r w:rsidR="00D45CEB" w:rsidRPr="0035711D">
        <w:rPr>
          <w:rFonts w:ascii="Calibri" w:hAnsi="Calibri" w:cs="Arial"/>
          <w:iCs/>
          <w:sz w:val="22"/>
          <w:szCs w:val="22"/>
        </w:rPr>
        <w:t>I</w:t>
      </w:r>
      <w:r w:rsidR="00B01444" w:rsidRPr="0035711D">
        <w:rPr>
          <w:rFonts w:ascii="Calibri" w:hAnsi="Calibri" w:cs="Arial"/>
          <w:iCs/>
          <w:sz w:val="22"/>
          <w:szCs w:val="22"/>
        </w:rPr>
        <w:t xml:space="preserve">t is the responsibility of the Visiting Professor to plan, organize and lead </w:t>
      </w:r>
      <w:r w:rsidR="0035711D">
        <w:rPr>
          <w:rFonts w:ascii="Calibri" w:hAnsi="Calibri" w:cs="Arial"/>
          <w:iCs/>
          <w:sz w:val="22"/>
          <w:szCs w:val="22"/>
        </w:rPr>
        <w:t xml:space="preserve">such activities. </w:t>
      </w:r>
      <w:r w:rsidR="00B01444" w:rsidRPr="0035711D">
        <w:rPr>
          <w:rFonts w:ascii="Calibri" w:hAnsi="Calibri" w:cs="Arial"/>
          <w:iCs/>
          <w:sz w:val="22"/>
          <w:szCs w:val="22"/>
        </w:rPr>
        <w:t>The Resident Directors abroad will only be able to offer suggestions for the planning and will not be responsible for organizing activities for Visiting Professors.</w:t>
      </w:r>
    </w:p>
    <w:p w:rsidR="0035711D" w:rsidRPr="0035711D" w:rsidRDefault="0035711D" w:rsidP="0035711D">
      <w:pPr>
        <w:rPr>
          <w:rFonts w:ascii="Calibri" w:hAnsi="Calibri" w:cs="Arial"/>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208"/>
      </w:tblGrid>
      <w:tr w:rsidR="00F837BB" w:rsidRPr="00F837BB" w:rsidTr="00F53749">
        <w:tc>
          <w:tcPr>
            <w:tcW w:w="10818" w:type="dxa"/>
            <w:gridSpan w:val="2"/>
            <w:shd w:val="pct15" w:color="auto" w:fill="auto"/>
          </w:tcPr>
          <w:p w:rsidR="00F837BB" w:rsidRPr="00F837BB" w:rsidRDefault="00F837BB" w:rsidP="007E7ED2">
            <w:pPr>
              <w:rPr>
                <w:rFonts w:ascii="Calibri" w:hAnsi="Calibri" w:cs="Arial"/>
                <w:iCs/>
              </w:rPr>
            </w:pPr>
            <w:r w:rsidRPr="00F837BB">
              <w:rPr>
                <w:rFonts w:ascii="Calibri" w:hAnsi="Calibri" w:cs="Arial"/>
                <w:iCs/>
              </w:rPr>
              <w:t>Course Proposal One</w:t>
            </w:r>
          </w:p>
        </w:tc>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rPr>
            <w:id w:val="663829756"/>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FF191B" w:rsidP="00FF191B">
            <w:pPr>
              <w:rPr>
                <w:rFonts w:ascii="Calibri" w:hAnsi="Calibri" w:cs="Arial"/>
                <w:iCs/>
              </w:rPr>
            </w:pPr>
            <w:proofErr w:type="spellStart"/>
            <w:r>
              <w:rPr>
                <w:rFonts w:ascii="Calibri" w:hAnsi="Calibri" w:cs="Arial"/>
                <w:iCs/>
              </w:rPr>
              <w:t>Dept</w:t>
            </w:r>
            <w:proofErr w:type="spellEnd"/>
            <w:r>
              <w:rPr>
                <w:rFonts w:ascii="Calibri" w:hAnsi="Calibri" w:cs="Arial"/>
                <w:iCs/>
              </w:rPr>
              <w:t xml:space="preserve"> (Subject)</w:t>
            </w:r>
            <w:r w:rsidR="00260363">
              <w:rPr>
                <w:rFonts w:ascii="Calibri" w:hAnsi="Calibri" w:cs="Arial"/>
                <w:iCs/>
              </w:rPr>
              <w:t xml:space="preserve"> </w:t>
            </w:r>
          </w:p>
        </w:tc>
        <w:sdt>
          <w:sdtPr>
            <w:rPr>
              <w:rFonts w:ascii="Calibri" w:hAnsi="Calibri" w:cs="Arial"/>
              <w:iCs/>
            </w:rPr>
            <w:id w:val="-29035047"/>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F191B" w:rsidRPr="00F837BB" w:rsidTr="00260363">
        <w:tc>
          <w:tcPr>
            <w:tcW w:w="2610" w:type="dxa"/>
          </w:tcPr>
          <w:p w:rsidR="00FF191B" w:rsidRDefault="00FF191B" w:rsidP="007E7ED2">
            <w:pPr>
              <w:rPr>
                <w:rFonts w:ascii="Calibri" w:hAnsi="Calibri" w:cs="Arial"/>
                <w:iCs/>
              </w:rPr>
            </w:pPr>
            <w:r>
              <w:rPr>
                <w:rFonts w:ascii="Calibri" w:hAnsi="Calibri" w:cs="Arial"/>
                <w:iCs/>
              </w:rPr>
              <w:t>Level</w:t>
            </w:r>
          </w:p>
        </w:tc>
        <w:sdt>
          <w:sdtPr>
            <w:rPr>
              <w:rFonts w:ascii="Calibri" w:hAnsi="Calibri" w:cs="Arial"/>
              <w:iCs/>
            </w:rPr>
            <w:id w:val="1328864398"/>
            <w:showingPlcHdr/>
            <w:text/>
          </w:sdtPr>
          <w:sdtEndPr/>
          <w:sdtContent>
            <w:tc>
              <w:tcPr>
                <w:tcW w:w="8208" w:type="dxa"/>
              </w:tcPr>
              <w:p w:rsidR="00FF191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Credits</w:t>
            </w:r>
          </w:p>
        </w:tc>
        <w:sdt>
          <w:sdtPr>
            <w:rPr>
              <w:rFonts w:ascii="Calibri" w:hAnsi="Calibri" w:cs="Arial"/>
              <w:iCs/>
            </w:rPr>
            <w:id w:val="942800760"/>
            <w:showingPlcHdr/>
            <w:text/>
          </w:sdtPr>
          <w:sdtEndPr/>
          <w:sdtContent>
            <w:tc>
              <w:tcPr>
                <w:tcW w:w="8208" w:type="dxa"/>
              </w:tcPr>
              <w:p w:rsidR="00F837BB" w:rsidRPr="00F837BB" w:rsidRDefault="002B3D40" w:rsidP="002B3D40">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rPr>
            <w:id w:val="761802609"/>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Surcharge? Estimate $</w:t>
            </w:r>
          </w:p>
        </w:tc>
        <w:sdt>
          <w:sdtPr>
            <w:rPr>
              <w:rFonts w:ascii="Calibri" w:hAnsi="Calibri" w:cs="Arial"/>
              <w:iCs/>
            </w:rPr>
            <w:id w:val="-270097044"/>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260363" w:rsidRPr="00F837BB" w:rsidTr="00260363">
        <w:tc>
          <w:tcPr>
            <w:tcW w:w="2610" w:type="dxa"/>
          </w:tcPr>
          <w:p w:rsidR="00260363" w:rsidRDefault="00260363" w:rsidP="007E7ED2">
            <w:pPr>
              <w:rPr>
                <w:rFonts w:ascii="Calibri" w:hAnsi="Calibri" w:cs="Arial"/>
                <w:iCs/>
              </w:rPr>
            </w:pPr>
            <w:r>
              <w:rPr>
                <w:rFonts w:ascii="Calibri" w:hAnsi="Calibri" w:cs="Arial"/>
                <w:iCs/>
              </w:rPr>
              <w:t xml:space="preserve">Description </w:t>
            </w:r>
          </w:p>
          <w:p w:rsidR="00260363" w:rsidRDefault="00260363" w:rsidP="007E7ED2">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397486220"/>
              <w:showingPlcHdr/>
              <w:text w:multiLine="1"/>
            </w:sdtPr>
            <w:sdtEndPr/>
            <w:sdtContent>
              <w:p w:rsidR="00260363" w:rsidRDefault="00E67B1A" w:rsidP="007E7ED2">
                <w:pPr>
                  <w:rPr>
                    <w:rFonts w:ascii="Calibri" w:hAnsi="Calibri" w:cs="Arial"/>
                    <w:iCs/>
                  </w:rPr>
                </w:pPr>
                <w:r w:rsidRPr="00AA64BE">
                  <w:rPr>
                    <w:rStyle w:val="PlaceholderText"/>
                  </w:rPr>
                  <w:t>Click here to enter text.</w:t>
                </w:r>
              </w:p>
            </w:sdtContent>
          </w:sdt>
          <w:p w:rsidR="00C85F6B" w:rsidRPr="00F837BB" w:rsidRDefault="00C85F6B" w:rsidP="007E7ED2">
            <w:pPr>
              <w:rPr>
                <w:rFonts w:ascii="Calibri" w:hAnsi="Calibri" w:cs="Arial"/>
                <w:iCs/>
              </w:rPr>
            </w:pPr>
          </w:p>
        </w:tc>
      </w:tr>
    </w:tbl>
    <w:p w:rsidR="00DF4D3E" w:rsidRDefault="00DF4D3E" w:rsidP="00B05330">
      <w:pPr>
        <w:rPr>
          <w:rFonts w:ascii="Calibri" w:hAnsi="Calibri" w:cs="Arial"/>
        </w:rPr>
      </w:pPr>
    </w:p>
    <w:p w:rsidR="00C85F6B" w:rsidRDefault="00C86B74" w:rsidP="00B05330">
      <w:pPr>
        <w:rPr>
          <w:rFonts w:ascii="Calibri" w:hAnsi="Calibri" w:cs="Arial"/>
        </w:rPr>
      </w:pPr>
      <w:r>
        <w:rPr>
          <w:rFonts w:ascii="Calibri" w:hAnsi="Calibri" w:cs="Arial"/>
        </w:rPr>
        <w:t xml:space="preserve">If this course is currently offered </w:t>
      </w:r>
      <w:r w:rsidR="007B2AF4">
        <w:rPr>
          <w:rFonts w:ascii="Calibri" w:hAnsi="Calibri" w:cs="Arial"/>
        </w:rPr>
        <w:t>at Fresno State</w:t>
      </w:r>
      <w:r>
        <w:rPr>
          <w:rFonts w:ascii="Calibri" w:hAnsi="Calibri" w:cs="Arial"/>
        </w:rPr>
        <w:t>, please list its title, department, and course number here:</w:t>
      </w:r>
      <w:r w:rsidR="00851C1F">
        <w:rPr>
          <w:rFonts w:ascii="Calibri" w:hAnsi="Calibri" w:cs="Arial"/>
        </w:rPr>
        <w:t xml:space="preserve"> </w:t>
      </w:r>
      <w:sdt>
        <w:sdtPr>
          <w:rPr>
            <w:rStyle w:val="AdditionalCourses2"/>
          </w:rPr>
          <w:id w:val="386083110"/>
          <w:showingPlcHdr/>
        </w:sdtPr>
        <w:sdtEndPr>
          <w:rPr>
            <w:rStyle w:val="DefaultParagraphFont"/>
            <w:rFonts w:ascii="Calibri" w:hAnsi="Calibri" w:cs="Arial"/>
            <w:b w:val="0"/>
          </w:rPr>
        </w:sdtEndPr>
        <w:sdtContent>
          <w:r w:rsidR="00851C1F" w:rsidRPr="00D96C24">
            <w:rPr>
              <w:rStyle w:val="PlaceholderText"/>
            </w:rPr>
            <w:t>Click here to enter text.</w:t>
          </w:r>
        </w:sdtContent>
      </w:sdt>
    </w:p>
    <w:p w:rsidR="0044663E" w:rsidRDefault="0044663E" w:rsidP="00B05330">
      <w:pPr>
        <w:rPr>
          <w:rFonts w:ascii="Calibri" w:hAnsi="Calibri" w:cs="Arial"/>
        </w:rPr>
      </w:pPr>
    </w:p>
    <w:p w:rsidR="00C86B74" w:rsidRDefault="00C86B74"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208"/>
      </w:tblGrid>
      <w:tr w:rsidR="00C85F6B" w:rsidRPr="00F837BB" w:rsidTr="007F6944">
        <w:tc>
          <w:tcPr>
            <w:tcW w:w="10818" w:type="dxa"/>
            <w:gridSpan w:val="2"/>
            <w:shd w:val="pct15" w:color="auto" w:fill="auto"/>
          </w:tcPr>
          <w:p w:rsidR="00C85F6B" w:rsidRPr="00F837BB" w:rsidRDefault="00C85F6B" w:rsidP="00B05330">
            <w:pPr>
              <w:rPr>
                <w:rFonts w:ascii="Calibri" w:hAnsi="Calibri" w:cs="Arial"/>
                <w:iCs/>
              </w:rPr>
            </w:pPr>
            <w:r w:rsidRPr="00F837BB">
              <w:rPr>
                <w:rFonts w:ascii="Calibri" w:hAnsi="Calibri" w:cs="Arial"/>
                <w:iCs/>
              </w:rPr>
              <w:lastRenderedPageBreak/>
              <w:t xml:space="preserve">Course Proposal </w:t>
            </w:r>
            <w:r>
              <w:rPr>
                <w:rFonts w:ascii="Calibri" w:hAnsi="Calibri" w:cs="Arial"/>
                <w:iCs/>
              </w:rPr>
              <w:t>Two</w:t>
            </w:r>
          </w:p>
        </w:tc>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Title</w:t>
            </w:r>
          </w:p>
        </w:tc>
        <w:sdt>
          <w:sdtPr>
            <w:rPr>
              <w:rFonts w:ascii="Calibri" w:hAnsi="Calibri" w:cs="Arial"/>
              <w:iCs/>
            </w:rPr>
            <w:id w:val="1362706688"/>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proofErr w:type="spellStart"/>
            <w:r>
              <w:rPr>
                <w:rFonts w:ascii="Calibri" w:hAnsi="Calibri" w:cs="Arial"/>
                <w:iCs/>
              </w:rPr>
              <w:t>Dept</w:t>
            </w:r>
            <w:proofErr w:type="spellEnd"/>
            <w:r>
              <w:rPr>
                <w:rFonts w:ascii="Calibri" w:hAnsi="Calibri" w:cs="Arial"/>
                <w:iCs/>
              </w:rPr>
              <w:t xml:space="preserve"> (Subject) </w:t>
            </w:r>
          </w:p>
        </w:tc>
        <w:sdt>
          <w:sdtPr>
            <w:rPr>
              <w:rFonts w:ascii="Calibri" w:hAnsi="Calibri" w:cs="Arial"/>
              <w:iCs/>
            </w:rPr>
            <w:id w:val="396553014"/>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Level</w:t>
            </w:r>
          </w:p>
        </w:tc>
        <w:sdt>
          <w:sdtPr>
            <w:rPr>
              <w:rFonts w:ascii="Calibri" w:hAnsi="Calibri" w:cs="Arial"/>
              <w:iCs/>
            </w:rPr>
            <w:id w:val="836422865"/>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Credits</w:t>
            </w:r>
          </w:p>
        </w:tc>
        <w:sdt>
          <w:sdtPr>
            <w:rPr>
              <w:rFonts w:ascii="Calibri" w:hAnsi="Calibri" w:cs="Arial"/>
              <w:iCs/>
            </w:rPr>
            <w:id w:val="316081943"/>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2B3D40">
        <w:trPr>
          <w:trHeight w:val="323"/>
        </w:trPr>
        <w:tc>
          <w:tcPr>
            <w:tcW w:w="2610" w:type="dxa"/>
          </w:tcPr>
          <w:p w:rsidR="00C85F6B" w:rsidRPr="00F837BB" w:rsidRDefault="00C85F6B" w:rsidP="007F6944">
            <w:pPr>
              <w:rPr>
                <w:rFonts w:ascii="Calibri" w:hAnsi="Calibri" w:cs="Arial"/>
                <w:iCs/>
              </w:rPr>
            </w:pPr>
            <w:r>
              <w:rPr>
                <w:rFonts w:ascii="Calibri" w:hAnsi="Calibri" w:cs="Arial"/>
                <w:iCs/>
              </w:rPr>
              <w:t>Language of Instruction</w:t>
            </w:r>
          </w:p>
        </w:tc>
        <w:sdt>
          <w:sdtPr>
            <w:rPr>
              <w:rFonts w:ascii="Calibri" w:hAnsi="Calibri" w:cs="Arial"/>
              <w:iCs/>
            </w:rPr>
            <w:id w:val="1953276450"/>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Surcharge? Estimate $</w:t>
            </w:r>
          </w:p>
        </w:tc>
        <w:sdt>
          <w:sdtPr>
            <w:rPr>
              <w:rFonts w:ascii="Calibri" w:hAnsi="Calibri" w:cs="Arial"/>
              <w:iCs/>
            </w:rPr>
            <w:id w:val="-1288970181"/>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 xml:space="preserve">Description </w:t>
            </w:r>
          </w:p>
          <w:p w:rsidR="00C85F6B" w:rsidRDefault="00C85F6B" w:rsidP="007F6944">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1409528146"/>
              <w:showingPlcHdr/>
              <w:text w:multiLine="1"/>
            </w:sdtPr>
            <w:sdtEndPr/>
            <w:sdtContent>
              <w:p w:rsidR="00C85F6B" w:rsidRDefault="00E67B1A" w:rsidP="007F6944">
                <w:pPr>
                  <w:rPr>
                    <w:rFonts w:ascii="Calibri" w:hAnsi="Calibri" w:cs="Arial"/>
                    <w:iCs/>
                  </w:rPr>
                </w:pPr>
                <w:r w:rsidRPr="00AA64BE">
                  <w:rPr>
                    <w:rStyle w:val="PlaceholderText"/>
                  </w:rPr>
                  <w:t>Click here to enter text.</w:t>
                </w:r>
              </w:p>
            </w:sdtContent>
          </w:sdt>
          <w:p w:rsidR="00C85F6B" w:rsidRPr="00F837BB" w:rsidRDefault="00C85F6B" w:rsidP="00851C1F">
            <w:pPr>
              <w:rPr>
                <w:rFonts w:ascii="Calibri" w:hAnsi="Calibri" w:cs="Arial"/>
                <w:iCs/>
              </w:rPr>
            </w:pPr>
          </w:p>
        </w:tc>
      </w:tr>
    </w:tbl>
    <w:p w:rsidR="00C85F6B" w:rsidRDefault="00C85F6B" w:rsidP="00F53749">
      <w:pPr>
        <w:pBdr>
          <w:bottom w:val="single" w:sz="4" w:space="1" w:color="auto"/>
        </w:pBdr>
        <w:rPr>
          <w:rFonts w:ascii="Calibri" w:hAnsi="Calibri" w:cs="Arial"/>
        </w:rPr>
      </w:pPr>
    </w:p>
    <w:p w:rsidR="00C86B74" w:rsidRDefault="00C86B74" w:rsidP="00F53749">
      <w:pPr>
        <w:pBdr>
          <w:bottom w:val="single" w:sz="4" w:space="1" w:color="auto"/>
        </w:pBdr>
        <w:rPr>
          <w:rFonts w:ascii="Calibri" w:hAnsi="Calibri" w:cs="Arial"/>
        </w:rPr>
      </w:pPr>
      <w:r w:rsidRPr="00C86B74">
        <w:rPr>
          <w:rFonts w:ascii="Calibri" w:hAnsi="Calibri" w:cs="Arial"/>
        </w:rPr>
        <w:t xml:space="preserve">If this course is currently offered at </w:t>
      </w:r>
      <w:r w:rsidR="007B2AF4">
        <w:rPr>
          <w:rFonts w:ascii="Calibri" w:hAnsi="Calibri" w:cs="Arial"/>
        </w:rPr>
        <w:t>Fresno State</w:t>
      </w:r>
      <w:r w:rsidRPr="00C86B74">
        <w:rPr>
          <w:rFonts w:ascii="Calibri" w:hAnsi="Calibri" w:cs="Arial"/>
        </w:rPr>
        <w:t>, please list its title, department, and course number here:</w:t>
      </w:r>
    </w:p>
    <w:sdt>
      <w:sdtPr>
        <w:rPr>
          <w:rStyle w:val="AdditionalCourses2"/>
        </w:rPr>
        <w:id w:val="1551803054"/>
        <w:showingPlcHdr/>
      </w:sdtPr>
      <w:sdtEndPr>
        <w:rPr>
          <w:rStyle w:val="DefaultParagraphFont"/>
          <w:rFonts w:ascii="Calibri" w:hAnsi="Calibri" w:cs="Arial"/>
          <w:b w:val="0"/>
        </w:rPr>
      </w:sdtEndPr>
      <w:sdtContent>
        <w:p w:rsidR="00C86B74" w:rsidRDefault="00851C1F" w:rsidP="00F53749">
          <w:pPr>
            <w:pBdr>
              <w:bottom w:val="single" w:sz="4" w:space="1" w:color="auto"/>
            </w:pBdr>
            <w:rPr>
              <w:rFonts w:ascii="Calibri" w:hAnsi="Calibri" w:cs="Arial"/>
            </w:rPr>
          </w:pPr>
          <w:r w:rsidRPr="00D96C24">
            <w:rPr>
              <w:rStyle w:val="PlaceholderText"/>
            </w:rPr>
            <w:t>Click here to enter text.</w:t>
          </w:r>
        </w:p>
      </w:sdtContent>
    </w:sdt>
    <w:p w:rsidR="0044663E" w:rsidRDefault="0044663E" w:rsidP="00F53749">
      <w:pPr>
        <w:pBdr>
          <w:bottom w:val="single" w:sz="4" w:space="1" w:color="auto"/>
        </w:pBdr>
        <w:rPr>
          <w:rFonts w:ascii="Calibri" w:hAnsi="Calibri" w:cs="Arial"/>
        </w:rPr>
      </w:pPr>
    </w:p>
    <w:p w:rsidR="00C85F6B" w:rsidRDefault="00C85F6B" w:rsidP="00F53749">
      <w:pPr>
        <w:pBdr>
          <w:bottom w:val="single" w:sz="4" w:space="1" w:color="auto"/>
        </w:pBdr>
        <w:rPr>
          <w:rFonts w:ascii="Calibri" w:hAnsi="Calibri" w:cs="Arial"/>
        </w:rPr>
      </w:pPr>
    </w:p>
    <w:p w:rsidR="009A5E84" w:rsidRPr="004222DE" w:rsidRDefault="00001E24" w:rsidP="00F53749">
      <w:pPr>
        <w:pBdr>
          <w:bottom w:val="single" w:sz="4" w:space="1" w:color="auto"/>
        </w:pBdr>
        <w:rPr>
          <w:rFonts w:ascii="Calibri" w:hAnsi="Calibri" w:cs="Arial"/>
        </w:rPr>
      </w:pPr>
      <w:r>
        <w:rPr>
          <w:rFonts w:ascii="Calibri" w:hAnsi="Calibri" w:cs="Arial"/>
        </w:rPr>
        <w:t>L</w:t>
      </w:r>
      <w:r w:rsidR="00F53749">
        <w:rPr>
          <w:rFonts w:ascii="Calibri" w:hAnsi="Calibri" w:cs="Arial"/>
        </w:rPr>
        <w:t>ist additional courses you can teach</w:t>
      </w:r>
    </w:p>
    <w:p w:rsidR="00F53749" w:rsidRDefault="00F53749" w:rsidP="009A5E84">
      <w:pPr>
        <w:rPr>
          <w:rFonts w:ascii="Calibri" w:hAnsi="Calibri" w:cs="Arial"/>
        </w:rPr>
      </w:pPr>
      <w:r>
        <w:rPr>
          <w:rFonts w:ascii="Calibri" w:hAnsi="Calibri" w:cs="Arial"/>
        </w:rPr>
        <w:t>1.  Title:</w:t>
      </w:r>
      <w:r w:rsidR="00851C1F">
        <w:rPr>
          <w:rFonts w:ascii="Calibri" w:hAnsi="Calibri" w:cs="Arial"/>
        </w:rPr>
        <w:t xml:space="preserve">  </w:t>
      </w:r>
      <w:sdt>
        <w:sdtPr>
          <w:rPr>
            <w:rStyle w:val="AdditionalCourses2"/>
          </w:rPr>
          <w:id w:val="-56425311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F53749" w:rsidRDefault="00F53749" w:rsidP="009A5E84">
      <w:pPr>
        <w:rPr>
          <w:rFonts w:ascii="Calibri" w:hAnsi="Calibri" w:cs="Arial"/>
        </w:rPr>
      </w:pPr>
      <w:r>
        <w:rPr>
          <w:rFonts w:ascii="Calibri" w:hAnsi="Calibri" w:cs="Arial"/>
        </w:rPr>
        <w:t xml:space="preserve">      </w:t>
      </w:r>
      <w:r w:rsidR="00851C1F">
        <w:rPr>
          <w:rFonts w:ascii="Calibri" w:hAnsi="Calibri" w:cs="Arial"/>
        </w:rPr>
        <w:t xml:space="preserve">Department: </w:t>
      </w:r>
      <w:sdt>
        <w:sdtPr>
          <w:rPr>
            <w:rStyle w:val="AdditionalCourses2"/>
          </w:rPr>
          <w:id w:val="-1395576493"/>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AB4400">
        <w:rPr>
          <w:rFonts w:ascii="Calibri" w:hAnsi="Calibri" w:cs="Arial"/>
        </w:rPr>
        <w:t xml:space="preserve"> </w:t>
      </w:r>
      <w:r w:rsidR="00851C1F">
        <w:rPr>
          <w:rFonts w:ascii="Calibri" w:hAnsi="Calibri" w:cs="Arial"/>
        </w:rPr>
        <w:t xml:space="preserve">Credits: </w:t>
      </w:r>
      <w:sdt>
        <w:sdtPr>
          <w:rPr>
            <w:rStyle w:val="AdditionalCourses2"/>
          </w:rPr>
          <w:id w:val="-1427490165"/>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851C1F">
        <w:rPr>
          <w:rFonts w:ascii="Calibri" w:hAnsi="Calibri" w:cs="Arial"/>
        </w:rPr>
        <w:t xml:space="preserve"> </w:t>
      </w:r>
      <w:r>
        <w:rPr>
          <w:rFonts w:ascii="Calibri" w:hAnsi="Calibri" w:cs="Arial"/>
        </w:rPr>
        <w:t xml:space="preserve">Level: </w:t>
      </w:r>
      <w:sdt>
        <w:sdtPr>
          <w:rPr>
            <w:rStyle w:val="AdditionalCourses2"/>
          </w:rPr>
          <w:id w:val="-129528490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C86B74" w:rsidRDefault="00C86B74" w:rsidP="009A5E84">
      <w:pPr>
        <w:rPr>
          <w:rFonts w:ascii="Calibri" w:hAnsi="Calibri" w:cs="Arial"/>
        </w:rPr>
      </w:pPr>
      <w:r>
        <w:rPr>
          <w:rFonts w:ascii="Calibri" w:hAnsi="Calibri" w:cs="Arial"/>
        </w:rPr>
        <w:t xml:space="preserve">      Current articulation at </w:t>
      </w:r>
      <w:r w:rsidR="007B2AF4">
        <w:rPr>
          <w:rFonts w:ascii="Calibri" w:hAnsi="Calibri" w:cs="Arial"/>
        </w:rPr>
        <w:t>Fresno State</w:t>
      </w:r>
      <w:r>
        <w:rPr>
          <w:rFonts w:ascii="Calibri" w:hAnsi="Calibri" w:cs="Arial"/>
        </w:rPr>
        <w:t xml:space="preserve">, if applicable: </w:t>
      </w:r>
      <w:sdt>
        <w:sdtPr>
          <w:rPr>
            <w:rStyle w:val="AdditionalCourses2"/>
          </w:rPr>
          <w:id w:val="1671526117"/>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F53749" w:rsidRDefault="00F53749" w:rsidP="009A5E84">
      <w:pPr>
        <w:rPr>
          <w:rFonts w:ascii="Calibri" w:hAnsi="Calibri" w:cs="Arial"/>
        </w:rPr>
      </w:pPr>
    </w:p>
    <w:p w:rsidR="00AB4400" w:rsidRDefault="00AB4400" w:rsidP="00AB4400">
      <w:pPr>
        <w:rPr>
          <w:rFonts w:ascii="Calibri" w:hAnsi="Calibri" w:cs="Arial"/>
        </w:rPr>
      </w:pPr>
      <w:r>
        <w:rPr>
          <w:rFonts w:ascii="Calibri" w:hAnsi="Calibri" w:cs="Arial"/>
        </w:rPr>
        <w:t xml:space="preserve">2.  Title:  </w:t>
      </w:r>
      <w:sdt>
        <w:sdtPr>
          <w:rPr>
            <w:rStyle w:val="AdditionalCourses2"/>
          </w:rPr>
          <w:id w:val="311524875"/>
          <w:showingPlcHdr/>
          <w:text/>
        </w:sdtPr>
        <w:sdtEndPr>
          <w:rPr>
            <w:rStyle w:val="DefaultParagraphFont"/>
            <w:rFonts w:ascii="Calibri" w:hAnsi="Calibri" w:cs="Arial"/>
            <w:b w:val="0"/>
          </w:rPr>
        </w:sdtEndPr>
        <w:sdtContent>
          <w:r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Department: </w:t>
      </w:r>
      <w:sdt>
        <w:sdtPr>
          <w:rPr>
            <w:rStyle w:val="AdditionalCourses2"/>
          </w:rPr>
          <w:id w:val="-633325171"/>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Credits: </w:t>
      </w:r>
      <w:sdt>
        <w:sdtPr>
          <w:rPr>
            <w:rStyle w:val="AdditionalCourses2"/>
          </w:rPr>
          <w:id w:val="480112244"/>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Level: </w:t>
      </w:r>
      <w:sdt>
        <w:sdtPr>
          <w:rPr>
            <w:rStyle w:val="AdditionalCourses2"/>
          </w:rPr>
          <w:id w:val="937873370"/>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Current articulation at </w:t>
      </w:r>
      <w:r w:rsidR="007B2AF4">
        <w:rPr>
          <w:rFonts w:ascii="Calibri" w:hAnsi="Calibri" w:cs="Arial"/>
        </w:rPr>
        <w:t>Fresno State</w:t>
      </w:r>
      <w:r>
        <w:rPr>
          <w:rFonts w:ascii="Calibri" w:hAnsi="Calibri" w:cs="Arial"/>
        </w:rPr>
        <w:t xml:space="preserve">, if applicable: </w:t>
      </w:r>
      <w:sdt>
        <w:sdtPr>
          <w:rPr>
            <w:rStyle w:val="AdditionalCourses2"/>
          </w:rPr>
          <w:id w:val="1272898432"/>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p>
    <w:p w:rsidR="00AB4400" w:rsidRDefault="00AB4400" w:rsidP="00AB4400">
      <w:pPr>
        <w:rPr>
          <w:rFonts w:ascii="Calibri" w:hAnsi="Calibri" w:cs="Arial"/>
        </w:rPr>
      </w:pPr>
    </w:p>
    <w:p w:rsidR="00AB4400" w:rsidRDefault="00AB4400" w:rsidP="00AB4400">
      <w:pPr>
        <w:rPr>
          <w:rFonts w:ascii="Calibri" w:hAnsi="Calibri" w:cs="Arial"/>
        </w:rPr>
      </w:pPr>
      <w:r>
        <w:rPr>
          <w:rFonts w:ascii="Calibri" w:hAnsi="Calibri" w:cs="Arial"/>
        </w:rPr>
        <w:t xml:space="preserve">3.  Title:  </w:t>
      </w:r>
      <w:sdt>
        <w:sdtPr>
          <w:rPr>
            <w:rStyle w:val="AdditionalCourses2"/>
          </w:rPr>
          <w:id w:val="1454525242"/>
          <w:showingPlcHdr/>
          <w:text/>
        </w:sdtPr>
        <w:sdtEndPr>
          <w:rPr>
            <w:rStyle w:val="DefaultParagraphFont"/>
            <w:rFonts w:ascii="Calibri" w:hAnsi="Calibri" w:cs="Arial"/>
            <w:b w:val="0"/>
          </w:rPr>
        </w:sdtEndPr>
        <w:sdtContent>
          <w:r w:rsidRPr="00A75162">
            <w:rPr>
              <w:rStyle w:val="PlaceholderText"/>
            </w:rPr>
            <w:t>Click here to enter text.</w:t>
          </w:r>
        </w:sdtContent>
      </w:sdt>
    </w:p>
    <w:p w:rsidR="00AB4400" w:rsidRDefault="00AB4400" w:rsidP="00AB4400">
      <w:pPr>
        <w:rPr>
          <w:rFonts w:ascii="Calibri" w:hAnsi="Calibri" w:cs="Arial"/>
        </w:rPr>
      </w:pPr>
      <w:r>
        <w:rPr>
          <w:rFonts w:ascii="Calibri" w:hAnsi="Calibri" w:cs="Arial"/>
        </w:rPr>
        <w:t xml:space="preserve">      Department: </w:t>
      </w:r>
      <w:sdt>
        <w:sdtPr>
          <w:rPr>
            <w:rStyle w:val="AdditionalCourses2"/>
          </w:rPr>
          <w:id w:val="1042327429"/>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Credits: </w:t>
      </w:r>
      <w:sdt>
        <w:sdtPr>
          <w:rPr>
            <w:rStyle w:val="AdditionalCourses2"/>
          </w:rPr>
          <w:id w:val="145101451"/>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r>
        <w:rPr>
          <w:rFonts w:ascii="Calibri" w:hAnsi="Calibri" w:cs="Arial"/>
        </w:rPr>
        <w:t xml:space="preserve"> Level: </w:t>
      </w:r>
      <w:sdt>
        <w:sdtPr>
          <w:rPr>
            <w:rStyle w:val="AdditionalCourses2"/>
          </w:rPr>
          <w:id w:val="-1311321012"/>
          <w:showingPlcHdr/>
          <w:text/>
        </w:sdtPr>
        <w:sdtEndPr>
          <w:rPr>
            <w:rStyle w:val="DefaultParagraphFont"/>
            <w:rFonts w:ascii="Calibri" w:hAnsi="Calibri" w:cs="Arial"/>
            <w:b w:val="0"/>
          </w:rPr>
        </w:sdtEndPr>
        <w:sdtContent>
          <w:r w:rsidR="00E45898">
            <w:rPr>
              <w:rStyle w:val="AdditionalCourses2"/>
            </w:rPr>
            <w:t xml:space="preserve">     </w:t>
          </w:r>
        </w:sdtContent>
      </w:sdt>
    </w:p>
    <w:p w:rsidR="00AB4400" w:rsidRDefault="00AB4400" w:rsidP="00AB4400">
      <w:pPr>
        <w:rPr>
          <w:rFonts w:ascii="Calibri" w:hAnsi="Calibri" w:cs="Arial"/>
        </w:rPr>
      </w:pPr>
      <w:r>
        <w:rPr>
          <w:rFonts w:ascii="Calibri" w:hAnsi="Calibri" w:cs="Arial"/>
        </w:rPr>
        <w:t xml:space="preserve">      Current articulation at </w:t>
      </w:r>
      <w:r w:rsidR="007B2AF4">
        <w:rPr>
          <w:rFonts w:ascii="Calibri" w:hAnsi="Calibri" w:cs="Arial"/>
        </w:rPr>
        <w:t>Fresno State</w:t>
      </w:r>
      <w:r>
        <w:rPr>
          <w:rFonts w:ascii="Calibri" w:hAnsi="Calibri" w:cs="Arial"/>
        </w:rPr>
        <w:t xml:space="preserve">, if applicable: </w:t>
      </w:r>
      <w:sdt>
        <w:sdtPr>
          <w:rPr>
            <w:rStyle w:val="AdditionalCourses2"/>
          </w:rPr>
          <w:id w:val="-493331278"/>
          <w:showingPlcHdr/>
          <w:text/>
        </w:sdtPr>
        <w:sdtEndPr>
          <w:rPr>
            <w:rStyle w:val="DefaultParagraphFont"/>
            <w:rFonts w:ascii="Calibri" w:hAnsi="Calibri" w:cs="Arial"/>
            <w:b w:val="0"/>
          </w:rPr>
        </w:sdtEndPr>
        <w:sdtContent>
          <w:r w:rsidR="00E45898">
            <w:rPr>
              <w:rStyle w:val="AdditionalCourses2"/>
            </w:rPr>
            <w:t xml:space="preserve">     </w:t>
          </w:r>
        </w:sdtContent>
      </w:sdt>
    </w:p>
    <w:p w:rsidR="004D7C8C" w:rsidRDefault="004D7C8C" w:rsidP="004D7C8C">
      <w:pPr>
        <w:rPr>
          <w:rFonts w:ascii="Calibri" w:hAnsi="Calibri" w:cs="Arial"/>
        </w:rPr>
      </w:pPr>
    </w:p>
    <w:p w:rsidR="009A5E84" w:rsidRDefault="009A5E84" w:rsidP="009A5E84">
      <w:pPr>
        <w:rPr>
          <w:rFonts w:ascii="Calibri" w:hAnsi="Calibri" w:cs="Arial"/>
          <w:b/>
          <w:bCs/>
        </w:rPr>
      </w:pPr>
    </w:p>
    <w:p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 words or less)</w:t>
      </w:r>
    </w:p>
    <w:sdt>
      <w:sdtPr>
        <w:rPr>
          <w:rFonts w:ascii="Calibri" w:hAnsi="Calibri" w:cs="Arial"/>
          <w:bCs/>
        </w:rPr>
        <w:id w:val="524209919"/>
        <w:showingPlcHdr/>
        <w:text w:multiLine="1"/>
      </w:sdtPr>
      <w:sdtEndPr/>
      <w:sdtContent>
        <w:p w:rsidR="009A5E84" w:rsidRDefault="00704D5F" w:rsidP="009A5E84">
          <w:pPr>
            <w:rPr>
              <w:rFonts w:ascii="Calibri" w:hAnsi="Calibri" w:cs="Arial"/>
              <w:bCs/>
            </w:rPr>
          </w:pPr>
          <w:r w:rsidRPr="00853E62">
            <w:rPr>
              <w:rStyle w:val="PlaceholderText"/>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A224C0" w:rsidRDefault="00C85F6B" w:rsidP="009A5E84">
      <w:pPr>
        <w:pBdr>
          <w:bottom w:val="single" w:sz="6" w:space="1" w:color="auto"/>
        </w:pBdr>
        <w:rPr>
          <w:rFonts w:ascii="Calibri" w:hAnsi="Calibri" w:cs="Arial"/>
          <w:bCs/>
        </w:rPr>
      </w:pPr>
      <w:r>
        <w:rPr>
          <w:rFonts w:ascii="Calibri" w:hAnsi="Calibri" w:cs="Arial"/>
          <w:bCs/>
        </w:rPr>
        <w:t>Share with us your ideas on how you plan to promote your USAC course(s)</w:t>
      </w:r>
      <w:r w:rsidR="00517FD1">
        <w:rPr>
          <w:rFonts w:ascii="Calibri" w:hAnsi="Calibri" w:cs="Arial"/>
          <w:bCs/>
        </w:rPr>
        <w:t xml:space="preserve"> </w:t>
      </w:r>
      <w:r w:rsidR="007B2AF4">
        <w:rPr>
          <w:rFonts w:ascii="Calibri" w:hAnsi="Calibri" w:cs="Arial"/>
          <w:bCs/>
        </w:rPr>
        <w:t>at Fresno State</w:t>
      </w:r>
      <w:r w:rsidR="00517FD1">
        <w:rPr>
          <w:rFonts w:ascii="Calibri" w:hAnsi="Calibri" w:cs="Arial"/>
          <w:bCs/>
        </w:rPr>
        <w:t xml:space="preserve"> (and beyond)</w:t>
      </w:r>
      <w:r>
        <w:rPr>
          <w:rFonts w:ascii="Calibri" w:hAnsi="Calibri" w:cs="Arial"/>
          <w:bCs/>
        </w:rPr>
        <w:t xml:space="preserve"> to help ensure adequate enrollment (50 words or less)</w:t>
      </w:r>
    </w:p>
    <w:sdt>
      <w:sdtPr>
        <w:rPr>
          <w:rFonts w:ascii="Calibri" w:hAnsi="Calibri" w:cs="Arial"/>
          <w:bCs/>
        </w:rPr>
        <w:id w:val="1149714573"/>
        <w:showingPlcHdr/>
        <w:text w:multiLine="1"/>
      </w:sdtPr>
      <w:sdtEndPr/>
      <w:sdtContent>
        <w:p w:rsidR="00C85F6B" w:rsidRDefault="00704D5F" w:rsidP="009A5E84">
          <w:pPr>
            <w:rPr>
              <w:rFonts w:ascii="Calibri" w:hAnsi="Calibri" w:cs="Arial"/>
              <w:bCs/>
            </w:rPr>
          </w:pPr>
          <w:r w:rsidRPr="00853E62">
            <w:rPr>
              <w:rStyle w:val="PlaceholderText"/>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F53749" w:rsidRPr="004222DE" w:rsidRDefault="00F53749" w:rsidP="00F53749">
      <w:pPr>
        <w:pBdr>
          <w:bottom w:val="single" w:sz="4" w:space="1" w:color="auto"/>
        </w:pBdr>
        <w:rPr>
          <w:rFonts w:ascii="Calibri" w:hAnsi="Calibri" w:cs="Arial"/>
          <w:bCs/>
        </w:rPr>
      </w:pPr>
      <w:r>
        <w:rPr>
          <w:rFonts w:ascii="Calibri" w:hAnsi="Calibri" w:cs="Arial"/>
          <w:bCs/>
        </w:rPr>
        <w:t xml:space="preserve">Please provide a brief biography (see Visiting Professor bios in the </w:t>
      </w:r>
      <w:r w:rsidR="006065C4">
        <w:rPr>
          <w:rFonts w:ascii="Calibri" w:hAnsi="Calibri" w:cs="Arial"/>
          <w:bCs/>
        </w:rPr>
        <w:t xml:space="preserve">USAC </w:t>
      </w:r>
      <w:r>
        <w:rPr>
          <w:rFonts w:ascii="Calibri" w:hAnsi="Calibri" w:cs="Arial"/>
          <w:bCs/>
        </w:rPr>
        <w:t>catalog</w:t>
      </w:r>
      <w:r w:rsidR="00162905">
        <w:rPr>
          <w:rFonts w:ascii="Calibri" w:hAnsi="Calibri" w:cs="Arial"/>
          <w:bCs/>
        </w:rPr>
        <w:t xml:space="preserve"> or on the USAC website</w:t>
      </w:r>
      <w:r>
        <w:rPr>
          <w:rFonts w:ascii="Calibri" w:hAnsi="Calibri" w:cs="Arial"/>
          <w:bCs/>
        </w:rPr>
        <w:t xml:space="preserve"> for examples)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 will be published in our materials</w:t>
      </w:r>
      <w:r>
        <w:rPr>
          <w:rFonts w:ascii="Calibri" w:hAnsi="Calibri" w:cs="Arial"/>
          <w:bCs/>
        </w:rPr>
        <w:t xml:space="preserve"> (50 words or less)</w:t>
      </w:r>
    </w:p>
    <w:sdt>
      <w:sdtPr>
        <w:id w:val="-750662552"/>
        <w:showingPlcHdr/>
        <w:text w:multiLine="1"/>
      </w:sdtPr>
      <w:sdtEndPr/>
      <w:sdtContent>
        <w:p w:rsidR="00602AE7" w:rsidRDefault="00704D5F" w:rsidP="0063263D">
          <w:r w:rsidRPr="00853E62">
            <w:rPr>
              <w:rStyle w:val="PlaceholderText"/>
            </w:rPr>
            <w:t>Click here to enter text.</w:t>
          </w:r>
        </w:p>
      </w:sdtContent>
    </w:sdt>
    <w:p w:rsidR="00602AE7" w:rsidRDefault="00602AE7">
      <w:r>
        <w:br w:type="page"/>
      </w:r>
    </w:p>
    <w:p w:rsidR="0063263D" w:rsidRPr="00602AE7" w:rsidRDefault="0063263D" w:rsidP="0063263D">
      <w:r w:rsidRPr="00760249">
        <w:rPr>
          <w:rFonts w:asciiTheme="minorHAnsi" w:hAnsiTheme="minorHAnsi" w:cstheme="minorHAnsi"/>
          <w:b/>
        </w:rPr>
        <w:lastRenderedPageBreak/>
        <w:t xml:space="preserve">We </w:t>
      </w:r>
      <w:r w:rsidR="00930EBD">
        <w:rPr>
          <w:rFonts w:asciiTheme="minorHAnsi" w:hAnsiTheme="minorHAnsi" w:cstheme="minorHAnsi"/>
          <w:b/>
        </w:rPr>
        <w:t>ask</w:t>
      </w:r>
      <w:r w:rsidRPr="00760249">
        <w:rPr>
          <w:rFonts w:asciiTheme="minorHAnsi" w:hAnsiTheme="minorHAnsi" w:cstheme="minorHAnsi"/>
          <w:b/>
        </w:rPr>
        <w:t xml:space="preserve"> all applicants</w:t>
      </w:r>
      <w:r w:rsidR="001C2C61">
        <w:rPr>
          <w:rFonts w:asciiTheme="minorHAnsi" w:hAnsiTheme="minorHAnsi" w:cstheme="minorHAnsi"/>
          <w:b/>
        </w:rPr>
        <w:t xml:space="preserve"> to</w:t>
      </w:r>
      <w:r w:rsidRPr="00760249">
        <w:rPr>
          <w:rFonts w:asciiTheme="minorHAnsi" w:hAnsiTheme="minorHAnsi" w:cstheme="minorHAnsi"/>
          <w:b/>
        </w:rPr>
        <w:t xml:space="preserve"> answer the following</w:t>
      </w:r>
      <w:r w:rsidR="002C4420">
        <w:rPr>
          <w:rFonts w:asciiTheme="minorHAnsi" w:hAnsiTheme="minorHAnsi" w:cstheme="minorHAnsi"/>
          <w:b/>
        </w:rPr>
        <w:t xml:space="preserve"> and to notify USAC via email of any relevant changes between the time of application and departure</w:t>
      </w:r>
      <w:r w:rsidRPr="00760249">
        <w:rPr>
          <w:rFonts w:asciiTheme="minorHAnsi" w:hAnsiTheme="minorHAnsi" w:cstheme="minorHAnsi"/>
          <w:b/>
        </w:rPr>
        <w:t xml:space="preserve">: </w:t>
      </w:r>
    </w:p>
    <w:p w:rsidR="0063263D" w:rsidRDefault="0063263D" w:rsidP="0063263D">
      <w:pPr>
        <w:rPr>
          <w:rFonts w:asciiTheme="minorHAnsi" w:hAnsiTheme="minorHAnsi" w:cstheme="minorHAnsi"/>
        </w:rPr>
      </w:pPr>
    </w:p>
    <w:p w:rsidR="0063263D" w:rsidRDefault="0063263D" w:rsidP="0063263D">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sdt>
        <w:sdtPr>
          <w:rPr>
            <w:rFonts w:asciiTheme="minorHAnsi" w:hAnsiTheme="minorHAnsi" w:cstheme="minorHAnsi"/>
          </w:rPr>
          <w:id w:val="1291558943"/>
          <w14:checkbox>
            <w14:checked w14:val="0"/>
            <w14:checkedState w14:val="2612" w14:font="ＭＳ ゴシック"/>
            <w14:uncheckedState w14:val="2610" w14:font="ＭＳ ゴシック"/>
          </w14:checkbox>
        </w:sdtPr>
        <w:sdtEndPr/>
        <w:sdtContent>
          <w:r>
            <w:rPr>
              <w:rFonts w:ascii="MS Gothic" w:eastAsia="MS Gothic" w:hAnsi="MS Gothic" w:cstheme="minorHAnsi" w:hint="eastAsia"/>
            </w:rPr>
            <w:t>☐</w:t>
          </w:r>
        </w:sdtContent>
      </w:sdt>
      <w:r>
        <w:rPr>
          <w:rFonts w:asciiTheme="minorHAnsi" w:hAnsiTheme="minorHAnsi" w:cstheme="minorHAnsi"/>
        </w:rPr>
        <w:t>No</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02106650"/>
          <w14:checkbox>
            <w14:checked w14:val="0"/>
            <w14:checkedState w14:val="2612" w14:font="ＭＳ ゴシック"/>
            <w14:uncheckedState w14:val="2610" w14:font="ＭＳ ゴシック"/>
          </w14:checkbox>
        </w:sdtPr>
        <w:sdtEndPr/>
        <w:sdtContent>
          <w:r>
            <w:rPr>
              <w:rFonts w:ascii="MS Gothic" w:eastAsia="MS Gothic" w:hAnsi="MS Gothic" w:cstheme="minorHAnsi" w:hint="eastAsia"/>
            </w:rPr>
            <w:t>☐</w:t>
          </w:r>
        </w:sdtContent>
      </w:sdt>
      <w:r>
        <w:rPr>
          <w:rFonts w:asciiTheme="minorHAnsi" w:hAnsiTheme="minorHAnsi" w:cstheme="minorHAnsi"/>
        </w:rPr>
        <w:t>Yes</w:t>
      </w:r>
    </w:p>
    <w:p w:rsidR="00760249" w:rsidRDefault="00760249" w:rsidP="0063263D">
      <w:pPr>
        <w:rPr>
          <w:rFonts w:asciiTheme="minorHAnsi" w:hAnsiTheme="minorHAnsi" w:cstheme="minorHAnsi"/>
        </w:rPr>
      </w:pPr>
    </w:p>
    <w:p w:rsidR="00760249" w:rsidRPr="0063263D" w:rsidRDefault="00760249" w:rsidP="0063263D">
      <w:pPr>
        <w:rPr>
          <w:rFonts w:asciiTheme="minorHAnsi" w:hAnsiTheme="minorHAnsi" w:cstheme="minorHAnsi"/>
        </w:rPr>
      </w:pPr>
      <w:r>
        <w:rPr>
          <w:rFonts w:asciiTheme="minorHAnsi" w:hAnsiTheme="minorHAnsi" w:cstheme="minorHAnsi"/>
        </w:rPr>
        <w:t xml:space="preserve">If yes, explain the number of conviction(s), nature of offense(s) leading to conviction(s), how recently such offense(s) was/were committed, sentence(s) imposed, and type(s) of rehabilitation: </w:t>
      </w:r>
    </w:p>
    <w:sdt>
      <w:sdtPr>
        <w:id w:val="1059286419"/>
        <w:showingPlcHdr/>
        <w:text w:multiLine="1"/>
      </w:sdtPr>
      <w:sdtEndPr/>
      <w:sdtContent>
        <w:p w:rsidR="00A712F2" w:rsidRDefault="00A712F2" w:rsidP="00A712F2">
          <w:r w:rsidRPr="00853E62">
            <w:rPr>
              <w:rStyle w:val="PlaceholderText"/>
            </w:rPr>
            <w:t>Click here to enter text.</w:t>
          </w:r>
        </w:p>
      </w:sdtContent>
    </w:sdt>
    <w:p w:rsidR="0063263D" w:rsidRDefault="0063263D" w:rsidP="00F002FB">
      <w:pPr>
        <w:rPr>
          <w:rFonts w:ascii="Calibri" w:hAnsi="Calibri" w:cs="Arial"/>
          <w:b/>
          <w:smallCaps/>
          <w:szCs w:val="20"/>
        </w:rPr>
      </w:pPr>
    </w:p>
    <w:p w:rsidR="0063263D" w:rsidRDefault="0063263D" w:rsidP="00F002FB">
      <w:pPr>
        <w:rPr>
          <w:rFonts w:ascii="Calibri" w:hAnsi="Calibri" w:cs="Arial"/>
          <w:b/>
          <w:smallCaps/>
          <w:szCs w:val="20"/>
        </w:rPr>
      </w:pPr>
    </w:p>
    <w:p w:rsidR="00760249" w:rsidRDefault="00760249" w:rsidP="00F002FB">
      <w:pPr>
        <w:rPr>
          <w:rFonts w:ascii="Calibri" w:hAnsi="Calibri" w:cs="Arial"/>
          <w:b/>
          <w:smallCaps/>
          <w:szCs w:val="20"/>
        </w:rPr>
      </w:pPr>
    </w:p>
    <w:p w:rsidR="00F002FB" w:rsidRDefault="00F14282" w:rsidP="00F002FB">
      <w:pPr>
        <w:rPr>
          <w:rFonts w:ascii="Calibri" w:hAnsi="Calibri" w:cs="Arial"/>
          <w:b/>
          <w:smallCaps/>
          <w:szCs w:val="20"/>
        </w:rPr>
      </w:pPr>
      <w:r>
        <w:rPr>
          <w:rFonts w:ascii="Calibri" w:hAnsi="Calibri" w:cs="Arial"/>
          <w:b/>
          <w:smallCaps/>
          <w:szCs w:val="20"/>
        </w:rPr>
        <w:t>All Applicants</w:t>
      </w:r>
      <w:r w:rsidR="00F002FB" w:rsidRPr="00F002FB">
        <w:rPr>
          <w:rFonts w:ascii="Calibri" w:hAnsi="Calibri" w:cs="Arial"/>
          <w:b/>
          <w:smallCaps/>
          <w:szCs w:val="20"/>
        </w:rPr>
        <w:t xml:space="preserve">: </w:t>
      </w:r>
    </w:p>
    <w:p w:rsidR="00760249" w:rsidRPr="00F002FB" w:rsidRDefault="00760249" w:rsidP="00F002FB">
      <w:pPr>
        <w:rPr>
          <w:rFonts w:ascii="Calibri" w:hAnsi="Calibri" w:cs="Arial"/>
          <w:b/>
          <w:smallCaps/>
          <w:szCs w:val="20"/>
        </w:rPr>
      </w:pPr>
    </w:p>
    <w:p w:rsidR="00F61B82" w:rsidRDefault="00F002FB" w:rsidP="00F002FB">
      <w:pPr>
        <w:rPr>
          <w:rFonts w:ascii="Calibri" w:hAnsi="Calibri" w:cs="Arial"/>
          <w:bCs/>
          <w:szCs w:val="20"/>
        </w:rPr>
      </w:pPr>
      <w:r w:rsidRPr="00F002FB">
        <w:rPr>
          <w:rFonts w:ascii="Calibri" w:hAnsi="Calibri" w:cs="Arial"/>
          <w:bCs/>
          <w:szCs w:val="20"/>
        </w:rPr>
        <w:t>Your Department Chair and Dean must sign below to indicate approval of this application.</w:t>
      </w:r>
      <w:r w:rsidR="00F61B82">
        <w:rPr>
          <w:rFonts w:ascii="Calibri" w:hAnsi="Calibri" w:cs="Arial"/>
          <w:bCs/>
          <w:szCs w:val="20"/>
        </w:rPr>
        <w:t xml:space="preserve"> </w:t>
      </w:r>
      <w:r w:rsidR="00FC3116">
        <w:rPr>
          <w:rFonts w:ascii="Calibri" w:hAnsi="Calibri" w:cs="Arial"/>
          <w:bCs/>
          <w:szCs w:val="20"/>
        </w:rPr>
        <w:t xml:space="preserve"> Acceptance into the USAC Visiting Professor Program does not release a faculty member from their stateside teaching obligation.  </w:t>
      </w:r>
      <w:r w:rsidR="00FC3116" w:rsidRPr="00FC3116">
        <w:rPr>
          <w:rFonts w:ascii="Calibri" w:hAnsi="Calibri" w:cs="Arial"/>
          <w:bCs/>
          <w:szCs w:val="20"/>
        </w:rPr>
        <w:t xml:space="preserve">USAC appointments that conflict with Fresno State academic appointment </w:t>
      </w:r>
      <w:r w:rsidR="00F14282">
        <w:rPr>
          <w:rFonts w:ascii="Calibri" w:hAnsi="Calibri" w:cs="Arial"/>
          <w:bCs/>
          <w:szCs w:val="20"/>
        </w:rPr>
        <w:t xml:space="preserve">(Fall/Spring semesters) </w:t>
      </w:r>
      <w:r w:rsidR="00FC3116" w:rsidRPr="00FC3116">
        <w:rPr>
          <w:rFonts w:ascii="Calibri" w:hAnsi="Calibri" w:cs="Arial"/>
          <w:bCs/>
          <w:szCs w:val="20"/>
        </w:rPr>
        <w:t>are generally reserved for faculty with some form of eligible planned release (DIP/Sabbatical). Fresno State will only endorse applications that have both the Chair and Dean’s signature indicating eligibility.</w:t>
      </w:r>
    </w:p>
    <w:p w:rsidR="00F61B82" w:rsidRDefault="00F61B82" w:rsidP="00F002FB">
      <w:pPr>
        <w:rPr>
          <w:rFonts w:ascii="Calibri" w:hAnsi="Calibri" w:cs="Arial"/>
          <w:bCs/>
          <w:szCs w:val="20"/>
        </w:rPr>
      </w:pPr>
    </w:p>
    <w:p w:rsidR="00F002FB" w:rsidRPr="00F002FB" w:rsidRDefault="00F61B82" w:rsidP="00F002FB">
      <w:pPr>
        <w:rPr>
          <w:rFonts w:ascii="Calibri" w:hAnsi="Calibri" w:cs="Arial"/>
          <w:bCs/>
          <w:szCs w:val="20"/>
        </w:rPr>
      </w:pPr>
      <w:r w:rsidRPr="00F61B82">
        <w:rPr>
          <w:rFonts w:ascii="Calibri" w:hAnsi="Calibri" w:cs="Arial"/>
          <w:bCs/>
          <w:szCs w:val="20"/>
        </w:rPr>
        <w:t>*Note:</w:t>
      </w:r>
      <w:r>
        <w:rPr>
          <w:rFonts w:ascii="Calibri" w:hAnsi="Calibri" w:cs="Arial"/>
          <w:bCs/>
          <w:szCs w:val="20"/>
        </w:rPr>
        <w:t xml:space="preserve"> While we ask that you save and submit the preceding pages of this application as a Word document, you may print this page, obtain the necessary signature</w:t>
      </w:r>
      <w:r w:rsidR="00760249">
        <w:rPr>
          <w:rFonts w:ascii="Calibri" w:hAnsi="Calibri" w:cs="Arial"/>
          <w:bCs/>
          <w:szCs w:val="20"/>
        </w:rPr>
        <w:t>(</w:t>
      </w:r>
      <w:r>
        <w:rPr>
          <w:rFonts w:ascii="Calibri" w:hAnsi="Calibri" w:cs="Arial"/>
          <w:bCs/>
          <w:szCs w:val="20"/>
        </w:rPr>
        <w:t>s</w:t>
      </w:r>
      <w:r w:rsidR="00760249">
        <w:rPr>
          <w:rFonts w:ascii="Calibri" w:hAnsi="Calibri" w:cs="Arial"/>
          <w:bCs/>
          <w:szCs w:val="20"/>
        </w:rPr>
        <w:t>)</w:t>
      </w:r>
      <w:r>
        <w:rPr>
          <w:rFonts w:ascii="Calibri" w:hAnsi="Calibri" w:cs="Arial"/>
          <w:bCs/>
          <w:szCs w:val="20"/>
        </w:rPr>
        <w:t xml:space="preserve">, and then scan and email it. </w:t>
      </w:r>
    </w:p>
    <w:p w:rsidR="00F002FB" w:rsidRPr="00F002FB" w:rsidRDefault="00F002FB" w:rsidP="00F002FB">
      <w:pPr>
        <w:rPr>
          <w:rFonts w:ascii="Calibri" w:hAnsi="Calibri" w:cs="Arial"/>
          <w:bCs/>
          <w:smallCaps/>
          <w:szCs w:val="20"/>
        </w:rPr>
      </w:pPr>
    </w:p>
    <w:p w:rsidR="00F002FB" w:rsidRPr="00F002FB" w:rsidRDefault="00F002FB" w:rsidP="00F002FB">
      <w:pPr>
        <w:rPr>
          <w:rFonts w:ascii="Calibri" w:hAnsi="Calibri" w:cs="Arial"/>
          <w:bCs/>
          <w:szCs w:val="20"/>
        </w:rPr>
      </w:pPr>
      <w:r w:rsidRPr="00F002FB">
        <w:rPr>
          <w:rFonts w:ascii="Calibri" w:hAnsi="Calibri" w:cs="Arial"/>
          <w:bCs/>
          <w:szCs w:val="20"/>
        </w:rPr>
        <w:t>The faculty member above has applied to teach abroad for USAC. Please indicate by your signature below that this applicant meets the following criteria:</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is a member in good standing;</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will be returning to their home university following the term abroad;</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member’s application and the terms for participation are approved by the Department Chair and/or Dean.</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Dept. Chair Signature: _______________________________________Date: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F002FB" w:rsidRPr="00F002FB" w:rsidRDefault="00F002FB" w:rsidP="00F002FB">
      <w:pPr>
        <w:rPr>
          <w:rFonts w:ascii="Calibri" w:hAnsi="Calibri" w:cs="Arial"/>
          <w:bCs/>
          <w:szCs w:val="20"/>
        </w:rPr>
      </w:pPr>
    </w:p>
    <w:p w:rsidR="00F002FB" w:rsidRPr="00F002FB" w:rsidRDefault="00FC3116" w:rsidP="00F002FB">
      <w:pPr>
        <w:rPr>
          <w:rFonts w:ascii="Calibri" w:hAnsi="Calibri" w:cs="Arial"/>
          <w:bCs/>
          <w:i/>
          <w:iCs/>
          <w:szCs w:val="20"/>
        </w:rPr>
      </w:pPr>
      <w:r>
        <w:rPr>
          <w:rFonts w:ascii="Calibri" w:hAnsi="Calibri" w:cs="Arial"/>
          <w:bCs/>
          <w:i/>
          <w:iCs/>
          <w:szCs w:val="20"/>
        </w:rPr>
        <w:t>AND</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Dean Signature: ___________________________________________ 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9A5E84" w:rsidRPr="004222DE" w:rsidRDefault="009A5E84" w:rsidP="009A5E84">
      <w:pPr>
        <w:rPr>
          <w:rFonts w:ascii="Calibri" w:hAnsi="Calibri"/>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u w:val="single"/>
        </w:rPr>
      </w:pPr>
    </w:p>
    <w:p w:rsidR="009A5E84" w:rsidRPr="004222DE" w:rsidRDefault="009A5E84" w:rsidP="009A5E84">
      <w:pPr>
        <w:pStyle w:val="Heading1"/>
        <w:tabs>
          <w:tab w:val="clear" w:pos="0"/>
          <w:tab w:val="left" w:pos="2175"/>
        </w:tabs>
        <w:jc w:val="left"/>
        <w:rPr>
          <w:rFonts w:ascii="Calibri" w:hAnsi="Calibri" w:cs="Tahoma"/>
          <w:b/>
          <w:bCs/>
          <w:szCs w:val="24"/>
          <w:u w:val="none"/>
        </w:rPr>
      </w:pPr>
    </w:p>
    <w:p w:rsidR="009A5E84" w:rsidRPr="004222DE" w:rsidRDefault="009A5E84" w:rsidP="009A5E84">
      <w:pPr>
        <w:rPr>
          <w:rFonts w:ascii="Calibri" w:hAnsi="Calibri" w:cs="Tahoma"/>
        </w:rPr>
      </w:pPr>
    </w:p>
    <w:p w:rsidR="00B624CE" w:rsidRDefault="00B624CE">
      <w:pPr>
        <w:rPr>
          <w:rFonts w:ascii="Calibri" w:hAnsi="Calibri"/>
        </w:rPr>
      </w:pPr>
    </w:p>
    <w:p w:rsidR="00B624CE" w:rsidRPr="00B624CE" w:rsidRDefault="00B624CE" w:rsidP="00B624CE">
      <w:pPr>
        <w:rPr>
          <w:rFonts w:ascii="Calibri" w:hAnsi="Calibri"/>
        </w:rPr>
      </w:pPr>
    </w:p>
    <w:p w:rsidR="00514C5A" w:rsidRPr="00B624CE" w:rsidRDefault="00514C5A" w:rsidP="00B624CE">
      <w:pPr>
        <w:rPr>
          <w:rFonts w:ascii="Calibri" w:hAnsi="Calibri"/>
        </w:rPr>
      </w:pPr>
    </w:p>
    <w:sectPr w:rsidR="00514C5A" w:rsidRPr="00B624CE" w:rsidSect="005661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FA" w:rsidRDefault="00504EFA">
      <w:r>
        <w:separator/>
      </w:r>
    </w:p>
  </w:endnote>
  <w:endnote w:type="continuationSeparator" w:id="0">
    <w:p w:rsidR="00504EFA" w:rsidRDefault="0050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8" w:rsidRDefault="00A91548" w:rsidP="007F1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548" w:rsidRDefault="00A91548" w:rsidP="007F11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8" w:rsidRPr="00B3147E" w:rsidRDefault="00DF35E8">
    <w:pPr>
      <w:pStyle w:val="Footer"/>
      <w:jc w:val="right"/>
      <w:rPr>
        <w:rFonts w:ascii="Calibri" w:hAnsi="Calibri"/>
        <w:sz w:val="18"/>
        <w:szCs w:val="18"/>
      </w:rPr>
    </w:pPr>
    <w:r>
      <w:rPr>
        <w:rFonts w:ascii="Calibri" w:hAnsi="Calibri"/>
        <w:sz w:val="18"/>
        <w:szCs w:val="18"/>
      </w:rPr>
      <w:t xml:space="preserve">Page </w:t>
    </w:r>
    <w:r w:rsidR="00A91548" w:rsidRPr="00B3147E">
      <w:rPr>
        <w:rFonts w:ascii="Calibri" w:hAnsi="Calibri"/>
        <w:sz w:val="18"/>
        <w:szCs w:val="18"/>
      </w:rPr>
      <w:fldChar w:fldCharType="begin"/>
    </w:r>
    <w:r w:rsidR="00A91548" w:rsidRPr="00B3147E">
      <w:rPr>
        <w:rFonts w:ascii="Calibri" w:hAnsi="Calibri"/>
        <w:sz w:val="18"/>
        <w:szCs w:val="18"/>
      </w:rPr>
      <w:instrText xml:space="preserve"> PAGE   \* MERGEFORMAT </w:instrText>
    </w:r>
    <w:r w:rsidR="00A91548" w:rsidRPr="00B3147E">
      <w:rPr>
        <w:rFonts w:ascii="Calibri" w:hAnsi="Calibri"/>
        <w:sz w:val="18"/>
        <w:szCs w:val="18"/>
      </w:rPr>
      <w:fldChar w:fldCharType="separate"/>
    </w:r>
    <w:r w:rsidR="0030540A">
      <w:rPr>
        <w:rFonts w:ascii="Calibri" w:hAnsi="Calibri"/>
        <w:noProof/>
        <w:sz w:val="18"/>
        <w:szCs w:val="18"/>
      </w:rPr>
      <w:t>11</w:t>
    </w:r>
    <w:r w:rsidR="00A91548" w:rsidRPr="00B3147E">
      <w:rPr>
        <w:rFonts w:ascii="Calibri" w:hAnsi="Calibri"/>
        <w:sz w:val="18"/>
        <w:szCs w:val="18"/>
      </w:rPr>
      <w:fldChar w:fldCharType="end"/>
    </w:r>
    <w:r w:rsidR="001A4AC4">
      <w:rPr>
        <w:rFonts w:ascii="Calibri" w:hAnsi="Calibri"/>
        <w:sz w:val="18"/>
        <w:szCs w:val="18"/>
      </w:rPr>
      <w:t>/</w:t>
    </w:r>
    <w:r w:rsidR="001A4AC4">
      <w:rPr>
        <w:rFonts w:ascii="Calibri" w:hAnsi="Calibri"/>
        <w:sz w:val="18"/>
        <w:szCs w:val="18"/>
      </w:rPr>
      <w:fldChar w:fldCharType="begin"/>
    </w:r>
    <w:r w:rsidR="001A4AC4">
      <w:rPr>
        <w:rFonts w:ascii="Calibri" w:hAnsi="Calibri"/>
        <w:sz w:val="18"/>
        <w:szCs w:val="18"/>
      </w:rPr>
      <w:instrText xml:space="preserve"> NUMPAGES   \* MERGEFORMAT </w:instrText>
    </w:r>
    <w:r w:rsidR="001A4AC4">
      <w:rPr>
        <w:rFonts w:ascii="Calibri" w:hAnsi="Calibri"/>
        <w:sz w:val="18"/>
        <w:szCs w:val="18"/>
      </w:rPr>
      <w:fldChar w:fldCharType="separate"/>
    </w:r>
    <w:r w:rsidR="0030540A">
      <w:rPr>
        <w:rFonts w:ascii="Calibri" w:hAnsi="Calibri"/>
        <w:noProof/>
        <w:sz w:val="18"/>
        <w:szCs w:val="18"/>
      </w:rPr>
      <w:t>11</w:t>
    </w:r>
    <w:r w:rsidR="001A4AC4">
      <w:rPr>
        <w:rFonts w:ascii="Calibri" w:hAnsi="Calibri"/>
        <w:sz w:val="18"/>
        <w:szCs w:val="18"/>
      </w:rPr>
      <w:fldChar w:fldCharType="end"/>
    </w:r>
  </w:p>
  <w:p w:rsidR="00A91548" w:rsidRPr="004B4EE5" w:rsidRDefault="00A91548" w:rsidP="00AC06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FA" w:rsidRDefault="00504EFA">
      <w:r>
        <w:separator/>
      </w:r>
    </w:p>
  </w:footnote>
  <w:footnote w:type="continuationSeparator" w:id="0">
    <w:p w:rsidR="00504EFA" w:rsidRDefault="00504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60A"/>
    <w:multiLevelType w:val="hybridMultilevel"/>
    <w:tmpl w:val="DB2A8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7"/>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84"/>
    <w:rsid w:val="00001E24"/>
    <w:rsid w:val="00021599"/>
    <w:rsid w:val="000227F0"/>
    <w:rsid w:val="0002481C"/>
    <w:rsid w:val="0002517B"/>
    <w:rsid w:val="000252ED"/>
    <w:rsid w:val="00027A38"/>
    <w:rsid w:val="0004239C"/>
    <w:rsid w:val="00042DB3"/>
    <w:rsid w:val="0005237F"/>
    <w:rsid w:val="00054154"/>
    <w:rsid w:val="00056649"/>
    <w:rsid w:val="00061B43"/>
    <w:rsid w:val="00062640"/>
    <w:rsid w:val="00064C7C"/>
    <w:rsid w:val="00066499"/>
    <w:rsid w:val="000861DC"/>
    <w:rsid w:val="00086886"/>
    <w:rsid w:val="000A3FDA"/>
    <w:rsid w:val="000B26C2"/>
    <w:rsid w:val="000C0300"/>
    <w:rsid w:val="000C2B56"/>
    <w:rsid w:val="000C3391"/>
    <w:rsid w:val="000C57E4"/>
    <w:rsid w:val="000C60E1"/>
    <w:rsid w:val="000C7415"/>
    <w:rsid w:val="000D0756"/>
    <w:rsid w:val="000D4ABC"/>
    <w:rsid w:val="000E52AF"/>
    <w:rsid w:val="00103368"/>
    <w:rsid w:val="00106F39"/>
    <w:rsid w:val="00114B00"/>
    <w:rsid w:val="00120040"/>
    <w:rsid w:val="001215CA"/>
    <w:rsid w:val="001245C0"/>
    <w:rsid w:val="00125AB7"/>
    <w:rsid w:val="00134F27"/>
    <w:rsid w:val="001360EF"/>
    <w:rsid w:val="0013671F"/>
    <w:rsid w:val="0014373E"/>
    <w:rsid w:val="00160CDB"/>
    <w:rsid w:val="00162905"/>
    <w:rsid w:val="001640B4"/>
    <w:rsid w:val="00170A25"/>
    <w:rsid w:val="00175FFE"/>
    <w:rsid w:val="001859A2"/>
    <w:rsid w:val="00186465"/>
    <w:rsid w:val="001951DE"/>
    <w:rsid w:val="001A4AC4"/>
    <w:rsid w:val="001A55A2"/>
    <w:rsid w:val="001B22B6"/>
    <w:rsid w:val="001B5371"/>
    <w:rsid w:val="001C17B2"/>
    <w:rsid w:val="001C2C61"/>
    <w:rsid w:val="001C3CEB"/>
    <w:rsid w:val="001C5E88"/>
    <w:rsid w:val="001C7C8A"/>
    <w:rsid w:val="001D1B8E"/>
    <w:rsid w:val="001E1EC7"/>
    <w:rsid w:val="0021549E"/>
    <w:rsid w:val="00222921"/>
    <w:rsid w:val="00241FB0"/>
    <w:rsid w:val="00244A6B"/>
    <w:rsid w:val="00252742"/>
    <w:rsid w:val="00257619"/>
    <w:rsid w:val="00260363"/>
    <w:rsid w:val="002622BB"/>
    <w:rsid w:val="0027048F"/>
    <w:rsid w:val="00274F00"/>
    <w:rsid w:val="00287370"/>
    <w:rsid w:val="00293536"/>
    <w:rsid w:val="002975CF"/>
    <w:rsid w:val="002A426D"/>
    <w:rsid w:val="002A6D2E"/>
    <w:rsid w:val="002B2661"/>
    <w:rsid w:val="002B3D40"/>
    <w:rsid w:val="002B4429"/>
    <w:rsid w:val="002B47D0"/>
    <w:rsid w:val="002C202F"/>
    <w:rsid w:val="002C4420"/>
    <w:rsid w:val="002C5705"/>
    <w:rsid w:val="002D051F"/>
    <w:rsid w:val="002E5E9B"/>
    <w:rsid w:val="0030540A"/>
    <w:rsid w:val="0030599A"/>
    <w:rsid w:val="00340B9E"/>
    <w:rsid w:val="00345B20"/>
    <w:rsid w:val="003503E2"/>
    <w:rsid w:val="00353FA9"/>
    <w:rsid w:val="003543EE"/>
    <w:rsid w:val="0035711D"/>
    <w:rsid w:val="0036392D"/>
    <w:rsid w:val="00372FB3"/>
    <w:rsid w:val="00376730"/>
    <w:rsid w:val="00383E97"/>
    <w:rsid w:val="00394575"/>
    <w:rsid w:val="00397415"/>
    <w:rsid w:val="00397CA7"/>
    <w:rsid w:val="003A7ED5"/>
    <w:rsid w:val="003B15CC"/>
    <w:rsid w:val="003B309B"/>
    <w:rsid w:val="003B4181"/>
    <w:rsid w:val="003B43DF"/>
    <w:rsid w:val="003C1903"/>
    <w:rsid w:val="003D2DE0"/>
    <w:rsid w:val="003D47F7"/>
    <w:rsid w:val="003D70A2"/>
    <w:rsid w:val="003D7497"/>
    <w:rsid w:val="003E3986"/>
    <w:rsid w:val="003F0E0D"/>
    <w:rsid w:val="003F539D"/>
    <w:rsid w:val="0040504B"/>
    <w:rsid w:val="00422249"/>
    <w:rsid w:val="004222DE"/>
    <w:rsid w:val="00427478"/>
    <w:rsid w:val="0044218E"/>
    <w:rsid w:val="0044663E"/>
    <w:rsid w:val="00447D02"/>
    <w:rsid w:val="0045529F"/>
    <w:rsid w:val="00460536"/>
    <w:rsid w:val="00461D86"/>
    <w:rsid w:val="0046314A"/>
    <w:rsid w:val="00466EFA"/>
    <w:rsid w:val="00470D95"/>
    <w:rsid w:val="00473A99"/>
    <w:rsid w:val="00480A2C"/>
    <w:rsid w:val="00480F8F"/>
    <w:rsid w:val="004826E0"/>
    <w:rsid w:val="00483FA8"/>
    <w:rsid w:val="004872E2"/>
    <w:rsid w:val="0049220B"/>
    <w:rsid w:val="00492309"/>
    <w:rsid w:val="004A2153"/>
    <w:rsid w:val="004A5FD5"/>
    <w:rsid w:val="004B4EE5"/>
    <w:rsid w:val="004D7C8C"/>
    <w:rsid w:val="004E0D58"/>
    <w:rsid w:val="004E141B"/>
    <w:rsid w:val="004E15E0"/>
    <w:rsid w:val="004E4DD2"/>
    <w:rsid w:val="004F28FB"/>
    <w:rsid w:val="00503193"/>
    <w:rsid w:val="00504EFA"/>
    <w:rsid w:val="00514C5A"/>
    <w:rsid w:val="00517FD1"/>
    <w:rsid w:val="00520B25"/>
    <w:rsid w:val="00522F66"/>
    <w:rsid w:val="0055068B"/>
    <w:rsid w:val="005536AF"/>
    <w:rsid w:val="00554D15"/>
    <w:rsid w:val="00566113"/>
    <w:rsid w:val="00574F0D"/>
    <w:rsid w:val="0057524B"/>
    <w:rsid w:val="005752CB"/>
    <w:rsid w:val="00582541"/>
    <w:rsid w:val="00582A4A"/>
    <w:rsid w:val="00582AED"/>
    <w:rsid w:val="00582B17"/>
    <w:rsid w:val="00583FA5"/>
    <w:rsid w:val="00593ABA"/>
    <w:rsid w:val="005965A1"/>
    <w:rsid w:val="005A1DDF"/>
    <w:rsid w:val="005A40AE"/>
    <w:rsid w:val="005A5B07"/>
    <w:rsid w:val="005C01BD"/>
    <w:rsid w:val="005E0C11"/>
    <w:rsid w:val="005E5109"/>
    <w:rsid w:val="00602AE7"/>
    <w:rsid w:val="00602B26"/>
    <w:rsid w:val="006059EC"/>
    <w:rsid w:val="00605EA1"/>
    <w:rsid w:val="006065C4"/>
    <w:rsid w:val="00620818"/>
    <w:rsid w:val="006259CA"/>
    <w:rsid w:val="0062785F"/>
    <w:rsid w:val="00631C7F"/>
    <w:rsid w:val="0063263D"/>
    <w:rsid w:val="006346F2"/>
    <w:rsid w:val="00635193"/>
    <w:rsid w:val="00635441"/>
    <w:rsid w:val="00637FAA"/>
    <w:rsid w:val="0066495D"/>
    <w:rsid w:val="00671F3C"/>
    <w:rsid w:val="006A359B"/>
    <w:rsid w:val="006B0182"/>
    <w:rsid w:val="006B3538"/>
    <w:rsid w:val="006B4618"/>
    <w:rsid w:val="006B4A2C"/>
    <w:rsid w:val="006C4AA7"/>
    <w:rsid w:val="006D234D"/>
    <w:rsid w:val="006D3FE6"/>
    <w:rsid w:val="00704D5F"/>
    <w:rsid w:val="00705CC4"/>
    <w:rsid w:val="00706C5F"/>
    <w:rsid w:val="00715712"/>
    <w:rsid w:val="00717125"/>
    <w:rsid w:val="00722097"/>
    <w:rsid w:val="00722256"/>
    <w:rsid w:val="007223BB"/>
    <w:rsid w:val="007228DE"/>
    <w:rsid w:val="007260CC"/>
    <w:rsid w:val="007262BA"/>
    <w:rsid w:val="007314DB"/>
    <w:rsid w:val="00734A5A"/>
    <w:rsid w:val="007426CF"/>
    <w:rsid w:val="00742AA6"/>
    <w:rsid w:val="007512B3"/>
    <w:rsid w:val="00751D1D"/>
    <w:rsid w:val="00760249"/>
    <w:rsid w:val="007648EC"/>
    <w:rsid w:val="00765241"/>
    <w:rsid w:val="00774777"/>
    <w:rsid w:val="00785BB7"/>
    <w:rsid w:val="00785E37"/>
    <w:rsid w:val="00786026"/>
    <w:rsid w:val="007978CF"/>
    <w:rsid w:val="007A5981"/>
    <w:rsid w:val="007A5A76"/>
    <w:rsid w:val="007B0B85"/>
    <w:rsid w:val="007B0C51"/>
    <w:rsid w:val="007B2AF4"/>
    <w:rsid w:val="007B2E36"/>
    <w:rsid w:val="007C18D6"/>
    <w:rsid w:val="007C31EB"/>
    <w:rsid w:val="007C7F1A"/>
    <w:rsid w:val="007D5BB0"/>
    <w:rsid w:val="007D6217"/>
    <w:rsid w:val="007E39EA"/>
    <w:rsid w:val="007E3AAF"/>
    <w:rsid w:val="007E5921"/>
    <w:rsid w:val="007E7ED2"/>
    <w:rsid w:val="007F11A7"/>
    <w:rsid w:val="007F1F6C"/>
    <w:rsid w:val="007F421F"/>
    <w:rsid w:val="007F4CFF"/>
    <w:rsid w:val="007F6944"/>
    <w:rsid w:val="008238C9"/>
    <w:rsid w:val="00830FB5"/>
    <w:rsid w:val="00840EF0"/>
    <w:rsid w:val="00842B0A"/>
    <w:rsid w:val="0084425D"/>
    <w:rsid w:val="00847451"/>
    <w:rsid w:val="00851C1F"/>
    <w:rsid w:val="008808E5"/>
    <w:rsid w:val="0088209A"/>
    <w:rsid w:val="008903D2"/>
    <w:rsid w:val="0089474A"/>
    <w:rsid w:val="008953FD"/>
    <w:rsid w:val="008973FA"/>
    <w:rsid w:val="008976D3"/>
    <w:rsid w:val="008A0DD4"/>
    <w:rsid w:val="008B1CBE"/>
    <w:rsid w:val="008B790F"/>
    <w:rsid w:val="008C2C93"/>
    <w:rsid w:val="008D2887"/>
    <w:rsid w:val="008E3F56"/>
    <w:rsid w:val="00901753"/>
    <w:rsid w:val="00901AA2"/>
    <w:rsid w:val="00904376"/>
    <w:rsid w:val="00904519"/>
    <w:rsid w:val="009204D0"/>
    <w:rsid w:val="00923910"/>
    <w:rsid w:val="00924770"/>
    <w:rsid w:val="0092495C"/>
    <w:rsid w:val="009302A0"/>
    <w:rsid w:val="009309B4"/>
    <w:rsid w:val="00930EBD"/>
    <w:rsid w:val="00931013"/>
    <w:rsid w:val="00931E42"/>
    <w:rsid w:val="00944324"/>
    <w:rsid w:val="009466F0"/>
    <w:rsid w:val="00946C13"/>
    <w:rsid w:val="0096155F"/>
    <w:rsid w:val="00983381"/>
    <w:rsid w:val="0098477A"/>
    <w:rsid w:val="00985767"/>
    <w:rsid w:val="0099134C"/>
    <w:rsid w:val="00993618"/>
    <w:rsid w:val="0099798B"/>
    <w:rsid w:val="009A1D2A"/>
    <w:rsid w:val="009A5E84"/>
    <w:rsid w:val="009A7202"/>
    <w:rsid w:val="009B51BB"/>
    <w:rsid w:val="009C1173"/>
    <w:rsid w:val="009C18F6"/>
    <w:rsid w:val="009D46D9"/>
    <w:rsid w:val="009E3234"/>
    <w:rsid w:val="009E32E2"/>
    <w:rsid w:val="009F3C94"/>
    <w:rsid w:val="009F7AFD"/>
    <w:rsid w:val="009F7B2C"/>
    <w:rsid w:val="00A16FBC"/>
    <w:rsid w:val="00A200F0"/>
    <w:rsid w:val="00A224C0"/>
    <w:rsid w:val="00A226B3"/>
    <w:rsid w:val="00A24DEF"/>
    <w:rsid w:val="00A2505A"/>
    <w:rsid w:val="00A31B49"/>
    <w:rsid w:val="00A44F19"/>
    <w:rsid w:val="00A5177D"/>
    <w:rsid w:val="00A6121B"/>
    <w:rsid w:val="00A613B0"/>
    <w:rsid w:val="00A62218"/>
    <w:rsid w:val="00A712F2"/>
    <w:rsid w:val="00A71B09"/>
    <w:rsid w:val="00A86150"/>
    <w:rsid w:val="00A86CBA"/>
    <w:rsid w:val="00A87844"/>
    <w:rsid w:val="00A91548"/>
    <w:rsid w:val="00A94284"/>
    <w:rsid w:val="00A97A28"/>
    <w:rsid w:val="00AA6474"/>
    <w:rsid w:val="00AB32D0"/>
    <w:rsid w:val="00AB4400"/>
    <w:rsid w:val="00AC06A9"/>
    <w:rsid w:val="00AC0BE5"/>
    <w:rsid w:val="00AC68EA"/>
    <w:rsid w:val="00AF34A2"/>
    <w:rsid w:val="00AF750C"/>
    <w:rsid w:val="00B01444"/>
    <w:rsid w:val="00B05330"/>
    <w:rsid w:val="00B128FD"/>
    <w:rsid w:val="00B13912"/>
    <w:rsid w:val="00B145FB"/>
    <w:rsid w:val="00B16514"/>
    <w:rsid w:val="00B21FAE"/>
    <w:rsid w:val="00B2283F"/>
    <w:rsid w:val="00B3147E"/>
    <w:rsid w:val="00B43F7A"/>
    <w:rsid w:val="00B45AFF"/>
    <w:rsid w:val="00B46643"/>
    <w:rsid w:val="00B47E4C"/>
    <w:rsid w:val="00B54A45"/>
    <w:rsid w:val="00B61B95"/>
    <w:rsid w:val="00B624CE"/>
    <w:rsid w:val="00B7515C"/>
    <w:rsid w:val="00B9329F"/>
    <w:rsid w:val="00B97FDA"/>
    <w:rsid w:val="00BA0FFA"/>
    <w:rsid w:val="00BB2222"/>
    <w:rsid w:val="00BB2C25"/>
    <w:rsid w:val="00BD6FCF"/>
    <w:rsid w:val="00BF5078"/>
    <w:rsid w:val="00C02015"/>
    <w:rsid w:val="00C11BA7"/>
    <w:rsid w:val="00C23A1A"/>
    <w:rsid w:val="00C26D88"/>
    <w:rsid w:val="00C31203"/>
    <w:rsid w:val="00C43F95"/>
    <w:rsid w:val="00C450FD"/>
    <w:rsid w:val="00C50470"/>
    <w:rsid w:val="00C52D1D"/>
    <w:rsid w:val="00C61F6C"/>
    <w:rsid w:val="00C70BAF"/>
    <w:rsid w:val="00C71CAA"/>
    <w:rsid w:val="00C727AA"/>
    <w:rsid w:val="00C74095"/>
    <w:rsid w:val="00C75944"/>
    <w:rsid w:val="00C773B8"/>
    <w:rsid w:val="00C775DE"/>
    <w:rsid w:val="00C83177"/>
    <w:rsid w:val="00C85F6B"/>
    <w:rsid w:val="00C85F85"/>
    <w:rsid w:val="00C8627F"/>
    <w:rsid w:val="00C86B74"/>
    <w:rsid w:val="00CA1748"/>
    <w:rsid w:val="00CA1D74"/>
    <w:rsid w:val="00CA3C2B"/>
    <w:rsid w:val="00CA58F9"/>
    <w:rsid w:val="00CA61E3"/>
    <w:rsid w:val="00CA6844"/>
    <w:rsid w:val="00CB18B4"/>
    <w:rsid w:val="00CC11F9"/>
    <w:rsid w:val="00CC4CCA"/>
    <w:rsid w:val="00CD3172"/>
    <w:rsid w:val="00CD5BE0"/>
    <w:rsid w:val="00D12E2D"/>
    <w:rsid w:val="00D132C2"/>
    <w:rsid w:val="00D178A3"/>
    <w:rsid w:val="00D241EC"/>
    <w:rsid w:val="00D26E00"/>
    <w:rsid w:val="00D4561A"/>
    <w:rsid w:val="00D45CEB"/>
    <w:rsid w:val="00D46F82"/>
    <w:rsid w:val="00D57268"/>
    <w:rsid w:val="00D57F6A"/>
    <w:rsid w:val="00D6714F"/>
    <w:rsid w:val="00D67A62"/>
    <w:rsid w:val="00D71D55"/>
    <w:rsid w:val="00D72D71"/>
    <w:rsid w:val="00D7420F"/>
    <w:rsid w:val="00D75E8E"/>
    <w:rsid w:val="00D91429"/>
    <w:rsid w:val="00D93CE5"/>
    <w:rsid w:val="00D940E1"/>
    <w:rsid w:val="00D9489A"/>
    <w:rsid w:val="00DA3812"/>
    <w:rsid w:val="00DC0E05"/>
    <w:rsid w:val="00DC3523"/>
    <w:rsid w:val="00DE0831"/>
    <w:rsid w:val="00DE587B"/>
    <w:rsid w:val="00DE68AA"/>
    <w:rsid w:val="00DF28B7"/>
    <w:rsid w:val="00DF35E8"/>
    <w:rsid w:val="00DF4D3E"/>
    <w:rsid w:val="00E232BE"/>
    <w:rsid w:val="00E267F1"/>
    <w:rsid w:val="00E3426F"/>
    <w:rsid w:val="00E45030"/>
    <w:rsid w:val="00E45898"/>
    <w:rsid w:val="00E54496"/>
    <w:rsid w:val="00E548AE"/>
    <w:rsid w:val="00E57967"/>
    <w:rsid w:val="00E67552"/>
    <w:rsid w:val="00E67B1A"/>
    <w:rsid w:val="00E82F46"/>
    <w:rsid w:val="00E867D4"/>
    <w:rsid w:val="00E903D8"/>
    <w:rsid w:val="00E91914"/>
    <w:rsid w:val="00EA2E50"/>
    <w:rsid w:val="00EC475E"/>
    <w:rsid w:val="00EC6D69"/>
    <w:rsid w:val="00ED75BA"/>
    <w:rsid w:val="00ED7A8A"/>
    <w:rsid w:val="00ED7E17"/>
    <w:rsid w:val="00EE7830"/>
    <w:rsid w:val="00EF03D9"/>
    <w:rsid w:val="00EF3008"/>
    <w:rsid w:val="00EF7A07"/>
    <w:rsid w:val="00F002FB"/>
    <w:rsid w:val="00F015A4"/>
    <w:rsid w:val="00F05720"/>
    <w:rsid w:val="00F115BC"/>
    <w:rsid w:val="00F14282"/>
    <w:rsid w:val="00F17E1F"/>
    <w:rsid w:val="00F22127"/>
    <w:rsid w:val="00F22A4D"/>
    <w:rsid w:val="00F27125"/>
    <w:rsid w:val="00F32CD2"/>
    <w:rsid w:val="00F35A5A"/>
    <w:rsid w:val="00F41F4C"/>
    <w:rsid w:val="00F50E21"/>
    <w:rsid w:val="00F53749"/>
    <w:rsid w:val="00F54E31"/>
    <w:rsid w:val="00F60957"/>
    <w:rsid w:val="00F61B82"/>
    <w:rsid w:val="00F66346"/>
    <w:rsid w:val="00F70D66"/>
    <w:rsid w:val="00F719CB"/>
    <w:rsid w:val="00F74B75"/>
    <w:rsid w:val="00F77BD3"/>
    <w:rsid w:val="00F80EE9"/>
    <w:rsid w:val="00F837BB"/>
    <w:rsid w:val="00F84046"/>
    <w:rsid w:val="00F847F8"/>
    <w:rsid w:val="00F92C34"/>
    <w:rsid w:val="00F93A25"/>
    <w:rsid w:val="00F9542F"/>
    <w:rsid w:val="00F96633"/>
    <w:rsid w:val="00FA662C"/>
    <w:rsid w:val="00FB0A39"/>
    <w:rsid w:val="00FB6907"/>
    <w:rsid w:val="00FB79C2"/>
    <w:rsid w:val="00FC3116"/>
    <w:rsid w:val="00FC7223"/>
    <w:rsid w:val="00FD6BB7"/>
    <w:rsid w:val="00FE1325"/>
    <w:rsid w:val="00FE32F2"/>
    <w:rsid w:val="00FF191B"/>
    <w:rsid w:val="00FF354C"/>
    <w:rsid w:val="00F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75"/>
    <w:rPr>
      <w:rFonts w:ascii="Ocean Sans MT" w:eastAsia="MS Mincho" w:hAnsi="Ocean Sans MT"/>
      <w:sz w:val="24"/>
      <w:szCs w:val="24"/>
    </w:rPr>
  </w:style>
  <w:style w:type="paragraph" w:styleId="Heading1">
    <w:name w:val="heading 1"/>
    <w:basedOn w:val="Normal"/>
    <w:next w:val="Normal"/>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rsid w:val="0082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75"/>
    <w:rPr>
      <w:rFonts w:ascii="Ocean Sans MT" w:eastAsia="MS Mincho" w:hAnsi="Ocean Sans MT"/>
      <w:sz w:val="24"/>
      <w:szCs w:val="24"/>
    </w:rPr>
  </w:style>
  <w:style w:type="paragraph" w:styleId="Heading1">
    <w:name w:val="heading 1"/>
    <w:basedOn w:val="Normal"/>
    <w:next w:val="Normal"/>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rsid w:val="0082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7705-51A0-2D4E-B1C2-FF4B1093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4864</Words>
  <Characters>27730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Teach Abroad with USAC</vt:lpstr>
    </vt:vector>
  </TitlesOfParts>
  <Company>University Studies Abroad Consortium</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creator>monicarobertson</dc:creator>
  <cp:lastModifiedBy>Tracy Hollenbeck</cp:lastModifiedBy>
  <cp:revision>2</cp:revision>
  <cp:lastPrinted>2012-10-01T23:41:00Z</cp:lastPrinted>
  <dcterms:created xsi:type="dcterms:W3CDTF">2016-10-19T17:05:00Z</dcterms:created>
  <dcterms:modified xsi:type="dcterms:W3CDTF">2016-10-19T17:05:00Z</dcterms:modified>
</cp:coreProperties>
</file>