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AA19" w14:textId="410F9075" w:rsidR="001E4442" w:rsidRPr="008E48E2" w:rsidRDefault="0077126A" w:rsidP="001E4442">
      <w:pPr>
        <w:rPr>
          <w:b/>
          <w:sz w:val="32"/>
        </w:rPr>
      </w:pPr>
      <w:r>
        <w:rPr>
          <w:b/>
          <w:sz w:val="32"/>
        </w:rPr>
        <w:t>Rubric 4</w:t>
      </w:r>
      <w:bookmarkStart w:id="0" w:name="_GoBack"/>
      <w:bookmarkEnd w:id="0"/>
      <w:r w:rsidR="001576B8">
        <w:rPr>
          <w:b/>
          <w:sz w:val="32"/>
        </w:rPr>
        <w:t xml:space="preserve">: </w:t>
      </w:r>
      <w:r w:rsidR="00AF61A7" w:rsidRPr="008E48E2">
        <w:rPr>
          <w:b/>
          <w:sz w:val="32"/>
        </w:rPr>
        <w:t xml:space="preserve">Want to </w:t>
      </w:r>
      <w:r w:rsidR="00E6047B">
        <w:rPr>
          <w:b/>
          <w:sz w:val="32"/>
        </w:rPr>
        <w:t>Pass Your Oral Thesis Defense</w:t>
      </w:r>
      <w:r w:rsidR="00AF61A7" w:rsidRPr="008E48E2">
        <w:rPr>
          <w:b/>
          <w:sz w:val="32"/>
        </w:rPr>
        <w:t>? Here’s how!</w:t>
      </w:r>
    </w:p>
    <w:tbl>
      <w:tblPr>
        <w:tblStyle w:val="TableGrid"/>
        <w:tblW w:w="14022" w:type="dxa"/>
        <w:tblLook w:val="00A0" w:firstRow="1" w:lastRow="0" w:firstColumn="1" w:lastColumn="0" w:noHBand="0" w:noVBand="0"/>
      </w:tblPr>
      <w:tblGrid>
        <w:gridCol w:w="2121"/>
        <w:gridCol w:w="2377"/>
        <w:gridCol w:w="3053"/>
        <w:gridCol w:w="3404"/>
        <w:gridCol w:w="3067"/>
      </w:tblGrid>
      <w:tr w:rsidR="00D803AD" w:rsidRPr="00945C63" w14:paraId="1CBAB304" w14:textId="77777777" w:rsidTr="00E6047B">
        <w:trPr>
          <w:trHeight w:val="327"/>
        </w:trPr>
        <w:tc>
          <w:tcPr>
            <w:tcW w:w="4498" w:type="dxa"/>
            <w:gridSpan w:val="2"/>
          </w:tcPr>
          <w:p w14:paraId="7AB25E84" w14:textId="5AD9F3DE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Characteristic</w:t>
            </w:r>
            <w:r w:rsidR="009D5316">
              <w:rPr>
                <w:b/>
                <w:sz w:val="32"/>
              </w:rPr>
              <w:t>/Quality</w:t>
            </w:r>
          </w:p>
        </w:tc>
        <w:tc>
          <w:tcPr>
            <w:tcW w:w="3053" w:type="dxa"/>
          </w:tcPr>
          <w:p w14:paraId="27E0DB33" w14:textId="2717CC24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Exceptional</w:t>
            </w:r>
          </w:p>
        </w:tc>
        <w:tc>
          <w:tcPr>
            <w:tcW w:w="3404" w:type="dxa"/>
          </w:tcPr>
          <w:p w14:paraId="78460712" w14:textId="1A0BDFDC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Standard</w:t>
            </w:r>
            <w:r w:rsidR="00F73114" w:rsidRPr="00F73114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067" w:type="dxa"/>
          </w:tcPr>
          <w:p w14:paraId="318A2BAF" w14:textId="7B926E0F" w:rsidR="001E4442" w:rsidRPr="00945C63" w:rsidRDefault="00EC1B6E" w:rsidP="00945C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 Passing</w:t>
            </w:r>
          </w:p>
        </w:tc>
      </w:tr>
      <w:tr w:rsidR="00E6047B" w14:paraId="32621589" w14:textId="77777777" w:rsidTr="00E6047B">
        <w:trPr>
          <w:trHeight w:val="1225"/>
        </w:trPr>
        <w:tc>
          <w:tcPr>
            <w:tcW w:w="2121" w:type="dxa"/>
            <w:vMerge w:val="restart"/>
            <w:vAlign w:val="center"/>
          </w:tcPr>
          <w:p w14:paraId="345F7155" w14:textId="5882E622" w:rsidR="00E6047B" w:rsidRDefault="00E6047B" w:rsidP="00E6047B">
            <w:r>
              <w:rPr>
                <w:b/>
                <w:sz w:val="32"/>
              </w:rPr>
              <w:t>Science</w:t>
            </w:r>
          </w:p>
          <w:p w14:paraId="73F91239" w14:textId="77777777" w:rsidR="00E6047B" w:rsidRDefault="00E6047B" w:rsidP="00E6047B"/>
        </w:tc>
        <w:tc>
          <w:tcPr>
            <w:tcW w:w="2377" w:type="dxa"/>
            <w:vAlign w:val="center"/>
          </w:tcPr>
          <w:p w14:paraId="02771065" w14:textId="38D3BBBB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Problem</w:t>
            </w:r>
          </w:p>
        </w:tc>
        <w:tc>
          <w:tcPr>
            <w:tcW w:w="3053" w:type="dxa"/>
            <w:vAlign w:val="center"/>
          </w:tcPr>
          <w:p w14:paraId="3D8EB7BD" w14:textId="6452F417" w:rsidR="00E6047B" w:rsidRDefault="00E6047B" w:rsidP="00E6047B">
            <w:r>
              <w:t>A problem of broad interest is outlined, and put into a context of prior work</w:t>
            </w:r>
          </w:p>
        </w:tc>
        <w:tc>
          <w:tcPr>
            <w:tcW w:w="3404" w:type="dxa"/>
            <w:vAlign w:val="center"/>
          </w:tcPr>
          <w:p w14:paraId="272BB5AA" w14:textId="6EDE270A" w:rsidR="00E6047B" w:rsidRDefault="00013ACB" w:rsidP="00E6047B">
            <w:r>
              <w:t>An original</w:t>
            </w:r>
            <w:r w:rsidR="00E6047B">
              <w:t xml:space="preserve"> problem is clearly stated</w:t>
            </w:r>
          </w:p>
        </w:tc>
        <w:tc>
          <w:tcPr>
            <w:tcW w:w="3067" w:type="dxa"/>
            <w:vAlign w:val="center"/>
          </w:tcPr>
          <w:p w14:paraId="495A9064" w14:textId="306CB29E" w:rsidR="00E6047B" w:rsidRDefault="00E6047B" w:rsidP="00E6047B">
            <w:r>
              <w:t>No clear problem is articulated</w:t>
            </w:r>
            <w:r w:rsidR="00B151C4">
              <w:t>; problem is not original</w:t>
            </w:r>
          </w:p>
        </w:tc>
      </w:tr>
      <w:tr w:rsidR="00BD7BED" w14:paraId="7037F77F" w14:textId="77777777" w:rsidTr="00E6047B">
        <w:trPr>
          <w:trHeight w:val="1225"/>
        </w:trPr>
        <w:tc>
          <w:tcPr>
            <w:tcW w:w="2121" w:type="dxa"/>
            <w:vMerge/>
            <w:vAlign w:val="center"/>
          </w:tcPr>
          <w:p w14:paraId="64463200" w14:textId="7930CD60" w:rsidR="00BD7BED" w:rsidRDefault="00BD7BED" w:rsidP="00BD7BED"/>
        </w:tc>
        <w:tc>
          <w:tcPr>
            <w:tcW w:w="2377" w:type="dxa"/>
            <w:vAlign w:val="center"/>
          </w:tcPr>
          <w:p w14:paraId="58424CB9" w14:textId="6F039730" w:rsidR="00BD7BED" w:rsidRPr="005F4E97" w:rsidRDefault="00BD7BED" w:rsidP="00BD7BED">
            <w:pPr>
              <w:rPr>
                <w:b/>
                <w:i/>
              </w:rPr>
            </w:pPr>
            <w:r>
              <w:rPr>
                <w:b/>
                <w:i/>
              </w:rPr>
              <w:t>Approach</w:t>
            </w:r>
          </w:p>
        </w:tc>
        <w:tc>
          <w:tcPr>
            <w:tcW w:w="3053" w:type="dxa"/>
            <w:vAlign w:val="center"/>
          </w:tcPr>
          <w:p w14:paraId="604913F9" w14:textId="7D462528" w:rsidR="00BD7BED" w:rsidRDefault="001D1183" w:rsidP="00BD7BED">
            <w:r>
              <w:t>C</w:t>
            </w:r>
            <w:r w:rsidR="00BD7BED">
              <w:t>learly differentiated and put into context of published studies</w:t>
            </w:r>
          </w:p>
        </w:tc>
        <w:tc>
          <w:tcPr>
            <w:tcW w:w="3404" w:type="dxa"/>
            <w:vAlign w:val="center"/>
          </w:tcPr>
          <w:p w14:paraId="6E902466" w14:textId="52C7113E" w:rsidR="00BD7BED" w:rsidRDefault="00BD7BED" w:rsidP="00BD7BED">
            <w:r>
              <w:t>Methods explicitly connected to addressing the stated problem</w:t>
            </w:r>
          </w:p>
        </w:tc>
        <w:tc>
          <w:tcPr>
            <w:tcW w:w="3067" w:type="dxa"/>
            <w:vAlign w:val="center"/>
          </w:tcPr>
          <w:p w14:paraId="02862B4E" w14:textId="6137645E" w:rsidR="00BD7BED" w:rsidRDefault="00BD7BED" w:rsidP="00BD7BED">
            <w:r>
              <w:t>Methods not connected to addressing the stated problem</w:t>
            </w:r>
          </w:p>
        </w:tc>
      </w:tr>
      <w:tr w:rsidR="00E6047B" w14:paraId="6C56F357" w14:textId="77777777" w:rsidTr="00E6047B">
        <w:trPr>
          <w:trHeight w:val="1079"/>
        </w:trPr>
        <w:tc>
          <w:tcPr>
            <w:tcW w:w="2121" w:type="dxa"/>
            <w:vMerge/>
            <w:vAlign w:val="center"/>
          </w:tcPr>
          <w:p w14:paraId="4C214B64" w14:textId="77777777" w:rsidR="00E6047B" w:rsidRDefault="00E6047B" w:rsidP="00E6047B"/>
        </w:tc>
        <w:tc>
          <w:tcPr>
            <w:tcW w:w="2377" w:type="dxa"/>
            <w:vAlign w:val="center"/>
          </w:tcPr>
          <w:p w14:paraId="2E1EAAC4" w14:textId="4AE5199D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Results &amp; Discussion</w:t>
            </w:r>
          </w:p>
        </w:tc>
        <w:tc>
          <w:tcPr>
            <w:tcW w:w="3053" w:type="dxa"/>
            <w:vAlign w:val="center"/>
          </w:tcPr>
          <w:p w14:paraId="25D5408B" w14:textId="4C2A38C1" w:rsidR="00E6047B" w:rsidRDefault="00E6047B" w:rsidP="00E6047B">
            <w:r>
              <w:t>A novel</w:t>
            </w:r>
            <w:r w:rsidR="00063588">
              <w:t xml:space="preserve"> solution is found </w:t>
            </w:r>
            <w:r>
              <w:t>that addresses a compelling problem</w:t>
            </w:r>
          </w:p>
        </w:tc>
        <w:tc>
          <w:tcPr>
            <w:tcW w:w="3404" w:type="dxa"/>
            <w:vAlign w:val="center"/>
          </w:tcPr>
          <w:p w14:paraId="0119EA85" w14:textId="595F8FD4" w:rsidR="00E6047B" w:rsidRDefault="00E6047B" w:rsidP="00E6047B">
            <w:r>
              <w:t>The results represent a clear scientific advance</w:t>
            </w:r>
          </w:p>
        </w:tc>
        <w:tc>
          <w:tcPr>
            <w:tcW w:w="3067" w:type="dxa"/>
            <w:vAlign w:val="center"/>
          </w:tcPr>
          <w:p w14:paraId="6989F3B2" w14:textId="4E482692" w:rsidR="00E6047B" w:rsidRDefault="00E07E3C" w:rsidP="00E6047B">
            <w:r>
              <w:t>No clear advance or solution to a problem</w:t>
            </w:r>
          </w:p>
        </w:tc>
      </w:tr>
      <w:tr w:rsidR="00E6047B" w14:paraId="045EFC5B" w14:textId="77777777" w:rsidTr="00E6047B">
        <w:trPr>
          <w:trHeight w:val="116"/>
        </w:trPr>
        <w:tc>
          <w:tcPr>
            <w:tcW w:w="2121" w:type="dxa"/>
            <w:vAlign w:val="center"/>
          </w:tcPr>
          <w:p w14:paraId="19C81EFC" w14:textId="77777777" w:rsidR="00E6047B" w:rsidRDefault="00E6047B" w:rsidP="00E6047B">
            <w:pPr>
              <w:rPr>
                <w:b/>
                <w:sz w:val="32"/>
              </w:rPr>
            </w:pPr>
          </w:p>
        </w:tc>
        <w:tc>
          <w:tcPr>
            <w:tcW w:w="2377" w:type="dxa"/>
          </w:tcPr>
          <w:p w14:paraId="2D596651" w14:textId="77777777" w:rsidR="00E6047B" w:rsidRDefault="00E6047B" w:rsidP="00E6047B"/>
        </w:tc>
        <w:tc>
          <w:tcPr>
            <w:tcW w:w="3053" w:type="dxa"/>
          </w:tcPr>
          <w:p w14:paraId="59B6F0D0" w14:textId="77777777" w:rsidR="00E6047B" w:rsidRDefault="00E6047B" w:rsidP="00E6047B"/>
        </w:tc>
        <w:tc>
          <w:tcPr>
            <w:tcW w:w="3404" w:type="dxa"/>
          </w:tcPr>
          <w:p w14:paraId="5A414F07" w14:textId="77777777" w:rsidR="00E6047B" w:rsidRDefault="00E6047B" w:rsidP="00E6047B"/>
        </w:tc>
        <w:tc>
          <w:tcPr>
            <w:tcW w:w="3067" w:type="dxa"/>
          </w:tcPr>
          <w:p w14:paraId="168195DD" w14:textId="77777777" w:rsidR="00E6047B" w:rsidRDefault="00E6047B" w:rsidP="00E6047B"/>
        </w:tc>
      </w:tr>
      <w:tr w:rsidR="00E6047B" w14:paraId="7FC5BC7D" w14:textId="77777777" w:rsidTr="00E6047B">
        <w:trPr>
          <w:trHeight w:val="580"/>
        </w:trPr>
        <w:tc>
          <w:tcPr>
            <w:tcW w:w="2121" w:type="dxa"/>
            <w:vMerge w:val="restart"/>
            <w:vAlign w:val="center"/>
          </w:tcPr>
          <w:p w14:paraId="0C145F28" w14:textId="566D313B" w:rsidR="00E6047B" w:rsidRPr="00945C63" w:rsidRDefault="00E6047B" w:rsidP="00E604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Presentation</w:t>
            </w:r>
          </w:p>
          <w:p w14:paraId="1F473EED" w14:textId="77777777" w:rsidR="00E6047B" w:rsidRDefault="00E6047B" w:rsidP="00E6047B"/>
        </w:tc>
        <w:tc>
          <w:tcPr>
            <w:tcW w:w="2377" w:type="dxa"/>
            <w:vAlign w:val="center"/>
          </w:tcPr>
          <w:p w14:paraId="4F0CC813" w14:textId="6B9F046A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Slides/Talk</w:t>
            </w:r>
          </w:p>
        </w:tc>
        <w:tc>
          <w:tcPr>
            <w:tcW w:w="3053" w:type="dxa"/>
            <w:vAlign w:val="center"/>
          </w:tcPr>
          <w:p w14:paraId="53C5B612" w14:textId="401059F6" w:rsidR="00E6047B" w:rsidRDefault="00E07E3C" w:rsidP="00E6047B">
            <w:r>
              <w:t>Talk is clear, concise, and on time</w:t>
            </w:r>
            <w:r w:rsidR="00E6047B">
              <w:t>; few if any flaws</w:t>
            </w:r>
            <w:r w:rsidR="00457876">
              <w:t xml:space="preserve">; </w:t>
            </w:r>
          </w:p>
        </w:tc>
        <w:tc>
          <w:tcPr>
            <w:tcW w:w="3404" w:type="dxa"/>
            <w:vAlign w:val="center"/>
          </w:tcPr>
          <w:p w14:paraId="62E6C474" w14:textId="73FB4971" w:rsidR="00E6047B" w:rsidRDefault="00E07E3C" w:rsidP="00E6047B">
            <w:r>
              <w:t>Talk is clear, concise</w:t>
            </w:r>
            <w:r w:rsidR="0027682A">
              <w:t>.</w:t>
            </w:r>
            <w:r w:rsidR="0081236B">
              <w:t xml:space="preserve"> </w:t>
            </w:r>
            <w:r w:rsidR="0027682A">
              <w:t>Free of long pauses, or distracting gestures or phrasing</w:t>
            </w:r>
          </w:p>
        </w:tc>
        <w:tc>
          <w:tcPr>
            <w:tcW w:w="3067" w:type="dxa"/>
            <w:vAlign w:val="center"/>
          </w:tcPr>
          <w:p w14:paraId="38646D66" w14:textId="5F12678E" w:rsidR="00E6047B" w:rsidRDefault="00E07E3C" w:rsidP="00E6047B">
            <w:r>
              <w:t>Talk is unclear; poor use of allotted time</w:t>
            </w:r>
          </w:p>
        </w:tc>
      </w:tr>
      <w:tr w:rsidR="0027682A" w14:paraId="33603E3D" w14:textId="77777777" w:rsidTr="0027682A">
        <w:trPr>
          <w:trHeight w:val="908"/>
        </w:trPr>
        <w:tc>
          <w:tcPr>
            <w:tcW w:w="2121" w:type="dxa"/>
            <w:vMerge/>
          </w:tcPr>
          <w:p w14:paraId="184A1BDA" w14:textId="77777777" w:rsidR="0027682A" w:rsidRDefault="0027682A" w:rsidP="00E6047B"/>
        </w:tc>
        <w:tc>
          <w:tcPr>
            <w:tcW w:w="2377" w:type="dxa"/>
            <w:vAlign w:val="center"/>
          </w:tcPr>
          <w:p w14:paraId="6E1B2F8B" w14:textId="0E40661B" w:rsidR="0027682A" w:rsidRPr="00F73114" w:rsidRDefault="0027682A" w:rsidP="00E6047B">
            <w:pPr>
              <w:rPr>
                <w:b/>
                <w:i/>
                <w:color w:val="000000" w:themeColor="text1"/>
              </w:rPr>
            </w:pPr>
            <w:r w:rsidRPr="00F73114">
              <w:rPr>
                <w:b/>
                <w:i/>
                <w:color w:val="000000" w:themeColor="text1"/>
              </w:rPr>
              <w:t>Organization</w:t>
            </w:r>
          </w:p>
        </w:tc>
        <w:tc>
          <w:tcPr>
            <w:tcW w:w="3053" w:type="dxa"/>
            <w:vAlign w:val="center"/>
          </w:tcPr>
          <w:p w14:paraId="23FBCDED" w14:textId="4DCBAE4D" w:rsidR="0027682A" w:rsidRPr="00F73114" w:rsidRDefault="00F8435A" w:rsidP="00E6047B">
            <w:pPr>
              <w:rPr>
                <w:color w:val="000000" w:themeColor="text1"/>
              </w:rPr>
            </w:pPr>
            <w:r w:rsidRPr="00F73114">
              <w:rPr>
                <w:color w:val="000000" w:themeColor="text1"/>
              </w:rPr>
              <w:t>Maximizes audience’s understanding</w:t>
            </w:r>
          </w:p>
        </w:tc>
        <w:tc>
          <w:tcPr>
            <w:tcW w:w="3404" w:type="dxa"/>
            <w:vAlign w:val="center"/>
          </w:tcPr>
          <w:p w14:paraId="0E17BC44" w14:textId="0DB304BC" w:rsidR="0027682A" w:rsidRPr="00F73114" w:rsidRDefault="0027682A" w:rsidP="00E6047B">
            <w:pPr>
              <w:rPr>
                <w:color w:val="000000" w:themeColor="text1"/>
              </w:rPr>
            </w:pPr>
            <w:r w:rsidRPr="00F73114">
              <w:rPr>
                <w:color w:val="000000" w:themeColor="text1"/>
              </w:rPr>
              <w:t>Talk is on time, easy to follow</w:t>
            </w:r>
          </w:p>
        </w:tc>
        <w:tc>
          <w:tcPr>
            <w:tcW w:w="3067" w:type="dxa"/>
            <w:vAlign w:val="center"/>
          </w:tcPr>
          <w:p w14:paraId="3F9E34E6" w14:textId="7819E8B4" w:rsidR="0027682A" w:rsidRPr="00F73114" w:rsidRDefault="0027682A" w:rsidP="00E6047B">
            <w:pPr>
              <w:rPr>
                <w:color w:val="000000" w:themeColor="text1"/>
              </w:rPr>
            </w:pPr>
            <w:r w:rsidRPr="00F73114">
              <w:rPr>
                <w:color w:val="000000" w:themeColor="text1"/>
              </w:rPr>
              <w:t>Talk is difficult to follow (any of motivation, approach, results, are unclear)</w:t>
            </w:r>
          </w:p>
        </w:tc>
      </w:tr>
      <w:tr w:rsidR="00E6047B" w14:paraId="03FC1071" w14:textId="77777777" w:rsidTr="00F906E9">
        <w:trPr>
          <w:trHeight w:val="1688"/>
        </w:trPr>
        <w:tc>
          <w:tcPr>
            <w:tcW w:w="2121" w:type="dxa"/>
            <w:vMerge/>
          </w:tcPr>
          <w:p w14:paraId="78CB2BD8" w14:textId="77777777" w:rsidR="00E6047B" w:rsidRDefault="00E6047B" w:rsidP="00E6047B"/>
        </w:tc>
        <w:tc>
          <w:tcPr>
            <w:tcW w:w="2377" w:type="dxa"/>
            <w:vAlign w:val="center"/>
          </w:tcPr>
          <w:p w14:paraId="79F11405" w14:textId="425C57BF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Q&amp;A</w:t>
            </w:r>
          </w:p>
          <w:p w14:paraId="5FDD10D4" w14:textId="71B518B7" w:rsidR="00E6047B" w:rsidRPr="005F4E97" w:rsidRDefault="00E6047B" w:rsidP="00E6047B">
            <w:pPr>
              <w:rPr>
                <w:b/>
                <w:i/>
              </w:rPr>
            </w:pPr>
          </w:p>
        </w:tc>
        <w:tc>
          <w:tcPr>
            <w:tcW w:w="3053" w:type="dxa"/>
            <w:vAlign w:val="center"/>
          </w:tcPr>
          <w:p w14:paraId="33EACC1F" w14:textId="647C3843" w:rsidR="00E6047B" w:rsidRDefault="00E6047B" w:rsidP="00E6047B">
            <w:r>
              <w:t xml:space="preserve">Can answer any and all questions; answers </w:t>
            </w:r>
            <w:r w:rsidR="00E07E3C">
              <w:t>demonstrate</w:t>
            </w:r>
            <w:r>
              <w:t xml:space="preserve"> a command of the thesis, </w:t>
            </w:r>
            <w:r w:rsidR="00E07E3C">
              <w:t xml:space="preserve">and </w:t>
            </w:r>
            <w:r>
              <w:t>ancillary subjects</w:t>
            </w:r>
          </w:p>
        </w:tc>
        <w:tc>
          <w:tcPr>
            <w:tcW w:w="3404" w:type="dxa"/>
            <w:vAlign w:val="center"/>
          </w:tcPr>
          <w:p w14:paraId="51A583F2" w14:textId="701CB993" w:rsidR="00E6047B" w:rsidRDefault="00E6047B" w:rsidP="00E6047B">
            <w:r>
              <w:t xml:space="preserve">Is able to answer most questions, showing a mastery of the thesis topic </w:t>
            </w:r>
          </w:p>
        </w:tc>
        <w:tc>
          <w:tcPr>
            <w:tcW w:w="3067" w:type="dxa"/>
            <w:vAlign w:val="center"/>
          </w:tcPr>
          <w:p w14:paraId="5A6AD1A4" w14:textId="07CAA890" w:rsidR="00E6047B" w:rsidRDefault="00E6047B" w:rsidP="00E6047B">
            <w:r>
              <w:t xml:space="preserve">Unable to answer even the most basic questions (such as why the topic, data or approach were chosen) </w:t>
            </w:r>
          </w:p>
          <w:p w14:paraId="3EDB73F3" w14:textId="6E46BBE7" w:rsidR="00E6047B" w:rsidRDefault="00E6047B" w:rsidP="00E6047B">
            <w:r>
              <w:t xml:space="preserve">                         </w:t>
            </w:r>
          </w:p>
        </w:tc>
      </w:tr>
    </w:tbl>
    <w:p w14:paraId="74375C5A" w14:textId="11A92771" w:rsidR="00F374C4" w:rsidRDefault="00F73114">
      <w:r>
        <w:t xml:space="preserve">Notes: 1. </w:t>
      </w:r>
      <w:proofErr w:type="gramStart"/>
      <w:r>
        <w:t>You</w:t>
      </w:r>
      <w:proofErr w:type="gramEnd"/>
      <w:r>
        <w:t xml:space="preserve"> must meet the standard in all of the Science </w:t>
      </w:r>
      <w:r w:rsidR="00BA087B">
        <w:t xml:space="preserve">&amp; Presentation </w:t>
      </w:r>
      <w:r>
        <w:t xml:space="preserve">categories to pass and earn thesis credit. </w:t>
      </w:r>
    </w:p>
    <w:sectPr w:rsidR="00F374C4" w:rsidSect="00FC538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3"/>
    <w:rsid w:val="00013ACB"/>
    <w:rsid w:val="000221AC"/>
    <w:rsid w:val="00063588"/>
    <w:rsid w:val="001576B8"/>
    <w:rsid w:val="001D1183"/>
    <w:rsid w:val="001E4442"/>
    <w:rsid w:val="001F2D98"/>
    <w:rsid w:val="00257F9D"/>
    <w:rsid w:val="0027682A"/>
    <w:rsid w:val="003125DF"/>
    <w:rsid w:val="00322244"/>
    <w:rsid w:val="00457876"/>
    <w:rsid w:val="00461C38"/>
    <w:rsid w:val="00463F84"/>
    <w:rsid w:val="00494814"/>
    <w:rsid w:val="004B189E"/>
    <w:rsid w:val="00592A5D"/>
    <w:rsid w:val="005E0958"/>
    <w:rsid w:val="005F4E97"/>
    <w:rsid w:val="00645684"/>
    <w:rsid w:val="006B1690"/>
    <w:rsid w:val="006E5C13"/>
    <w:rsid w:val="00742E2F"/>
    <w:rsid w:val="0077126A"/>
    <w:rsid w:val="007D3AB4"/>
    <w:rsid w:val="00801144"/>
    <w:rsid w:val="00801363"/>
    <w:rsid w:val="0081236B"/>
    <w:rsid w:val="00826C67"/>
    <w:rsid w:val="008E48E2"/>
    <w:rsid w:val="00945C63"/>
    <w:rsid w:val="009647D0"/>
    <w:rsid w:val="0098052A"/>
    <w:rsid w:val="009B1732"/>
    <w:rsid w:val="009D5316"/>
    <w:rsid w:val="00A13CEC"/>
    <w:rsid w:val="00AA5C55"/>
    <w:rsid w:val="00AB5ED9"/>
    <w:rsid w:val="00AF61A7"/>
    <w:rsid w:val="00B151C4"/>
    <w:rsid w:val="00B474A1"/>
    <w:rsid w:val="00BA087B"/>
    <w:rsid w:val="00BA401B"/>
    <w:rsid w:val="00BC5DDF"/>
    <w:rsid w:val="00BD7BED"/>
    <w:rsid w:val="00BE3F88"/>
    <w:rsid w:val="00C81165"/>
    <w:rsid w:val="00D803AD"/>
    <w:rsid w:val="00E07E3C"/>
    <w:rsid w:val="00E6047B"/>
    <w:rsid w:val="00EA208C"/>
    <w:rsid w:val="00EC1B6E"/>
    <w:rsid w:val="00F374C4"/>
    <w:rsid w:val="00F73114"/>
    <w:rsid w:val="00F8435A"/>
    <w:rsid w:val="00FC5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697D6"/>
  <w15:docId w15:val="{3FC9A39A-CFF9-D741-917E-F696CD1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Putirka</dc:creator>
  <cp:keywords/>
  <cp:lastModifiedBy>Windows User</cp:lastModifiedBy>
  <cp:revision>3</cp:revision>
  <dcterms:created xsi:type="dcterms:W3CDTF">2018-11-28T16:51:00Z</dcterms:created>
  <dcterms:modified xsi:type="dcterms:W3CDTF">2019-03-15T17:56:00Z</dcterms:modified>
</cp:coreProperties>
</file>