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DECF" w14:textId="77777777" w:rsidR="00F27235" w:rsidRDefault="00F27235" w:rsidP="00B45A8E">
      <w:pPr>
        <w:jc w:val="both"/>
        <w:rPr>
          <w:rFonts w:ascii="Times" w:hAnsi="Times" w:cs="Times New Roman"/>
          <w:b/>
          <w:sz w:val="32"/>
          <w:szCs w:val="32"/>
        </w:rPr>
      </w:pPr>
      <w:r>
        <w:rPr>
          <w:rFonts w:ascii="Times" w:hAnsi="Times" w:cs="Times New Roman"/>
          <w:b/>
          <w:sz w:val="32"/>
          <w:szCs w:val="32"/>
        </w:rPr>
        <w:t>MA Linguistics</w:t>
      </w:r>
    </w:p>
    <w:p w14:paraId="1DDD5754" w14:textId="2DB7DB4D" w:rsidR="00760FF7" w:rsidRPr="00BD61B5" w:rsidRDefault="002D2AA1" w:rsidP="00B45A8E">
      <w:pPr>
        <w:jc w:val="both"/>
        <w:rPr>
          <w:rFonts w:ascii="Times" w:hAnsi="Times" w:cs="Times New Roman"/>
          <w:b/>
          <w:sz w:val="32"/>
          <w:szCs w:val="32"/>
        </w:rPr>
      </w:pPr>
      <w:r w:rsidRPr="00BD61B5">
        <w:rPr>
          <w:rFonts w:ascii="Times" w:hAnsi="Times" w:cs="Times New Roman"/>
          <w:b/>
          <w:sz w:val="32"/>
          <w:szCs w:val="32"/>
        </w:rPr>
        <w:t xml:space="preserve">Annual Assessment Report </w:t>
      </w:r>
      <w:r w:rsidR="00922D75" w:rsidRPr="00BD61B5">
        <w:rPr>
          <w:rFonts w:ascii="Times" w:hAnsi="Times" w:cs="Times New Roman"/>
          <w:b/>
          <w:sz w:val="32"/>
          <w:szCs w:val="32"/>
        </w:rPr>
        <w:t>for 2020-2021</w:t>
      </w:r>
      <w:r w:rsidR="00760FF7" w:rsidRPr="00BD61B5">
        <w:rPr>
          <w:rFonts w:ascii="Times" w:hAnsi="Times" w:cs="Times New Roman"/>
          <w:b/>
          <w:sz w:val="32"/>
          <w:szCs w:val="32"/>
        </w:rPr>
        <w:t xml:space="preserve"> AY</w:t>
      </w:r>
    </w:p>
    <w:p w14:paraId="4F6BE5BD" w14:textId="77777777" w:rsidR="000A2350" w:rsidRPr="00BD61B5" w:rsidRDefault="00760FF7" w:rsidP="00B45A8E">
      <w:pPr>
        <w:jc w:val="both"/>
        <w:rPr>
          <w:rFonts w:ascii="Times" w:hAnsi="Times" w:cs="Times New Roman"/>
          <w:sz w:val="24"/>
          <w:szCs w:val="24"/>
        </w:rPr>
      </w:pPr>
      <w:r w:rsidRPr="00BD61B5">
        <w:rPr>
          <w:rFonts w:ascii="Times" w:hAnsi="Times" w:cs="Times New Roman"/>
          <w:sz w:val="24"/>
          <w:szCs w:val="24"/>
        </w:rPr>
        <w:t>Repo</w:t>
      </w:r>
      <w:r w:rsidR="009C473D" w:rsidRPr="00BD61B5">
        <w:rPr>
          <w:rFonts w:ascii="Times" w:hAnsi="Times" w:cs="Times New Roman"/>
          <w:sz w:val="24"/>
          <w:szCs w:val="24"/>
        </w:rPr>
        <w:t>rts completed on assessment activi</w:t>
      </w:r>
      <w:r w:rsidR="00922D75" w:rsidRPr="00BD61B5">
        <w:rPr>
          <w:rFonts w:ascii="Times" w:hAnsi="Times" w:cs="Times New Roman"/>
          <w:sz w:val="24"/>
          <w:szCs w:val="24"/>
        </w:rPr>
        <w:t>ties carried out during the 2020-2021</w:t>
      </w:r>
      <w:r w:rsidR="009C473D" w:rsidRPr="00BD61B5">
        <w:rPr>
          <w:rFonts w:ascii="Times" w:hAnsi="Times" w:cs="Times New Roman"/>
          <w:sz w:val="24"/>
          <w:szCs w:val="24"/>
        </w:rPr>
        <w:t xml:space="preserve"> AY</w:t>
      </w:r>
      <w:r w:rsidR="00E56C83" w:rsidRPr="00BD61B5">
        <w:rPr>
          <w:rFonts w:ascii="Times" w:hAnsi="Times" w:cs="Times New Roman"/>
          <w:sz w:val="24"/>
          <w:szCs w:val="24"/>
        </w:rPr>
        <w:t xml:space="preserve"> will be due September </w:t>
      </w:r>
      <w:r w:rsidRPr="00BD61B5">
        <w:rPr>
          <w:rFonts w:ascii="Times" w:hAnsi="Times" w:cs="Times New Roman"/>
          <w:sz w:val="24"/>
          <w:szCs w:val="24"/>
        </w:rPr>
        <w:t>30</w:t>
      </w:r>
      <w:r w:rsidRPr="00BD61B5">
        <w:rPr>
          <w:rFonts w:ascii="Times" w:hAnsi="Times" w:cs="Times New Roman"/>
          <w:sz w:val="24"/>
          <w:szCs w:val="24"/>
          <w:vertAlign w:val="superscript"/>
        </w:rPr>
        <w:t>th</w:t>
      </w:r>
      <w:proofErr w:type="gramStart"/>
      <w:r w:rsidR="0040569B" w:rsidRPr="00BD61B5">
        <w:rPr>
          <w:rFonts w:ascii="Times" w:hAnsi="Times" w:cs="Times New Roman"/>
          <w:sz w:val="24"/>
          <w:szCs w:val="24"/>
        </w:rPr>
        <w:t xml:space="preserve"> 2021</w:t>
      </w:r>
      <w:proofErr w:type="gramEnd"/>
      <w:r w:rsidR="006464C6" w:rsidRPr="00BD61B5">
        <w:rPr>
          <w:rFonts w:ascii="Times" w:hAnsi="Times" w:cs="Times New Roman"/>
          <w:sz w:val="24"/>
          <w:szCs w:val="24"/>
        </w:rPr>
        <w:t xml:space="preserve"> and must be e-mailed to the Director of Assessment, </w:t>
      </w:r>
      <w:r w:rsidR="00635531" w:rsidRPr="00BD61B5">
        <w:rPr>
          <w:rFonts w:ascii="Times" w:hAnsi="Times" w:cs="Times New Roman"/>
          <w:sz w:val="24"/>
          <w:szCs w:val="24"/>
        </w:rPr>
        <w:t xml:space="preserve">Dr. </w:t>
      </w:r>
      <w:r w:rsidR="0040569B" w:rsidRPr="00BD61B5">
        <w:rPr>
          <w:rFonts w:ascii="Times" w:hAnsi="Times" w:cs="Times New Roman"/>
          <w:sz w:val="24"/>
          <w:szCs w:val="24"/>
        </w:rPr>
        <w:t>Douglas Fraleigh (douglasf@csufresno.edu</w:t>
      </w:r>
      <w:r w:rsidR="006464C6" w:rsidRPr="00BD61B5">
        <w:rPr>
          <w:rFonts w:ascii="Times" w:hAnsi="Times" w:cs="Times New Roman"/>
          <w:sz w:val="24"/>
          <w:szCs w:val="24"/>
        </w:rPr>
        <w:t>).</w:t>
      </w:r>
    </w:p>
    <w:p w14:paraId="795974A6" w14:textId="77777777" w:rsidR="00760FF7" w:rsidRPr="00BD61B5" w:rsidRDefault="00760FF7" w:rsidP="00B45A8E">
      <w:pPr>
        <w:jc w:val="both"/>
        <w:rPr>
          <w:rFonts w:ascii="Times" w:hAnsi="Times" w:cs="Times New Roman"/>
          <w:sz w:val="24"/>
          <w:szCs w:val="24"/>
        </w:rPr>
      </w:pPr>
      <w:r w:rsidRPr="00BD61B5">
        <w:rPr>
          <w:rFonts w:ascii="Times" w:hAnsi="Times" w:cs="Times New Roman"/>
          <w:sz w:val="24"/>
          <w:szCs w:val="24"/>
        </w:rPr>
        <w:t>Provide detailed responses for each of the following questions</w:t>
      </w:r>
      <w:r w:rsidR="00A02CA0" w:rsidRPr="00BD61B5">
        <w:rPr>
          <w:rFonts w:ascii="Times" w:hAnsi="Times" w:cs="Times New Roman"/>
          <w:sz w:val="24"/>
          <w:szCs w:val="24"/>
        </w:rPr>
        <w:t xml:space="preserve"> w</w:t>
      </w:r>
      <w:r w:rsidR="00635531" w:rsidRPr="00BD61B5">
        <w:rPr>
          <w:rFonts w:ascii="Times" w:hAnsi="Times" w:cs="Times New Roman"/>
          <w:sz w:val="24"/>
          <w:szCs w:val="24"/>
        </w:rPr>
        <w:t xml:space="preserve">ithin this word document. Please do </w:t>
      </w:r>
      <w:r w:rsidR="00A02CA0" w:rsidRPr="00BD61B5">
        <w:rPr>
          <w:rFonts w:ascii="Times" w:hAnsi="Times" w:cs="Times New Roman"/>
          <w:sz w:val="24"/>
          <w:szCs w:val="24"/>
        </w:rPr>
        <w:t xml:space="preserve">NOT insert an index </w:t>
      </w:r>
      <w:r w:rsidR="0040569B" w:rsidRPr="00BD61B5">
        <w:rPr>
          <w:rFonts w:ascii="Times" w:hAnsi="Times" w:cs="Times New Roman"/>
          <w:sz w:val="24"/>
          <w:szCs w:val="24"/>
        </w:rPr>
        <w:t xml:space="preserve">or add formatting. For purposes of this report, you should only report </w:t>
      </w:r>
      <w:r w:rsidRPr="00BD61B5">
        <w:rPr>
          <w:rFonts w:ascii="Times" w:hAnsi="Times" w:cs="Times New Roman"/>
          <w:sz w:val="24"/>
          <w:szCs w:val="24"/>
        </w:rPr>
        <w:t xml:space="preserve">on two or three student learning outcomes </w:t>
      </w:r>
      <w:r w:rsidR="0040569B" w:rsidRPr="00BD61B5">
        <w:rPr>
          <w:rFonts w:ascii="Times" w:hAnsi="Times" w:cs="Times New Roman"/>
          <w:sz w:val="24"/>
          <w:szCs w:val="24"/>
        </w:rPr>
        <w:t xml:space="preserve">(department’s choice) </w:t>
      </w:r>
      <w:r w:rsidRPr="00BD61B5">
        <w:rPr>
          <w:rFonts w:ascii="Times" w:hAnsi="Times" w:cs="Times New Roman"/>
          <w:sz w:val="24"/>
          <w:szCs w:val="24"/>
        </w:rPr>
        <w:t>even if your external accreditor requires you to evaluate four or more outcomes each</w:t>
      </w:r>
      <w:r w:rsidR="0079041A" w:rsidRPr="00BD61B5">
        <w:rPr>
          <w:rFonts w:ascii="Times" w:hAnsi="Times" w:cs="Times New Roman"/>
          <w:sz w:val="24"/>
          <w:szCs w:val="24"/>
        </w:rPr>
        <w:t xml:space="preserve"> year. A</w:t>
      </w:r>
      <w:r w:rsidR="00635531" w:rsidRPr="00BD61B5">
        <w:rPr>
          <w:rFonts w:ascii="Times" w:hAnsi="Times" w:cs="Times New Roman"/>
          <w:sz w:val="24"/>
          <w:szCs w:val="24"/>
        </w:rPr>
        <w:t xml:space="preserve">lso be sure to </w:t>
      </w:r>
      <w:r w:rsidR="00A02CA0" w:rsidRPr="00BD61B5">
        <w:rPr>
          <w:rFonts w:ascii="Times" w:hAnsi="Times" w:cs="Times New Roman"/>
          <w:sz w:val="24"/>
          <w:szCs w:val="24"/>
        </w:rPr>
        <w:t>e</w:t>
      </w:r>
      <w:r w:rsidR="009C473D" w:rsidRPr="00BD61B5">
        <w:rPr>
          <w:rFonts w:ascii="Times" w:hAnsi="Times" w:cs="Times New Roman"/>
          <w:sz w:val="24"/>
          <w:szCs w:val="24"/>
        </w:rPr>
        <w:t>xplain or</w:t>
      </w:r>
      <w:r w:rsidR="0079041A" w:rsidRPr="00BD61B5">
        <w:rPr>
          <w:rFonts w:ascii="Times" w:hAnsi="Times" w:cs="Times New Roman"/>
          <w:sz w:val="24"/>
          <w:szCs w:val="24"/>
        </w:rPr>
        <w:t xml:space="preserve"> omit specialized or discipline-</w:t>
      </w:r>
      <w:r w:rsidR="009C473D" w:rsidRPr="00BD61B5">
        <w:rPr>
          <w:rFonts w:ascii="Times" w:hAnsi="Times" w:cs="Times New Roman"/>
          <w:sz w:val="24"/>
          <w:szCs w:val="24"/>
        </w:rPr>
        <w:t xml:space="preserve">specific terms. </w:t>
      </w:r>
    </w:p>
    <w:p w14:paraId="77DD0135" w14:textId="77777777" w:rsidR="0040569B" w:rsidRPr="00BD61B5" w:rsidRDefault="0040569B" w:rsidP="00B45A8E">
      <w:pPr>
        <w:jc w:val="both"/>
        <w:rPr>
          <w:rFonts w:ascii="Times" w:hAnsi="Times" w:cs="Times New Roman"/>
          <w:sz w:val="24"/>
          <w:szCs w:val="24"/>
        </w:rPr>
      </w:pPr>
    </w:p>
    <w:p w14:paraId="748446A9" w14:textId="232FE314" w:rsidR="00537657" w:rsidRPr="00BD61B5" w:rsidRDefault="00537657" w:rsidP="00B45A8E">
      <w:pPr>
        <w:jc w:val="both"/>
        <w:rPr>
          <w:rFonts w:ascii="Times" w:hAnsi="Times" w:cs="Times New Roman"/>
          <w:sz w:val="24"/>
          <w:szCs w:val="24"/>
          <w:u w:val="single"/>
        </w:rPr>
      </w:pPr>
      <w:r w:rsidRPr="00BD61B5">
        <w:rPr>
          <w:rFonts w:ascii="Times" w:hAnsi="Times" w:cs="Times New Roman"/>
          <w:sz w:val="24"/>
          <w:szCs w:val="24"/>
        </w:rPr>
        <w:t xml:space="preserve">Department/Program:  </w:t>
      </w:r>
      <w:r w:rsidR="00560E57" w:rsidRPr="00BD61B5">
        <w:rPr>
          <w:rFonts w:ascii="Times" w:hAnsi="Times" w:cs="Times New Roman"/>
          <w:sz w:val="24"/>
          <w:szCs w:val="24"/>
          <w:u w:val="single"/>
        </w:rPr>
        <w:t xml:space="preserve">         Linguistics                      </w:t>
      </w:r>
      <w:r w:rsidR="00560E57" w:rsidRPr="00BD61B5">
        <w:rPr>
          <w:rFonts w:ascii="Times" w:hAnsi="Times" w:cs="Times New Roman"/>
          <w:sz w:val="24"/>
          <w:szCs w:val="24"/>
        </w:rPr>
        <w:tab/>
      </w:r>
      <w:proofErr w:type="gramStart"/>
      <w:r w:rsidRPr="00BD61B5">
        <w:rPr>
          <w:rFonts w:ascii="Times" w:hAnsi="Times" w:cs="Times New Roman"/>
          <w:sz w:val="24"/>
          <w:szCs w:val="24"/>
        </w:rPr>
        <w:t xml:space="preserve">Degree </w:t>
      </w:r>
      <w:r w:rsidR="00B45A8E">
        <w:rPr>
          <w:rFonts w:ascii="Times" w:hAnsi="Times" w:cs="Times New Roman"/>
          <w:sz w:val="24"/>
          <w:szCs w:val="24"/>
        </w:rPr>
        <w:t xml:space="preserve"> </w:t>
      </w:r>
      <w:r w:rsidR="00B45A8E">
        <w:rPr>
          <w:rFonts w:ascii="Times" w:hAnsi="Times" w:cs="Times New Roman"/>
          <w:sz w:val="24"/>
          <w:szCs w:val="24"/>
          <w:u w:val="single"/>
        </w:rPr>
        <w:tab/>
      </w:r>
      <w:proofErr w:type="gramEnd"/>
      <w:r w:rsidR="00B45A8E">
        <w:rPr>
          <w:rFonts w:ascii="Times" w:hAnsi="Times" w:cs="Times New Roman"/>
          <w:sz w:val="24"/>
          <w:szCs w:val="24"/>
          <w:u w:val="single"/>
        </w:rPr>
        <w:t>M</w:t>
      </w:r>
      <w:r w:rsidR="00560E57" w:rsidRPr="00BD61B5">
        <w:rPr>
          <w:rFonts w:ascii="Times" w:hAnsi="Times" w:cs="Times New Roman"/>
          <w:sz w:val="24"/>
          <w:szCs w:val="24"/>
          <w:u w:val="single"/>
        </w:rPr>
        <w:t>A</w:t>
      </w:r>
      <w:r w:rsidR="00B45A8E">
        <w:rPr>
          <w:rFonts w:ascii="Times" w:hAnsi="Times" w:cs="Times New Roman"/>
          <w:sz w:val="24"/>
          <w:szCs w:val="24"/>
          <w:u w:val="single"/>
        </w:rPr>
        <w:tab/>
      </w:r>
      <w:r w:rsidR="00B45A8E">
        <w:rPr>
          <w:rFonts w:ascii="Times" w:hAnsi="Times" w:cs="Times New Roman"/>
          <w:sz w:val="24"/>
          <w:szCs w:val="24"/>
          <w:u w:val="single"/>
        </w:rPr>
        <w:tab/>
      </w:r>
      <w:r w:rsidR="00443824" w:rsidRPr="00BD61B5">
        <w:rPr>
          <w:rFonts w:ascii="Times" w:hAnsi="Times" w:cs="Times New Roman"/>
          <w:sz w:val="24"/>
          <w:szCs w:val="24"/>
          <w:u w:val="single"/>
        </w:rPr>
        <w:t xml:space="preserve">       </w:t>
      </w:r>
    </w:p>
    <w:p w14:paraId="1197BDB4" w14:textId="77777777" w:rsidR="0040569B" w:rsidRPr="00BD61B5" w:rsidRDefault="0040569B" w:rsidP="00B45A8E">
      <w:pPr>
        <w:jc w:val="both"/>
        <w:rPr>
          <w:rFonts w:ascii="Times" w:hAnsi="Times" w:cs="Times New Roman"/>
          <w:sz w:val="24"/>
          <w:szCs w:val="24"/>
        </w:rPr>
      </w:pPr>
    </w:p>
    <w:p w14:paraId="0555630F" w14:textId="3C9147DF" w:rsidR="00537657" w:rsidRPr="00BD61B5" w:rsidRDefault="00537657" w:rsidP="00B45A8E">
      <w:pPr>
        <w:jc w:val="both"/>
        <w:rPr>
          <w:rFonts w:ascii="Times" w:hAnsi="Times" w:cs="Times New Roman"/>
          <w:sz w:val="24"/>
          <w:szCs w:val="24"/>
          <w:u w:val="single"/>
        </w:rPr>
      </w:pPr>
      <w:r w:rsidRPr="00BD61B5">
        <w:rPr>
          <w:rFonts w:ascii="Times" w:hAnsi="Times" w:cs="Times New Roman"/>
          <w:sz w:val="24"/>
          <w:szCs w:val="24"/>
        </w:rPr>
        <w:t xml:space="preserve">Assessment Coordinator: </w:t>
      </w:r>
      <w:r w:rsidR="00560E57" w:rsidRPr="00BD61B5">
        <w:rPr>
          <w:rFonts w:ascii="Times" w:hAnsi="Times" w:cs="Times New Roman"/>
          <w:sz w:val="24"/>
          <w:szCs w:val="24"/>
          <w:u w:val="single"/>
        </w:rPr>
        <w:t xml:space="preserve">           Dr. Chris </w:t>
      </w:r>
      <w:proofErr w:type="spellStart"/>
      <w:r w:rsidR="00560E57" w:rsidRPr="00BD61B5">
        <w:rPr>
          <w:rFonts w:ascii="Times" w:hAnsi="Times" w:cs="Times New Roman"/>
          <w:sz w:val="24"/>
          <w:szCs w:val="24"/>
          <w:u w:val="single"/>
        </w:rPr>
        <w:t>Golston</w:t>
      </w:r>
      <w:proofErr w:type="spellEnd"/>
      <w:r w:rsidR="00B45A8E" w:rsidRPr="00BD61B5">
        <w:rPr>
          <w:rFonts w:ascii="Times" w:hAnsi="Times" w:cs="Times New Roman"/>
          <w:sz w:val="24"/>
          <w:szCs w:val="24"/>
          <w:u w:val="single"/>
        </w:rPr>
        <w:t xml:space="preserve">       </w:t>
      </w:r>
      <w:r w:rsidR="00B45A8E">
        <w:rPr>
          <w:rFonts w:ascii="Times" w:hAnsi="Times" w:cs="Times New Roman"/>
          <w:sz w:val="24"/>
          <w:szCs w:val="24"/>
          <w:u w:val="single"/>
        </w:rPr>
        <w:tab/>
      </w:r>
      <w:r w:rsidR="00B45A8E" w:rsidRPr="00BD61B5">
        <w:rPr>
          <w:rFonts w:ascii="Times" w:hAnsi="Times" w:cs="Times New Roman"/>
          <w:sz w:val="24"/>
          <w:szCs w:val="24"/>
          <w:u w:val="single"/>
        </w:rPr>
        <w:t xml:space="preserve">    </w:t>
      </w:r>
      <w:r w:rsidR="00560E57" w:rsidRPr="00BD61B5">
        <w:rPr>
          <w:rFonts w:ascii="Times" w:hAnsi="Times" w:cs="Times New Roman"/>
          <w:sz w:val="24"/>
          <w:szCs w:val="24"/>
          <w:u w:val="single"/>
        </w:rPr>
        <w:t xml:space="preserve">                                                 </w:t>
      </w:r>
    </w:p>
    <w:p w14:paraId="37C5E08F" w14:textId="77777777" w:rsidR="00537657" w:rsidRPr="00BD61B5" w:rsidRDefault="00537657" w:rsidP="00B45A8E">
      <w:pPr>
        <w:jc w:val="both"/>
        <w:rPr>
          <w:rFonts w:ascii="Times" w:hAnsi="Times" w:cs="Times New Roman"/>
          <w:sz w:val="24"/>
          <w:szCs w:val="24"/>
        </w:rPr>
      </w:pPr>
    </w:p>
    <w:p w14:paraId="3D44AAF0" w14:textId="77777777" w:rsidR="00760FF7" w:rsidRPr="00B45A8E" w:rsidRDefault="0074718C" w:rsidP="00B45A8E">
      <w:pPr>
        <w:pStyle w:val="ListParagraph"/>
        <w:numPr>
          <w:ilvl w:val="0"/>
          <w:numId w:val="1"/>
        </w:numPr>
        <w:jc w:val="both"/>
        <w:rPr>
          <w:rFonts w:ascii="Times" w:hAnsi="Times" w:cs="Times New Roman"/>
          <w:sz w:val="24"/>
          <w:szCs w:val="24"/>
        </w:rPr>
      </w:pPr>
      <w:r w:rsidRPr="00B45A8E">
        <w:rPr>
          <w:rFonts w:ascii="Times" w:hAnsi="Times" w:cs="Times New Roman"/>
          <w:sz w:val="24"/>
          <w:szCs w:val="24"/>
        </w:rPr>
        <w:t>Please list the learning outcomes you assessed this year</w:t>
      </w:r>
      <w:r w:rsidR="009C473D" w:rsidRPr="00B45A8E">
        <w:rPr>
          <w:rFonts w:ascii="Times" w:hAnsi="Times" w:cs="Times New Roman"/>
          <w:sz w:val="24"/>
          <w:szCs w:val="24"/>
        </w:rPr>
        <w:t>.</w:t>
      </w:r>
    </w:p>
    <w:p w14:paraId="3264717E" w14:textId="356A280B" w:rsidR="00A10457" w:rsidRPr="00B45A8E" w:rsidRDefault="00A10457" w:rsidP="000B7FDA">
      <w:pPr>
        <w:pStyle w:val="Style"/>
        <w:spacing w:before="268" w:line="220" w:lineRule="exact"/>
        <w:ind w:left="2160" w:hanging="1440"/>
        <w:jc w:val="both"/>
        <w:rPr>
          <w:rFonts w:ascii="Times" w:hAnsi="Times" w:cstheme="minorHAnsi"/>
          <w:b/>
        </w:rPr>
      </w:pPr>
      <w:r w:rsidRPr="00B45A8E">
        <w:rPr>
          <w:rFonts w:ascii="Times" w:hAnsi="Times" w:cstheme="minorHAnsi"/>
          <w:b/>
        </w:rPr>
        <w:t>Goal 3:</w:t>
      </w:r>
      <w:r w:rsidRPr="00B45A8E">
        <w:rPr>
          <w:rFonts w:ascii="Times" w:hAnsi="Times" w:cstheme="minorHAnsi"/>
          <w:b/>
        </w:rPr>
        <w:tab/>
      </w:r>
      <w:r w:rsidRPr="00B45A8E">
        <w:rPr>
          <w:rFonts w:ascii="Times" w:hAnsi="Times" w:cstheme="minorHAnsi"/>
          <w:b/>
          <w:bCs/>
        </w:rPr>
        <w:t>Produce a research paper which demonstrate a</w:t>
      </w:r>
      <w:r w:rsidRPr="00B45A8E">
        <w:rPr>
          <w:rFonts w:ascii="Times" w:hAnsi="Times" w:cstheme="minorHAnsi"/>
          <w:b/>
        </w:rPr>
        <w:t xml:space="preserve">bility to carry out independent empirical, experimental, or theoretical research. </w:t>
      </w:r>
    </w:p>
    <w:p w14:paraId="5262C8C3" w14:textId="77777777" w:rsidR="00A10457" w:rsidRPr="00B45A8E" w:rsidRDefault="00A10457" w:rsidP="000B7FDA">
      <w:pPr>
        <w:pStyle w:val="Style"/>
        <w:spacing w:before="268" w:line="220" w:lineRule="exact"/>
        <w:ind w:left="360" w:firstLine="360"/>
        <w:jc w:val="both"/>
        <w:rPr>
          <w:rFonts w:ascii="Times" w:hAnsi="Times" w:cstheme="minorHAnsi"/>
        </w:rPr>
      </w:pPr>
      <w:r w:rsidRPr="00B45A8E">
        <w:rPr>
          <w:rFonts w:ascii="Times" w:hAnsi="Times" w:cstheme="minorHAnsi"/>
        </w:rPr>
        <w:t>Objective 3.1</w:t>
      </w:r>
      <w:r w:rsidRPr="00B45A8E">
        <w:rPr>
          <w:rFonts w:ascii="Times" w:hAnsi="Times" w:cstheme="minorHAnsi"/>
        </w:rPr>
        <w:tab/>
        <w:t xml:space="preserve">Critically review relevant literature theoretically and empirically. </w:t>
      </w:r>
    </w:p>
    <w:p w14:paraId="32BCC073" w14:textId="77777777" w:rsidR="00A10457" w:rsidRPr="00B45A8E" w:rsidRDefault="00A10457" w:rsidP="000B7FDA">
      <w:pPr>
        <w:pStyle w:val="Style"/>
        <w:spacing w:before="268" w:line="220" w:lineRule="exact"/>
        <w:ind w:left="2160" w:hanging="1440"/>
        <w:jc w:val="both"/>
        <w:rPr>
          <w:rFonts w:ascii="Times" w:hAnsi="Times" w:cstheme="minorHAnsi"/>
        </w:rPr>
      </w:pPr>
      <w:r w:rsidRPr="00B45A8E">
        <w:rPr>
          <w:rFonts w:ascii="Times" w:hAnsi="Times" w:cstheme="minorHAnsi"/>
        </w:rPr>
        <w:t>Objective 3.2</w:t>
      </w:r>
      <w:r w:rsidRPr="00B45A8E">
        <w:rPr>
          <w:rFonts w:ascii="Times" w:hAnsi="Times" w:cstheme="minorHAnsi"/>
        </w:rPr>
        <w:tab/>
        <w:t>Utilize appropriate methodology to collect data, interpret the data, and discuss theoretical implications.</w:t>
      </w:r>
    </w:p>
    <w:p w14:paraId="0E5E7CA0" w14:textId="3D1AAEA9" w:rsidR="009C473D" w:rsidRPr="00B45A8E" w:rsidRDefault="009C473D" w:rsidP="00B45A8E">
      <w:pPr>
        <w:jc w:val="both"/>
        <w:rPr>
          <w:rFonts w:ascii="Times" w:hAnsi="Times" w:cs="Times New Roman"/>
          <w:sz w:val="24"/>
          <w:szCs w:val="24"/>
        </w:rPr>
      </w:pPr>
    </w:p>
    <w:p w14:paraId="799D7B0F" w14:textId="77777777" w:rsidR="00760FF7" w:rsidRPr="00B45A8E" w:rsidRDefault="00760FF7" w:rsidP="00B45A8E">
      <w:pPr>
        <w:pStyle w:val="ListParagraph"/>
        <w:numPr>
          <w:ilvl w:val="0"/>
          <w:numId w:val="1"/>
        </w:numPr>
        <w:jc w:val="both"/>
        <w:rPr>
          <w:rFonts w:ascii="Times" w:hAnsi="Times" w:cs="Times New Roman"/>
          <w:b/>
          <w:sz w:val="24"/>
          <w:szCs w:val="24"/>
        </w:rPr>
      </w:pPr>
      <w:r w:rsidRPr="00B45A8E">
        <w:rPr>
          <w:rFonts w:ascii="Times" w:hAnsi="Times" w:cs="Times New Roman"/>
          <w:sz w:val="24"/>
          <w:szCs w:val="24"/>
        </w:rPr>
        <w:t xml:space="preserve">What assignment or survey did you use to assess the outcomes and what method (criteria or rubric) did you use to evaluate the assignment? </w:t>
      </w:r>
      <w:r w:rsidR="0074718C" w:rsidRPr="00B45A8E">
        <w:rPr>
          <w:rFonts w:ascii="Times" w:hAnsi="Times" w:cs="Times New Roman"/>
          <w:b/>
          <w:sz w:val="24"/>
          <w:szCs w:val="24"/>
        </w:rPr>
        <w:t xml:space="preserve">Please </w:t>
      </w:r>
      <w:r w:rsidRPr="00B45A8E">
        <w:rPr>
          <w:rFonts w:ascii="Times" w:hAnsi="Times" w:cs="Times New Roman"/>
          <w:b/>
          <w:sz w:val="24"/>
          <w:szCs w:val="24"/>
        </w:rPr>
        <w:t>describe the assignment and the criteria or rubric used to eval</w:t>
      </w:r>
      <w:r w:rsidR="0074718C" w:rsidRPr="00B45A8E">
        <w:rPr>
          <w:rFonts w:ascii="Times" w:hAnsi="Times" w:cs="Times New Roman"/>
          <w:b/>
          <w:sz w:val="24"/>
          <w:szCs w:val="24"/>
        </w:rPr>
        <w:t xml:space="preserve">uate the assignment in detail and, if possible, </w:t>
      </w:r>
      <w:r w:rsidRPr="00B45A8E">
        <w:rPr>
          <w:rFonts w:ascii="Times" w:hAnsi="Times" w:cs="Times New Roman"/>
          <w:b/>
          <w:sz w:val="24"/>
          <w:szCs w:val="24"/>
        </w:rPr>
        <w:t xml:space="preserve">include copies of the assignment and criteria/rubric at the end of this report. </w:t>
      </w:r>
    </w:p>
    <w:p w14:paraId="2F3609F5" w14:textId="4F92E397" w:rsidR="00443824" w:rsidRPr="00B45A8E" w:rsidRDefault="00443824" w:rsidP="00B45A8E">
      <w:pPr>
        <w:ind w:left="720"/>
        <w:jc w:val="both"/>
        <w:rPr>
          <w:rFonts w:ascii="Times" w:hAnsi="Times" w:cstheme="minorHAnsi"/>
          <w:sz w:val="24"/>
          <w:szCs w:val="24"/>
        </w:rPr>
      </w:pPr>
      <w:r w:rsidRPr="00B45A8E">
        <w:rPr>
          <w:rFonts w:ascii="Times" w:hAnsi="Times" w:cstheme="minorHAnsi"/>
          <w:sz w:val="24"/>
          <w:szCs w:val="24"/>
          <w:u w:val="single"/>
        </w:rPr>
        <w:t xml:space="preserve">The term project assignment in </w:t>
      </w:r>
      <w:r w:rsidR="00965596" w:rsidRPr="00B45A8E">
        <w:rPr>
          <w:rFonts w:ascii="Times" w:hAnsi="Times" w:cstheme="minorHAnsi"/>
          <w:sz w:val="24"/>
          <w:szCs w:val="24"/>
          <w:u w:val="single"/>
        </w:rPr>
        <w:t>Ling 248 Sociolinguistics</w:t>
      </w:r>
      <w:r w:rsidRPr="00B45A8E">
        <w:rPr>
          <w:rFonts w:ascii="Times" w:hAnsi="Times" w:cstheme="minorHAnsi"/>
          <w:sz w:val="24"/>
          <w:szCs w:val="24"/>
          <w:u w:val="single"/>
        </w:rPr>
        <w:t xml:space="preserve"> (F</w:t>
      </w:r>
      <w:r w:rsidR="00965596" w:rsidRPr="00B45A8E">
        <w:rPr>
          <w:rFonts w:ascii="Times" w:hAnsi="Times" w:cstheme="minorHAnsi"/>
          <w:sz w:val="24"/>
          <w:szCs w:val="24"/>
          <w:u w:val="single"/>
        </w:rPr>
        <w:t>all 2020</w:t>
      </w:r>
      <w:r w:rsidRPr="00B45A8E">
        <w:rPr>
          <w:rFonts w:ascii="Times" w:hAnsi="Times" w:cstheme="minorHAnsi"/>
          <w:sz w:val="24"/>
          <w:szCs w:val="24"/>
        </w:rPr>
        <w:t xml:space="preserve">) was used to assess the learning outcomes in Goal 3. </w:t>
      </w:r>
    </w:p>
    <w:p w14:paraId="7074B0C8" w14:textId="5F15B9DB" w:rsidR="00443824" w:rsidRPr="00443824" w:rsidRDefault="00443824" w:rsidP="00B45A8E">
      <w:pPr>
        <w:ind w:left="720"/>
        <w:jc w:val="both"/>
        <w:rPr>
          <w:rFonts w:ascii="Times" w:hAnsi="Times" w:cstheme="minorHAnsi"/>
          <w:sz w:val="24"/>
          <w:szCs w:val="24"/>
        </w:rPr>
      </w:pPr>
      <w:r w:rsidRPr="00B45A8E">
        <w:rPr>
          <w:rFonts w:ascii="Times" w:eastAsia="Times New Roman" w:hAnsi="Times" w:cstheme="minorHAnsi"/>
          <w:color w:val="222222"/>
          <w:sz w:val="24"/>
          <w:szCs w:val="24"/>
          <w:u w:val="single"/>
          <w:lang w:eastAsia="zh-CN"/>
        </w:rPr>
        <w:t>Description of the assignment:</w:t>
      </w:r>
      <w:r w:rsidRPr="00B45A8E">
        <w:rPr>
          <w:rFonts w:ascii="Times" w:eastAsia="Times New Roman" w:hAnsi="Times" w:cstheme="minorHAnsi"/>
          <w:color w:val="222222"/>
          <w:sz w:val="24"/>
          <w:szCs w:val="24"/>
          <w:lang w:eastAsia="zh-CN"/>
        </w:rPr>
        <w:t xml:space="preserve"> This assignment was </w:t>
      </w:r>
      <w:r w:rsidRPr="00443824">
        <w:rPr>
          <w:rFonts w:ascii="Times" w:eastAsia="Times New Roman" w:hAnsi="Times" w:cstheme="minorHAnsi"/>
          <w:color w:val="222222"/>
          <w:sz w:val="24"/>
          <w:szCs w:val="24"/>
          <w:lang w:eastAsia="zh-CN"/>
        </w:rPr>
        <w:t xml:space="preserve">broken down into seven sub-assignments (see </w:t>
      </w:r>
      <w:r w:rsidR="00160078">
        <w:rPr>
          <w:rFonts w:ascii="Times" w:eastAsia="Times New Roman" w:hAnsi="Times" w:cstheme="minorHAnsi"/>
          <w:color w:val="222222"/>
          <w:sz w:val="24"/>
          <w:szCs w:val="24"/>
          <w:lang w:eastAsia="zh-CN"/>
        </w:rPr>
        <w:t xml:space="preserve">Appendix for Ling 248 </w:t>
      </w:r>
      <w:r w:rsidRPr="00443824">
        <w:rPr>
          <w:rFonts w:ascii="Times" w:eastAsia="Times New Roman" w:hAnsi="Times" w:cstheme="minorHAnsi"/>
          <w:color w:val="222222"/>
          <w:sz w:val="24"/>
          <w:szCs w:val="24"/>
          <w:lang w:eastAsia="zh-CN"/>
        </w:rPr>
        <w:t>syllabus) with deadlines throughout the semester:</w:t>
      </w:r>
    </w:p>
    <w:p w14:paraId="47AED2C1" w14:textId="77777777" w:rsidR="00443824" w:rsidRPr="00443824"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Project Topics: Each student will submit a sociolinguistic research question (phrased as a question and answerable with a semester project).</w:t>
      </w:r>
    </w:p>
    <w:p w14:paraId="18D817BF" w14:textId="77777777" w:rsidR="00443824" w:rsidRPr="00443824"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 xml:space="preserve">Topics &amp; Annotated Bibliographies: Each student will submit a sociolinguistic research question (can be the same one submitted before) and an annotated bibliography with at </w:t>
      </w:r>
      <w:r w:rsidRPr="00443824">
        <w:rPr>
          <w:rFonts w:ascii="Times" w:eastAsia="Times New Roman" w:hAnsi="Times" w:cstheme="minorHAnsi"/>
          <w:color w:val="222222"/>
          <w:sz w:val="24"/>
          <w:szCs w:val="24"/>
          <w:lang w:eastAsia="zh-CN"/>
        </w:rPr>
        <w:lastRenderedPageBreak/>
        <w:t>least six relevant sources (briefly summarizing each source in terms of its relevance to the project).</w:t>
      </w:r>
    </w:p>
    <w:p w14:paraId="3513C7DD" w14:textId="77777777" w:rsidR="00443824" w:rsidRPr="00443824"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Human Subjects Research Tutorial: In preparation for conducting human subjects research, students will complete a Human Subjects Research Tutorial.</w:t>
      </w:r>
    </w:p>
    <w:p w14:paraId="52E73C15" w14:textId="77777777" w:rsidR="00443824" w:rsidRPr="00443824"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Study Designs / Data Collection Plans: Each student will submit their final sociolinguistic research question, a description of their planned sociolinguistic experiment addressing the research question, and an overview of the proposed data gathering and statistical analyses.</w:t>
      </w:r>
    </w:p>
    <w:p w14:paraId="0BF8C075" w14:textId="77777777" w:rsidR="00443824" w:rsidRPr="00443824"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Projects Presentations: Each student will use Google Slides to create a PowerPoint-style presentation (with 10-12 slides) summarizing their term project (including background, methodology, results, discussion, etc.) and share the slide presentation with the professor via Google Slides.</w:t>
      </w:r>
    </w:p>
    <w:p w14:paraId="60FBFF46" w14:textId="77777777" w:rsidR="00443824" w:rsidRPr="00443824"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 xml:space="preserve">Discussion of Presentations: The professor will embed each student’s Google Slides presentation into a discussion board on Canvas. Each student will view a minimum of five classmates’ presentations and ask substantive questions </w:t>
      </w:r>
      <w:proofErr w:type="gramStart"/>
      <w:r w:rsidRPr="00443824">
        <w:rPr>
          <w:rFonts w:ascii="Times" w:eastAsia="Times New Roman" w:hAnsi="Times" w:cstheme="minorHAnsi"/>
          <w:color w:val="222222"/>
          <w:sz w:val="24"/>
          <w:szCs w:val="24"/>
          <w:lang w:eastAsia="zh-CN"/>
        </w:rPr>
        <w:t>about / make</w:t>
      </w:r>
      <w:proofErr w:type="gramEnd"/>
      <w:r w:rsidRPr="00443824">
        <w:rPr>
          <w:rFonts w:ascii="Times" w:eastAsia="Times New Roman" w:hAnsi="Times" w:cstheme="minorHAnsi"/>
          <w:color w:val="222222"/>
          <w:sz w:val="24"/>
          <w:szCs w:val="24"/>
          <w:lang w:eastAsia="zh-CN"/>
        </w:rPr>
        <w:t xml:space="preserve"> substantive comments on each one. Each student will also respond to questions and comments on their own presentation (but if there are more than five questions and comments, responding to five will be sufficient).</w:t>
      </w:r>
    </w:p>
    <w:p w14:paraId="3E7D182A" w14:textId="2CE4C3DF" w:rsidR="00443824" w:rsidRPr="00B45A8E" w:rsidRDefault="00443824" w:rsidP="00B45A8E">
      <w:pPr>
        <w:numPr>
          <w:ilvl w:val="0"/>
          <w:numId w:val="3"/>
        </w:numPr>
        <w:shd w:val="clear" w:color="auto" w:fill="FFFFFF"/>
        <w:spacing w:before="100" w:beforeAutospacing="1" w:after="100" w:afterAutospacing="1" w:line="240" w:lineRule="auto"/>
        <w:ind w:left="990" w:hanging="270"/>
        <w:jc w:val="both"/>
        <w:rPr>
          <w:rFonts w:ascii="Times" w:eastAsia="Times New Roman" w:hAnsi="Times" w:cstheme="minorHAnsi"/>
          <w:color w:val="222222"/>
          <w:sz w:val="24"/>
          <w:szCs w:val="24"/>
          <w:lang w:eastAsia="zh-CN"/>
        </w:rPr>
      </w:pPr>
      <w:r w:rsidRPr="00443824">
        <w:rPr>
          <w:rFonts w:ascii="Times" w:eastAsia="Times New Roman" w:hAnsi="Times" w:cstheme="minorHAnsi"/>
          <w:color w:val="222222"/>
          <w:sz w:val="24"/>
          <w:szCs w:val="24"/>
          <w:lang w:eastAsia="zh-CN"/>
        </w:rPr>
        <w:t xml:space="preserve">Project Papers: The final paper should follow the format of the journal articles we’ve been reading throughout the semester and should </w:t>
      </w:r>
      <w:proofErr w:type="gramStart"/>
      <w:r w:rsidRPr="00443824">
        <w:rPr>
          <w:rFonts w:ascii="Times" w:eastAsia="Times New Roman" w:hAnsi="Times" w:cstheme="minorHAnsi"/>
          <w:color w:val="222222"/>
          <w:sz w:val="24"/>
          <w:szCs w:val="24"/>
          <w:lang w:eastAsia="zh-CN"/>
        </w:rPr>
        <w:t>take into account</w:t>
      </w:r>
      <w:proofErr w:type="gramEnd"/>
      <w:r w:rsidRPr="00443824">
        <w:rPr>
          <w:rFonts w:ascii="Times" w:eastAsia="Times New Roman" w:hAnsi="Times" w:cstheme="minorHAnsi"/>
          <w:color w:val="222222"/>
          <w:sz w:val="24"/>
          <w:szCs w:val="24"/>
          <w:lang w:eastAsia="zh-CN"/>
        </w:rPr>
        <w:t xml:space="preserve"> all feedback received, including peer responses from the Project Presentation Discussion Board</w:t>
      </w:r>
      <w:r w:rsidRPr="00B45A8E">
        <w:rPr>
          <w:rFonts w:ascii="Times" w:eastAsia="Times New Roman" w:hAnsi="Times" w:cstheme="minorHAnsi"/>
          <w:color w:val="222222"/>
          <w:sz w:val="24"/>
          <w:szCs w:val="24"/>
          <w:lang w:eastAsia="zh-CN"/>
        </w:rPr>
        <w:t>.</w:t>
      </w:r>
    </w:p>
    <w:p w14:paraId="5F3B0585" w14:textId="50E0B517" w:rsidR="00443824" w:rsidRPr="00443824" w:rsidRDefault="00F06C9F" w:rsidP="00B45A8E">
      <w:pPr>
        <w:shd w:val="clear" w:color="auto" w:fill="FFFFFF"/>
        <w:spacing w:before="100" w:beforeAutospacing="1" w:after="100" w:afterAutospacing="1" w:line="240" w:lineRule="auto"/>
        <w:ind w:left="720"/>
        <w:jc w:val="both"/>
        <w:rPr>
          <w:rFonts w:ascii="Times" w:eastAsia="Times New Roman" w:hAnsi="Times" w:cstheme="minorHAnsi"/>
          <w:color w:val="222222"/>
          <w:sz w:val="24"/>
          <w:szCs w:val="24"/>
          <w:lang w:eastAsia="zh-CN"/>
        </w:rPr>
      </w:pPr>
      <w:r w:rsidRPr="00B45A8E">
        <w:rPr>
          <w:rFonts w:ascii="Times" w:eastAsia="Times New Roman" w:hAnsi="Times" w:cstheme="minorHAnsi"/>
          <w:color w:val="222222"/>
          <w:sz w:val="24"/>
          <w:szCs w:val="24"/>
          <w:u w:val="single"/>
          <w:lang w:eastAsia="zh-CN"/>
        </w:rPr>
        <w:t>Grading criteria/rubric:</w:t>
      </w:r>
      <w:r w:rsidRPr="00B45A8E">
        <w:rPr>
          <w:rFonts w:ascii="Times" w:eastAsia="Times New Roman" w:hAnsi="Times" w:cstheme="minorHAnsi"/>
          <w:color w:val="222222"/>
          <w:sz w:val="24"/>
          <w:szCs w:val="24"/>
          <w:lang w:eastAsia="zh-CN"/>
        </w:rPr>
        <w:t xml:space="preserve"> The assignment (including each sub-assignment) was graded based on the instructor’s expertise and years of experience of the subject area of sociolinguistics. </w:t>
      </w:r>
    </w:p>
    <w:p w14:paraId="318EBE2D" w14:textId="77777777" w:rsidR="00760FF7" w:rsidRPr="00B45A8E" w:rsidRDefault="0074718C" w:rsidP="00B45A8E">
      <w:pPr>
        <w:pStyle w:val="ListParagraph"/>
        <w:numPr>
          <w:ilvl w:val="0"/>
          <w:numId w:val="1"/>
        </w:numPr>
        <w:jc w:val="both"/>
        <w:rPr>
          <w:rFonts w:ascii="Times" w:hAnsi="Times" w:cs="Times New Roman"/>
          <w:sz w:val="24"/>
          <w:szCs w:val="24"/>
        </w:rPr>
      </w:pPr>
      <w:r w:rsidRPr="00B45A8E">
        <w:rPr>
          <w:rFonts w:ascii="Times" w:hAnsi="Times" w:cs="Times New Roman"/>
          <w:sz w:val="24"/>
          <w:szCs w:val="24"/>
        </w:rPr>
        <w:t xml:space="preserve">What did you learn from your analysis of the </w:t>
      </w:r>
      <w:r w:rsidR="00760FF7" w:rsidRPr="00B45A8E">
        <w:rPr>
          <w:rFonts w:ascii="Times" w:hAnsi="Times" w:cs="Times New Roman"/>
          <w:sz w:val="24"/>
          <w:szCs w:val="24"/>
        </w:rPr>
        <w:t>data?</w:t>
      </w:r>
      <w:r w:rsidRPr="00B45A8E">
        <w:rPr>
          <w:rFonts w:ascii="Times" w:hAnsi="Times" w:cs="Times New Roman"/>
          <w:sz w:val="24"/>
          <w:szCs w:val="24"/>
        </w:rPr>
        <w:t xml:space="preserve"> Please </w:t>
      </w:r>
      <w:r w:rsidR="00760FF7" w:rsidRPr="00B45A8E">
        <w:rPr>
          <w:rFonts w:ascii="Times" w:hAnsi="Times" w:cs="Times New Roman"/>
          <w:sz w:val="24"/>
          <w:szCs w:val="24"/>
        </w:rPr>
        <w:t xml:space="preserve">include sample size (how many students were evaluated) and indicate how many students (number or percentage instead of a median or mean) were designated as proficient. </w:t>
      </w:r>
      <w:r w:rsidR="00AE0D66" w:rsidRPr="00B45A8E">
        <w:rPr>
          <w:rFonts w:ascii="Times" w:hAnsi="Times" w:cs="Times New Roman"/>
          <w:sz w:val="24"/>
          <w:szCs w:val="24"/>
        </w:rPr>
        <w:t xml:space="preserve"> Also indicate your benchmark (</w:t>
      </w:r>
      <w:proofErr w:type="gramStart"/>
      <w:r w:rsidR="00AE0D66" w:rsidRPr="00B45A8E">
        <w:rPr>
          <w:rFonts w:ascii="Times" w:hAnsi="Times" w:cs="Times New Roman"/>
          <w:sz w:val="24"/>
          <w:szCs w:val="24"/>
        </w:rPr>
        <w:t>e.g.</w:t>
      </w:r>
      <w:proofErr w:type="gramEnd"/>
      <w:r w:rsidR="00AE0D66" w:rsidRPr="00B45A8E">
        <w:rPr>
          <w:rFonts w:ascii="Times" w:hAnsi="Times" w:cs="Times New Roman"/>
          <w:sz w:val="24"/>
          <w:szCs w:val="24"/>
        </w:rPr>
        <w:t xml:space="preserve"> 80% of students will be designated as proficient or higher) and indicate the number of students who met that benchmark.</w:t>
      </w:r>
    </w:p>
    <w:p w14:paraId="4C2295A5" w14:textId="10C151A0" w:rsidR="00E56C83" w:rsidRPr="00B45A8E" w:rsidRDefault="00F06C9F" w:rsidP="00B45A8E">
      <w:pPr>
        <w:ind w:left="720"/>
        <w:jc w:val="both"/>
        <w:rPr>
          <w:rFonts w:ascii="Times" w:hAnsi="Times" w:cstheme="minorHAnsi"/>
          <w:sz w:val="24"/>
          <w:szCs w:val="24"/>
        </w:rPr>
      </w:pPr>
      <w:r w:rsidRPr="00B45A8E">
        <w:rPr>
          <w:rFonts w:ascii="Times" w:hAnsi="Times" w:cstheme="minorHAnsi"/>
          <w:sz w:val="24"/>
          <w:szCs w:val="24"/>
        </w:rPr>
        <w:t>There were 14 students in this class and 80% (12 out of 14) were deemed proficient</w:t>
      </w:r>
      <w:r w:rsidR="00062131">
        <w:rPr>
          <w:rFonts w:ascii="Times" w:hAnsi="Times" w:cstheme="minorHAnsi"/>
          <w:sz w:val="24"/>
          <w:szCs w:val="24"/>
        </w:rPr>
        <w:t>, which just meets our benchmark of 80%.</w:t>
      </w:r>
    </w:p>
    <w:p w14:paraId="209CDBD2" w14:textId="77777777" w:rsidR="00760FF7" w:rsidRPr="00B45A8E" w:rsidRDefault="00760FF7" w:rsidP="00B45A8E">
      <w:pPr>
        <w:pStyle w:val="ListParagraph"/>
        <w:numPr>
          <w:ilvl w:val="0"/>
          <w:numId w:val="1"/>
        </w:numPr>
        <w:jc w:val="both"/>
        <w:rPr>
          <w:rFonts w:ascii="Times" w:hAnsi="Times" w:cs="Times New Roman"/>
          <w:sz w:val="24"/>
          <w:szCs w:val="24"/>
        </w:rPr>
      </w:pPr>
      <w:r w:rsidRPr="00B45A8E">
        <w:rPr>
          <w:rFonts w:ascii="Times" w:hAnsi="Times" w:cs="Times New Roman"/>
          <w:sz w:val="24"/>
          <w:szCs w:val="24"/>
        </w:rPr>
        <w:t>What changes, if any, do you recommend based on the assessment data?</w:t>
      </w:r>
    </w:p>
    <w:p w14:paraId="4EF941AB" w14:textId="7AC496A8" w:rsidR="00B67C02" w:rsidRPr="00B45A8E" w:rsidRDefault="00F06C9F" w:rsidP="00B45A8E">
      <w:pPr>
        <w:ind w:left="720"/>
        <w:jc w:val="both"/>
        <w:rPr>
          <w:rFonts w:ascii="Times" w:hAnsi="Times" w:cstheme="minorHAnsi"/>
          <w:sz w:val="24"/>
          <w:szCs w:val="24"/>
        </w:rPr>
      </w:pPr>
      <w:r w:rsidRPr="00B45A8E">
        <w:rPr>
          <w:rFonts w:ascii="Times" w:hAnsi="Times" w:cstheme="minorHAnsi"/>
          <w:sz w:val="24"/>
          <w:szCs w:val="24"/>
        </w:rPr>
        <w:t>We found that the term project assignment assess</w:t>
      </w:r>
      <w:r w:rsidR="00B67C02" w:rsidRPr="00B45A8E">
        <w:rPr>
          <w:rFonts w:ascii="Times" w:hAnsi="Times" w:cstheme="minorHAnsi"/>
          <w:sz w:val="24"/>
          <w:szCs w:val="24"/>
        </w:rPr>
        <w:t>ed</w:t>
      </w:r>
      <w:r w:rsidRPr="00B45A8E">
        <w:rPr>
          <w:rFonts w:ascii="Times" w:hAnsi="Times" w:cstheme="minorHAnsi"/>
          <w:sz w:val="24"/>
          <w:szCs w:val="24"/>
        </w:rPr>
        <w:t xml:space="preserve"> the learning outcomes </w:t>
      </w:r>
      <w:r w:rsidR="00B67C02" w:rsidRPr="00B45A8E">
        <w:rPr>
          <w:rFonts w:ascii="Times" w:hAnsi="Times" w:cstheme="minorHAnsi"/>
          <w:sz w:val="24"/>
          <w:szCs w:val="24"/>
        </w:rPr>
        <w:t xml:space="preserve">very well, clearly addressing the learning outcome Goal 3, “producing a research paper which demonstrate ability to carry out independent empirical, experimental, or theoretical research”. The breaking down of the assignment into small manageable sub-assignments throughout the semester is effective in helping students formulate a strong research project, develop a critical review of the relevant literature, and come up with an appropriate empirical design for data collection and analyses </w:t>
      </w:r>
      <w:r w:rsidR="00501F39" w:rsidRPr="00B45A8E">
        <w:rPr>
          <w:rFonts w:ascii="Times" w:hAnsi="Times" w:cstheme="minorHAnsi"/>
          <w:sz w:val="24"/>
          <w:szCs w:val="24"/>
        </w:rPr>
        <w:t>to</w:t>
      </w:r>
      <w:r w:rsidR="00B67C02" w:rsidRPr="00B45A8E">
        <w:rPr>
          <w:rFonts w:ascii="Times" w:hAnsi="Times" w:cstheme="minorHAnsi"/>
          <w:sz w:val="24"/>
          <w:szCs w:val="24"/>
        </w:rPr>
        <w:t xml:space="preserve"> answer the research question. </w:t>
      </w:r>
    </w:p>
    <w:p w14:paraId="68276B70" w14:textId="48139577" w:rsidR="00B67C02" w:rsidRPr="00B45A8E" w:rsidRDefault="00B67C02" w:rsidP="00B45A8E">
      <w:pPr>
        <w:ind w:left="720"/>
        <w:jc w:val="both"/>
        <w:rPr>
          <w:rFonts w:ascii="Times" w:hAnsi="Times" w:cstheme="minorHAnsi"/>
          <w:sz w:val="24"/>
          <w:szCs w:val="24"/>
        </w:rPr>
      </w:pPr>
      <w:r w:rsidRPr="00B45A8E">
        <w:rPr>
          <w:rFonts w:ascii="Times" w:hAnsi="Times" w:cstheme="minorHAnsi"/>
          <w:sz w:val="24"/>
          <w:szCs w:val="24"/>
          <w:u w:val="single"/>
        </w:rPr>
        <w:t>Recommended changes</w:t>
      </w:r>
      <w:r w:rsidRPr="00B45A8E">
        <w:rPr>
          <w:rFonts w:ascii="Times" w:hAnsi="Times" w:cstheme="minorHAnsi"/>
          <w:sz w:val="24"/>
          <w:szCs w:val="24"/>
        </w:rPr>
        <w:t xml:space="preserve">: Improvement could be made in </w:t>
      </w:r>
      <w:r w:rsidR="00B45A8E" w:rsidRPr="00B45A8E">
        <w:rPr>
          <w:rFonts w:ascii="Times" w:hAnsi="Times" w:cstheme="minorHAnsi"/>
          <w:sz w:val="24"/>
          <w:szCs w:val="24"/>
        </w:rPr>
        <w:t>creating and use explicit</w:t>
      </w:r>
      <w:r w:rsidRPr="00B45A8E">
        <w:rPr>
          <w:rFonts w:ascii="Times" w:hAnsi="Times" w:cstheme="minorHAnsi"/>
          <w:sz w:val="24"/>
          <w:szCs w:val="24"/>
        </w:rPr>
        <w:t xml:space="preserve"> grading criteria in writing for each sub-</w:t>
      </w:r>
      <w:r w:rsidR="000B7FDA" w:rsidRPr="00B45A8E">
        <w:rPr>
          <w:rFonts w:ascii="Times" w:hAnsi="Times" w:cstheme="minorHAnsi"/>
          <w:sz w:val="24"/>
          <w:szCs w:val="24"/>
        </w:rPr>
        <w:t>assignment,</w:t>
      </w:r>
      <w:r w:rsidRPr="00B45A8E">
        <w:rPr>
          <w:rFonts w:ascii="Times" w:hAnsi="Times" w:cstheme="minorHAnsi"/>
          <w:sz w:val="24"/>
          <w:szCs w:val="24"/>
        </w:rPr>
        <w:t xml:space="preserve"> </w:t>
      </w:r>
      <w:r w:rsidR="00BD61B5" w:rsidRPr="00B45A8E">
        <w:rPr>
          <w:rFonts w:ascii="Times" w:hAnsi="Times" w:cstheme="minorHAnsi"/>
          <w:sz w:val="24"/>
          <w:szCs w:val="24"/>
        </w:rPr>
        <w:t>so students understand the expected outcome</w:t>
      </w:r>
      <w:r w:rsidR="00B45A8E" w:rsidRPr="00B45A8E">
        <w:rPr>
          <w:rFonts w:ascii="Times" w:hAnsi="Times" w:cstheme="minorHAnsi"/>
          <w:sz w:val="24"/>
          <w:szCs w:val="24"/>
        </w:rPr>
        <w:t xml:space="preserve">s clearly. </w:t>
      </w:r>
    </w:p>
    <w:p w14:paraId="1A707DFA" w14:textId="689D9159" w:rsidR="00F06C9F" w:rsidRPr="00B45A8E" w:rsidRDefault="00F06C9F" w:rsidP="00B45A8E">
      <w:pPr>
        <w:ind w:left="720"/>
        <w:jc w:val="both"/>
        <w:rPr>
          <w:rFonts w:ascii="Times" w:hAnsi="Times" w:cstheme="minorHAnsi"/>
          <w:sz w:val="24"/>
          <w:szCs w:val="24"/>
        </w:rPr>
      </w:pPr>
    </w:p>
    <w:p w14:paraId="7A9A6BA8" w14:textId="097E9080" w:rsidR="00760FF7" w:rsidRPr="00B45A8E" w:rsidRDefault="00760FF7" w:rsidP="00B45A8E">
      <w:pPr>
        <w:pStyle w:val="ListParagraph"/>
        <w:numPr>
          <w:ilvl w:val="0"/>
          <w:numId w:val="1"/>
        </w:numPr>
        <w:jc w:val="both"/>
        <w:rPr>
          <w:rFonts w:ascii="Times" w:hAnsi="Times" w:cs="Times New Roman"/>
          <w:sz w:val="24"/>
          <w:szCs w:val="24"/>
        </w:rPr>
      </w:pPr>
      <w:r w:rsidRPr="00B45A8E">
        <w:rPr>
          <w:rFonts w:ascii="Times" w:hAnsi="Times" w:cs="Times New Roman"/>
          <w:sz w:val="24"/>
          <w:szCs w:val="24"/>
        </w:rPr>
        <w:t>If you recommended a</w:t>
      </w:r>
      <w:r w:rsidR="0079041A" w:rsidRPr="00B45A8E">
        <w:rPr>
          <w:rFonts w:ascii="Times" w:hAnsi="Times" w:cs="Times New Roman"/>
          <w:sz w:val="24"/>
          <w:szCs w:val="24"/>
        </w:rPr>
        <w:t>ny changes in your response to Q</w:t>
      </w:r>
      <w:r w:rsidR="0040569B" w:rsidRPr="00B45A8E">
        <w:rPr>
          <w:rFonts w:ascii="Times" w:hAnsi="Times" w:cs="Times New Roman"/>
          <w:sz w:val="24"/>
          <w:szCs w:val="24"/>
        </w:rPr>
        <w:t>uestion 4 in your 2018-19</w:t>
      </w:r>
      <w:r w:rsidRPr="00B45A8E">
        <w:rPr>
          <w:rFonts w:ascii="Times" w:hAnsi="Times" w:cs="Times New Roman"/>
          <w:sz w:val="24"/>
          <w:szCs w:val="24"/>
        </w:rPr>
        <w:t xml:space="preserve"> assessment report, what progress have you made in implementing these changes? If you did not recommend making any changes in last year’s report please write N/A as your answer to this question.</w:t>
      </w:r>
    </w:p>
    <w:p w14:paraId="577A35A5" w14:textId="0DA32046" w:rsidR="00BD61B5" w:rsidRPr="00B45A8E" w:rsidRDefault="00BD61B5" w:rsidP="00B45A8E">
      <w:pPr>
        <w:ind w:left="720"/>
        <w:jc w:val="both"/>
        <w:rPr>
          <w:rFonts w:ascii="Times" w:hAnsi="Times" w:cs="Times New Roman"/>
          <w:sz w:val="24"/>
          <w:szCs w:val="24"/>
        </w:rPr>
      </w:pPr>
      <w:r w:rsidRPr="00B45A8E">
        <w:rPr>
          <w:rFonts w:ascii="Times" w:hAnsi="Times" w:cs="Times New Roman"/>
          <w:sz w:val="24"/>
          <w:szCs w:val="24"/>
        </w:rPr>
        <w:t>N/A</w:t>
      </w:r>
    </w:p>
    <w:p w14:paraId="4DFE0DB9" w14:textId="77777777" w:rsidR="00760FF7" w:rsidRPr="00B45A8E" w:rsidRDefault="00760FF7" w:rsidP="00B45A8E">
      <w:pPr>
        <w:jc w:val="both"/>
        <w:rPr>
          <w:rFonts w:ascii="Times" w:hAnsi="Times" w:cs="Times New Roman"/>
          <w:sz w:val="24"/>
          <w:szCs w:val="24"/>
        </w:rPr>
      </w:pPr>
    </w:p>
    <w:p w14:paraId="266155F0" w14:textId="77777777" w:rsidR="00760FF7" w:rsidRPr="003C2F38" w:rsidRDefault="00760FF7" w:rsidP="00B45A8E">
      <w:pPr>
        <w:pStyle w:val="ListParagraph"/>
        <w:numPr>
          <w:ilvl w:val="0"/>
          <w:numId w:val="1"/>
        </w:numPr>
        <w:jc w:val="both"/>
        <w:rPr>
          <w:rFonts w:ascii="Times" w:hAnsi="Times" w:cs="Times New Roman"/>
          <w:color w:val="000000" w:themeColor="text1"/>
          <w:sz w:val="24"/>
          <w:szCs w:val="24"/>
        </w:rPr>
      </w:pPr>
      <w:r w:rsidRPr="003C2F38">
        <w:rPr>
          <w:rFonts w:ascii="Times" w:hAnsi="Times" w:cs="Times New Roman"/>
          <w:color w:val="000000" w:themeColor="text1"/>
          <w:sz w:val="24"/>
          <w:szCs w:val="24"/>
        </w:rPr>
        <w:t>What assessment activities will you be conducti</w:t>
      </w:r>
      <w:r w:rsidR="0040569B" w:rsidRPr="003C2F38">
        <w:rPr>
          <w:rFonts w:ascii="Times" w:hAnsi="Times" w:cs="Times New Roman"/>
          <w:color w:val="000000" w:themeColor="text1"/>
          <w:sz w:val="24"/>
          <w:szCs w:val="24"/>
        </w:rPr>
        <w:t>ng during AY 2021-22</w:t>
      </w:r>
      <w:r w:rsidRPr="003C2F38">
        <w:rPr>
          <w:rFonts w:ascii="Times" w:hAnsi="Times" w:cs="Times New Roman"/>
          <w:color w:val="000000" w:themeColor="text1"/>
          <w:sz w:val="24"/>
          <w:szCs w:val="24"/>
        </w:rPr>
        <w:t>?</w:t>
      </w:r>
    </w:p>
    <w:p w14:paraId="7F2AA8F5" w14:textId="5E986A07" w:rsidR="00760FF7" w:rsidRPr="003C2F38" w:rsidRDefault="00062131" w:rsidP="00B45A8E">
      <w:pPr>
        <w:ind w:left="720"/>
        <w:jc w:val="both"/>
        <w:rPr>
          <w:rFonts w:ascii="Times" w:hAnsi="Times" w:cs="Times New Roman"/>
          <w:color w:val="000000" w:themeColor="text1"/>
          <w:sz w:val="24"/>
          <w:szCs w:val="24"/>
        </w:rPr>
      </w:pPr>
      <w:r w:rsidRPr="003C2F38">
        <w:rPr>
          <w:rFonts w:ascii="Times" w:hAnsi="Times" w:cs="Times New Roman"/>
          <w:color w:val="000000" w:themeColor="text1"/>
          <w:sz w:val="24"/>
          <w:szCs w:val="24"/>
        </w:rPr>
        <w:t>We’ll be looking at the MA theses produced that academic year.</w:t>
      </w:r>
      <w:r w:rsidR="003C2F38">
        <w:rPr>
          <w:rFonts w:ascii="Times" w:hAnsi="Times" w:cs="Times New Roman"/>
          <w:color w:val="000000" w:themeColor="text1"/>
          <w:sz w:val="24"/>
          <w:szCs w:val="24"/>
        </w:rPr>
        <w:t xml:space="preserve"> </w:t>
      </w:r>
      <w:r w:rsidR="00BD61B5" w:rsidRPr="003C2F38">
        <w:rPr>
          <w:rFonts w:ascii="Times" w:hAnsi="Times" w:cs="Times New Roman"/>
          <w:color w:val="000000" w:themeColor="text1"/>
          <w:sz w:val="24"/>
          <w:szCs w:val="24"/>
        </w:rPr>
        <w:t>We plan to assess the following student learning outcome in ay 2021-22:</w:t>
      </w:r>
    </w:p>
    <w:p w14:paraId="2813485E" w14:textId="77777777" w:rsidR="003C2F38" w:rsidRPr="00B45A8E" w:rsidRDefault="003C2F38" w:rsidP="003C2F38">
      <w:pPr>
        <w:pStyle w:val="Style"/>
        <w:spacing w:before="268" w:line="220" w:lineRule="exact"/>
        <w:ind w:left="2160" w:hanging="1440"/>
        <w:jc w:val="both"/>
        <w:rPr>
          <w:rFonts w:ascii="Times" w:hAnsi="Times" w:cstheme="minorHAnsi"/>
          <w:b/>
        </w:rPr>
      </w:pPr>
      <w:r w:rsidRPr="00B45A8E">
        <w:rPr>
          <w:rFonts w:ascii="Times" w:hAnsi="Times" w:cstheme="minorHAnsi"/>
          <w:b/>
        </w:rPr>
        <w:t>Goal 3:</w:t>
      </w:r>
      <w:r w:rsidRPr="00B45A8E">
        <w:rPr>
          <w:rFonts w:ascii="Times" w:hAnsi="Times" w:cstheme="minorHAnsi"/>
          <w:b/>
        </w:rPr>
        <w:tab/>
      </w:r>
      <w:r w:rsidRPr="00B45A8E">
        <w:rPr>
          <w:rFonts w:ascii="Times" w:hAnsi="Times" w:cstheme="minorHAnsi"/>
          <w:b/>
          <w:bCs/>
        </w:rPr>
        <w:t>Produce a research paper which demonstrate a</w:t>
      </w:r>
      <w:r w:rsidRPr="00B45A8E">
        <w:rPr>
          <w:rFonts w:ascii="Times" w:hAnsi="Times" w:cstheme="minorHAnsi"/>
          <w:b/>
        </w:rPr>
        <w:t xml:space="preserve">bility to carry out independent empirical, experimental, or theoretical research. </w:t>
      </w:r>
    </w:p>
    <w:p w14:paraId="06CBF9DF" w14:textId="77777777" w:rsidR="003C2F38" w:rsidRPr="00B45A8E" w:rsidRDefault="003C2F38" w:rsidP="003C2F38">
      <w:pPr>
        <w:pStyle w:val="Style"/>
        <w:spacing w:before="268" w:line="220" w:lineRule="exact"/>
        <w:ind w:left="360" w:firstLine="360"/>
        <w:jc w:val="both"/>
        <w:rPr>
          <w:rFonts w:ascii="Times" w:hAnsi="Times" w:cstheme="minorHAnsi"/>
        </w:rPr>
      </w:pPr>
      <w:r w:rsidRPr="00B45A8E">
        <w:rPr>
          <w:rFonts w:ascii="Times" w:hAnsi="Times" w:cstheme="minorHAnsi"/>
        </w:rPr>
        <w:t>Objective 3.1</w:t>
      </w:r>
      <w:r w:rsidRPr="00B45A8E">
        <w:rPr>
          <w:rFonts w:ascii="Times" w:hAnsi="Times" w:cstheme="minorHAnsi"/>
        </w:rPr>
        <w:tab/>
        <w:t xml:space="preserve">Critically review relevant literature theoretically and empirically. </w:t>
      </w:r>
    </w:p>
    <w:p w14:paraId="5A3D8A92" w14:textId="77777777" w:rsidR="003C2F38" w:rsidRPr="00B45A8E" w:rsidRDefault="003C2F38" w:rsidP="003C2F38">
      <w:pPr>
        <w:pStyle w:val="Style"/>
        <w:spacing w:before="268" w:line="220" w:lineRule="exact"/>
        <w:ind w:left="2160" w:hanging="1440"/>
        <w:jc w:val="both"/>
        <w:rPr>
          <w:rFonts w:ascii="Times" w:hAnsi="Times" w:cstheme="minorHAnsi"/>
        </w:rPr>
      </w:pPr>
      <w:r w:rsidRPr="00B45A8E">
        <w:rPr>
          <w:rFonts w:ascii="Times" w:hAnsi="Times" w:cstheme="minorHAnsi"/>
        </w:rPr>
        <w:t>Objective 3.2</w:t>
      </w:r>
      <w:r w:rsidRPr="00B45A8E">
        <w:rPr>
          <w:rFonts w:ascii="Times" w:hAnsi="Times" w:cstheme="minorHAnsi"/>
        </w:rPr>
        <w:tab/>
        <w:t>Utilize appropriate methodology to collect data, interpret the data, and discuss theoretical implications.</w:t>
      </w:r>
    </w:p>
    <w:p w14:paraId="2DCE2513" w14:textId="77777777" w:rsidR="00760FF7" w:rsidRPr="00B45A8E" w:rsidRDefault="00760FF7" w:rsidP="00B45A8E">
      <w:pPr>
        <w:jc w:val="both"/>
        <w:rPr>
          <w:rFonts w:ascii="Times" w:hAnsi="Times" w:cs="Times New Roman"/>
          <w:sz w:val="24"/>
          <w:szCs w:val="24"/>
        </w:rPr>
      </w:pPr>
    </w:p>
    <w:p w14:paraId="587115A7" w14:textId="77777777" w:rsidR="00E56C83" w:rsidRPr="00B45A8E" w:rsidRDefault="00E56C83" w:rsidP="00B45A8E">
      <w:pPr>
        <w:pStyle w:val="ListParagraph"/>
        <w:numPr>
          <w:ilvl w:val="0"/>
          <w:numId w:val="1"/>
        </w:numPr>
        <w:jc w:val="both"/>
        <w:rPr>
          <w:rFonts w:ascii="Times" w:hAnsi="Times" w:cs="Times New Roman"/>
          <w:sz w:val="24"/>
          <w:szCs w:val="24"/>
        </w:rPr>
      </w:pPr>
      <w:r w:rsidRPr="00B45A8E">
        <w:rPr>
          <w:rFonts w:ascii="Times" w:hAnsi="Times" w:cs="Times New Roman"/>
          <w:sz w:val="24"/>
          <w:szCs w:val="24"/>
        </w:rPr>
        <w:t>Identify a</w:t>
      </w:r>
      <w:r w:rsidR="002F0A0F" w:rsidRPr="00B45A8E">
        <w:rPr>
          <w:rFonts w:ascii="Times" w:hAnsi="Times" w:cs="Times New Roman"/>
          <w:sz w:val="24"/>
          <w:szCs w:val="24"/>
        </w:rPr>
        <w:t>nd discuss any major issues identified during</w:t>
      </w:r>
      <w:r w:rsidR="00F6446F" w:rsidRPr="00B45A8E">
        <w:rPr>
          <w:rFonts w:ascii="Times" w:hAnsi="Times" w:cs="Times New Roman"/>
          <w:sz w:val="24"/>
          <w:szCs w:val="24"/>
        </w:rPr>
        <w:t xml:space="preserve"> your last Program Review and in what ways these issues have or have not been addressed.</w:t>
      </w:r>
    </w:p>
    <w:p w14:paraId="378707EB" w14:textId="3C92CAB9" w:rsidR="00BD61B5" w:rsidRPr="00B45A8E" w:rsidRDefault="00BD61B5" w:rsidP="00B45A8E">
      <w:pPr>
        <w:autoSpaceDE w:val="0"/>
        <w:autoSpaceDN w:val="0"/>
        <w:adjustRightInd w:val="0"/>
        <w:spacing w:after="0" w:line="240" w:lineRule="auto"/>
        <w:ind w:left="720"/>
        <w:jc w:val="both"/>
        <w:rPr>
          <w:rFonts w:ascii="Times" w:hAnsi="Times" w:cs="Times New Roman"/>
          <w:sz w:val="24"/>
          <w:szCs w:val="24"/>
        </w:rPr>
      </w:pPr>
      <w:r w:rsidRPr="00B45A8E">
        <w:rPr>
          <w:rFonts w:ascii="Times" w:hAnsi="Times" w:cs="Times New Roman"/>
          <w:sz w:val="24"/>
          <w:szCs w:val="24"/>
        </w:rPr>
        <w:t>The most recent program review (2015) made the following recommendations in curriculum development for the MA program and the department has made efforts to address each of them.</w:t>
      </w:r>
    </w:p>
    <w:p w14:paraId="495CE2B7" w14:textId="77777777" w:rsidR="00BD61B5" w:rsidRPr="00B45A8E" w:rsidRDefault="00BD61B5" w:rsidP="00B45A8E">
      <w:pPr>
        <w:autoSpaceDE w:val="0"/>
        <w:autoSpaceDN w:val="0"/>
        <w:adjustRightInd w:val="0"/>
        <w:spacing w:after="0" w:line="240" w:lineRule="auto"/>
        <w:ind w:left="720"/>
        <w:jc w:val="both"/>
        <w:rPr>
          <w:rFonts w:ascii="Times" w:hAnsi="Times" w:cs="Times New Roman"/>
          <w:sz w:val="24"/>
          <w:szCs w:val="24"/>
        </w:rPr>
      </w:pPr>
    </w:p>
    <w:p w14:paraId="104A5CF1" w14:textId="011E86BE" w:rsidR="00BD61B5" w:rsidRPr="00035E16" w:rsidRDefault="00BD61B5" w:rsidP="00035E16">
      <w:pPr>
        <w:pStyle w:val="ListParagraph"/>
        <w:numPr>
          <w:ilvl w:val="1"/>
          <w:numId w:val="3"/>
        </w:numPr>
        <w:autoSpaceDE w:val="0"/>
        <w:autoSpaceDN w:val="0"/>
        <w:adjustRightInd w:val="0"/>
        <w:spacing w:after="0" w:line="240" w:lineRule="auto"/>
        <w:ind w:left="1080"/>
        <w:jc w:val="both"/>
        <w:rPr>
          <w:rFonts w:ascii="Times" w:hAnsi="Times" w:cs="Times New Roman"/>
          <w:sz w:val="24"/>
          <w:szCs w:val="24"/>
        </w:rPr>
      </w:pPr>
      <w:r w:rsidRPr="00035E16">
        <w:rPr>
          <w:rFonts w:ascii="Times" w:hAnsi="Times" w:cs="Times New Roman"/>
          <w:sz w:val="24"/>
          <w:szCs w:val="24"/>
        </w:rPr>
        <w:t>“The development of new graduate courses in research methods, language structures</w:t>
      </w:r>
      <w:r w:rsidR="00D810DD" w:rsidRPr="00035E16">
        <w:rPr>
          <w:rFonts w:ascii="Times" w:hAnsi="Times" w:cs="Times New Roman"/>
          <w:sz w:val="24"/>
          <w:szCs w:val="24"/>
        </w:rPr>
        <w:t xml:space="preserve"> </w:t>
      </w:r>
      <w:r w:rsidRPr="00035E16">
        <w:rPr>
          <w:rFonts w:ascii="Times" w:hAnsi="Times" w:cs="Times New Roman"/>
          <w:sz w:val="24"/>
          <w:szCs w:val="24"/>
        </w:rPr>
        <w:t>for teachers, a survey of applied linguistics, a morphology course, and a semantics</w:t>
      </w:r>
      <w:r w:rsidR="00D810DD" w:rsidRPr="00035E16">
        <w:rPr>
          <w:rFonts w:ascii="Times" w:hAnsi="Times" w:cs="Times New Roman"/>
          <w:sz w:val="24"/>
          <w:szCs w:val="24"/>
        </w:rPr>
        <w:t xml:space="preserve"> </w:t>
      </w:r>
      <w:r w:rsidRPr="00035E16">
        <w:rPr>
          <w:rFonts w:ascii="Times" w:hAnsi="Times" w:cs="Times New Roman"/>
          <w:sz w:val="24"/>
          <w:szCs w:val="24"/>
        </w:rPr>
        <w:t>course in the future.”</w:t>
      </w:r>
    </w:p>
    <w:p w14:paraId="2D35B99D" w14:textId="77777777" w:rsidR="00035E16" w:rsidRPr="00035E16" w:rsidRDefault="00035E16" w:rsidP="00035E16">
      <w:pPr>
        <w:pStyle w:val="ListParagraph"/>
        <w:autoSpaceDE w:val="0"/>
        <w:autoSpaceDN w:val="0"/>
        <w:adjustRightInd w:val="0"/>
        <w:spacing w:after="0" w:line="240" w:lineRule="auto"/>
        <w:ind w:left="1440"/>
        <w:jc w:val="both"/>
        <w:rPr>
          <w:rFonts w:ascii="Times" w:hAnsi="Times" w:cs="Times New Roman"/>
          <w:sz w:val="24"/>
          <w:szCs w:val="24"/>
        </w:rPr>
      </w:pPr>
    </w:p>
    <w:p w14:paraId="21C61B91" w14:textId="1F528569" w:rsidR="00BD61B5" w:rsidRPr="00B45A8E" w:rsidRDefault="00BD61B5" w:rsidP="009B7FC1">
      <w:pPr>
        <w:pStyle w:val="ListParagraph"/>
        <w:numPr>
          <w:ilvl w:val="0"/>
          <w:numId w:val="8"/>
        </w:numPr>
        <w:autoSpaceDE w:val="0"/>
        <w:autoSpaceDN w:val="0"/>
        <w:adjustRightInd w:val="0"/>
        <w:spacing w:after="0" w:line="240" w:lineRule="auto"/>
        <w:ind w:left="1260" w:hanging="180"/>
        <w:jc w:val="both"/>
        <w:rPr>
          <w:rFonts w:ascii="Times" w:hAnsi="Times" w:cs="Times New Roman"/>
          <w:sz w:val="24"/>
          <w:szCs w:val="24"/>
        </w:rPr>
      </w:pPr>
      <w:r w:rsidRPr="00B45A8E">
        <w:rPr>
          <w:rFonts w:ascii="Times" w:hAnsi="Times" w:cs="Times New Roman"/>
          <w:sz w:val="24"/>
          <w:szCs w:val="24"/>
        </w:rPr>
        <w:t>Dr. John Boyle has developed and offered an undergraduate Morphology course</w:t>
      </w:r>
      <w:r w:rsidR="00D810DD" w:rsidRPr="00B45A8E">
        <w:rPr>
          <w:rFonts w:ascii="Times" w:hAnsi="Times" w:cs="Times New Roman"/>
          <w:sz w:val="24"/>
          <w:szCs w:val="24"/>
        </w:rPr>
        <w:t xml:space="preserve"> </w:t>
      </w:r>
      <w:r w:rsidRPr="00B45A8E">
        <w:rPr>
          <w:rFonts w:ascii="Times" w:hAnsi="Times" w:cs="Times New Roman"/>
          <w:sz w:val="24"/>
          <w:szCs w:val="24"/>
        </w:rPr>
        <w:t>every other semester since 2017.</w:t>
      </w:r>
    </w:p>
    <w:p w14:paraId="2412B6A1" w14:textId="6F977B45" w:rsidR="00BD61B5" w:rsidRPr="00B45A8E" w:rsidRDefault="00BD61B5" w:rsidP="009B7FC1">
      <w:pPr>
        <w:pStyle w:val="ListParagraph"/>
        <w:numPr>
          <w:ilvl w:val="0"/>
          <w:numId w:val="8"/>
        </w:numPr>
        <w:autoSpaceDE w:val="0"/>
        <w:autoSpaceDN w:val="0"/>
        <w:adjustRightInd w:val="0"/>
        <w:spacing w:after="0" w:line="240" w:lineRule="auto"/>
        <w:ind w:left="1260" w:hanging="180"/>
        <w:jc w:val="both"/>
        <w:rPr>
          <w:rFonts w:ascii="Times" w:hAnsi="Times" w:cs="Times New Roman"/>
          <w:sz w:val="24"/>
          <w:szCs w:val="24"/>
        </w:rPr>
      </w:pPr>
      <w:r w:rsidRPr="00B45A8E">
        <w:rPr>
          <w:rFonts w:ascii="Times" w:hAnsi="Times" w:cs="Times New Roman"/>
          <w:sz w:val="24"/>
          <w:szCs w:val="24"/>
        </w:rPr>
        <w:t>The department conducted a search for a linguist specializing in TESLO/SLAT</w:t>
      </w:r>
      <w:r w:rsidR="00D810DD" w:rsidRPr="00B45A8E">
        <w:rPr>
          <w:rFonts w:ascii="Times" w:hAnsi="Times" w:cs="Times New Roman"/>
          <w:sz w:val="24"/>
          <w:szCs w:val="24"/>
        </w:rPr>
        <w:t xml:space="preserve"> (Second Language Acquisition and Teaching) </w:t>
      </w:r>
      <w:r w:rsidRPr="00B45A8E">
        <w:rPr>
          <w:rFonts w:ascii="Times" w:hAnsi="Times" w:cs="Times New Roman"/>
          <w:sz w:val="24"/>
          <w:szCs w:val="24"/>
        </w:rPr>
        <w:t xml:space="preserve">and applied linguistics in 2016-2017. We successfully hired Dr. </w:t>
      </w:r>
      <w:proofErr w:type="spellStart"/>
      <w:r w:rsidRPr="00B45A8E">
        <w:rPr>
          <w:rFonts w:ascii="Times" w:hAnsi="Times" w:cs="Times New Roman"/>
          <w:sz w:val="24"/>
          <w:szCs w:val="24"/>
        </w:rPr>
        <w:t>Jaydene</w:t>
      </w:r>
      <w:proofErr w:type="spellEnd"/>
      <w:r w:rsidRPr="00B45A8E">
        <w:rPr>
          <w:rFonts w:ascii="Times" w:hAnsi="Times" w:cs="Times New Roman"/>
          <w:sz w:val="24"/>
          <w:szCs w:val="24"/>
        </w:rPr>
        <w:t xml:space="preserve"> Elvin who started here in fall 2017. Dr. Elvin has contributed to the development of graduate course in research methods and will be offering the graduate research methods class in Fall 2018. She is our TESOL program coordinator and oversee</w:t>
      </w:r>
      <w:r w:rsidR="00D810DD" w:rsidRPr="00B45A8E">
        <w:rPr>
          <w:rFonts w:ascii="Times" w:hAnsi="Times" w:cs="Times New Roman"/>
          <w:sz w:val="24"/>
          <w:szCs w:val="24"/>
        </w:rPr>
        <w:t>s</w:t>
      </w:r>
      <w:r w:rsidRPr="00B45A8E">
        <w:rPr>
          <w:rFonts w:ascii="Times" w:hAnsi="Times" w:cs="Times New Roman"/>
          <w:sz w:val="24"/>
          <w:szCs w:val="24"/>
        </w:rPr>
        <w:t xml:space="preserve"> internship opportunities and service learning for TESOL students in the MA and BA programs.</w:t>
      </w:r>
    </w:p>
    <w:p w14:paraId="4E65101D" w14:textId="4F58AA6E" w:rsidR="00BD61B5" w:rsidRDefault="00BD61B5" w:rsidP="009B7FC1">
      <w:pPr>
        <w:pStyle w:val="ListParagraph"/>
        <w:numPr>
          <w:ilvl w:val="0"/>
          <w:numId w:val="8"/>
        </w:numPr>
        <w:autoSpaceDE w:val="0"/>
        <w:autoSpaceDN w:val="0"/>
        <w:adjustRightInd w:val="0"/>
        <w:spacing w:after="0" w:line="240" w:lineRule="auto"/>
        <w:ind w:left="1260" w:hanging="180"/>
        <w:jc w:val="both"/>
        <w:rPr>
          <w:rFonts w:ascii="Times" w:hAnsi="Times" w:cs="Times New Roman"/>
          <w:sz w:val="24"/>
          <w:szCs w:val="24"/>
        </w:rPr>
      </w:pPr>
      <w:r w:rsidRPr="00B45A8E">
        <w:rPr>
          <w:rFonts w:ascii="Times" w:hAnsi="Times" w:cs="Times New Roman"/>
          <w:sz w:val="24"/>
          <w:szCs w:val="24"/>
        </w:rPr>
        <w:t>The department also hired John Lyon, a tenure-track faculty member who</w:t>
      </w:r>
      <w:r w:rsidR="00BA6A57" w:rsidRPr="00B45A8E">
        <w:rPr>
          <w:rFonts w:ascii="Times" w:hAnsi="Times" w:cs="Times New Roman"/>
          <w:sz w:val="24"/>
          <w:szCs w:val="24"/>
        </w:rPr>
        <w:t xml:space="preserve"> </w:t>
      </w:r>
      <w:r w:rsidRPr="00B45A8E">
        <w:rPr>
          <w:rFonts w:ascii="Times" w:hAnsi="Times" w:cs="Times New Roman"/>
          <w:sz w:val="24"/>
          <w:szCs w:val="24"/>
        </w:rPr>
        <w:t xml:space="preserve">specializes in semantics. He </w:t>
      </w:r>
      <w:r w:rsidR="00D810DD" w:rsidRPr="00B45A8E">
        <w:rPr>
          <w:rFonts w:ascii="Times" w:hAnsi="Times" w:cs="Times New Roman"/>
          <w:sz w:val="24"/>
          <w:szCs w:val="24"/>
        </w:rPr>
        <w:t>developed</w:t>
      </w:r>
      <w:r w:rsidRPr="00B45A8E">
        <w:rPr>
          <w:rFonts w:ascii="Times" w:hAnsi="Times" w:cs="Times New Roman"/>
          <w:sz w:val="24"/>
          <w:szCs w:val="24"/>
        </w:rPr>
        <w:t xml:space="preserve"> a new Semantics undergraduate course in Fall 2018, </w:t>
      </w:r>
      <w:r w:rsidR="00D810DD" w:rsidRPr="00B45A8E">
        <w:rPr>
          <w:rFonts w:ascii="Times" w:hAnsi="Times" w:cs="Times New Roman"/>
          <w:sz w:val="24"/>
          <w:szCs w:val="24"/>
        </w:rPr>
        <w:t>and this course was converted into a regular course as Ling 156 and added to a core course for linguistics undergraduate majors as a main program change.</w:t>
      </w:r>
      <w:r w:rsidR="00BA6A57" w:rsidRPr="00B45A8E">
        <w:rPr>
          <w:rFonts w:ascii="Times" w:hAnsi="Times" w:cs="Times New Roman"/>
          <w:sz w:val="24"/>
          <w:szCs w:val="24"/>
        </w:rPr>
        <w:t xml:space="preserve"> </w:t>
      </w:r>
      <w:r w:rsidR="00D810DD" w:rsidRPr="00B45A8E">
        <w:rPr>
          <w:rFonts w:ascii="Times" w:hAnsi="Times" w:cs="Times New Roman"/>
          <w:sz w:val="24"/>
          <w:szCs w:val="24"/>
        </w:rPr>
        <w:t xml:space="preserve">Unfortunately, due </w:t>
      </w:r>
      <w:r w:rsidR="00D810DD" w:rsidRPr="00B45A8E">
        <w:rPr>
          <w:rFonts w:ascii="Times" w:hAnsi="Times" w:cs="Times New Roman"/>
          <w:sz w:val="24"/>
          <w:szCs w:val="24"/>
        </w:rPr>
        <w:lastRenderedPageBreak/>
        <w:t xml:space="preserve">to many reasons Dr. Lyon decided to leave the department for a professorship in Canada in Fall 2020. But Ling 156 remains a core course </w:t>
      </w:r>
      <w:r w:rsidR="00BA6A57" w:rsidRPr="00B45A8E">
        <w:rPr>
          <w:rFonts w:ascii="Times" w:hAnsi="Times" w:cs="Times New Roman"/>
          <w:sz w:val="24"/>
          <w:szCs w:val="24"/>
        </w:rPr>
        <w:t xml:space="preserve">for linguistics majors </w:t>
      </w:r>
      <w:r w:rsidR="00D810DD" w:rsidRPr="00B45A8E">
        <w:rPr>
          <w:rFonts w:ascii="Times" w:hAnsi="Times" w:cs="Times New Roman"/>
          <w:sz w:val="24"/>
          <w:szCs w:val="24"/>
        </w:rPr>
        <w:t xml:space="preserve">and is offered regularly.  </w:t>
      </w:r>
    </w:p>
    <w:p w14:paraId="178F13C2" w14:textId="77777777" w:rsidR="00035E16" w:rsidRPr="00035E16" w:rsidRDefault="00035E16" w:rsidP="00035E16">
      <w:pPr>
        <w:autoSpaceDE w:val="0"/>
        <w:autoSpaceDN w:val="0"/>
        <w:adjustRightInd w:val="0"/>
        <w:spacing w:after="0" w:line="240" w:lineRule="auto"/>
        <w:ind w:left="1079"/>
        <w:jc w:val="both"/>
        <w:rPr>
          <w:rFonts w:ascii="Times" w:hAnsi="Times" w:cs="Times New Roman"/>
          <w:sz w:val="24"/>
          <w:szCs w:val="24"/>
        </w:rPr>
      </w:pPr>
    </w:p>
    <w:p w14:paraId="16F8B9AC" w14:textId="7E0BEA00" w:rsidR="00BD61B5" w:rsidRPr="00035E16" w:rsidRDefault="00BD61B5" w:rsidP="00035E16">
      <w:pPr>
        <w:pStyle w:val="ListParagraph"/>
        <w:numPr>
          <w:ilvl w:val="1"/>
          <w:numId w:val="3"/>
        </w:numPr>
        <w:autoSpaceDE w:val="0"/>
        <w:autoSpaceDN w:val="0"/>
        <w:adjustRightInd w:val="0"/>
        <w:spacing w:after="0" w:line="240" w:lineRule="auto"/>
        <w:ind w:left="1080"/>
        <w:jc w:val="both"/>
        <w:rPr>
          <w:rFonts w:ascii="Times" w:hAnsi="Times" w:cs="Times New Roman"/>
          <w:sz w:val="24"/>
          <w:szCs w:val="24"/>
        </w:rPr>
      </w:pPr>
      <w:r w:rsidRPr="00035E16">
        <w:rPr>
          <w:rFonts w:ascii="Times" w:hAnsi="Times" w:cs="Times New Roman"/>
          <w:sz w:val="24"/>
          <w:szCs w:val="24"/>
        </w:rPr>
        <w:t>“</w:t>
      </w:r>
      <w:proofErr w:type="gramStart"/>
      <w:r w:rsidRPr="00035E16">
        <w:rPr>
          <w:rFonts w:ascii="Times" w:hAnsi="Times" w:cs="Times New Roman"/>
          <w:sz w:val="24"/>
          <w:szCs w:val="24"/>
        </w:rPr>
        <w:t>making</w:t>
      </w:r>
      <w:proofErr w:type="gramEnd"/>
      <w:r w:rsidRPr="00035E16">
        <w:rPr>
          <w:rFonts w:ascii="Times" w:hAnsi="Times" w:cs="Times New Roman"/>
          <w:sz w:val="24"/>
          <w:szCs w:val="24"/>
        </w:rPr>
        <w:t xml:space="preserve"> the TESOL option more general and applying it to teaching subsequent</w:t>
      </w:r>
      <w:r w:rsidR="00BA6A57" w:rsidRPr="00035E16">
        <w:rPr>
          <w:rFonts w:ascii="Times" w:hAnsi="Times" w:cs="Times New Roman"/>
          <w:sz w:val="24"/>
          <w:szCs w:val="24"/>
        </w:rPr>
        <w:t xml:space="preserve"> </w:t>
      </w:r>
      <w:r w:rsidRPr="00035E16">
        <w:rPr>
          <w:rFonts w:ascii="Times" w:hAnsi="Times" w:cs="Times New Roman"/>
          <w:sz w:val="24"/>
          <w:szCs w:val="24"/>
        </w:rPr>
        <w:t>languages other than English”</w:t>
      </w:r>
    </w:p>
    <w:p w14:paraId="5DCF8AC7" w14:textId="77777777" w:rsidR="00035E16" w:rsidRPr="00035E16" w:rsidRDefault="00035E16" w:rsidP="00035E16">
      <w:pPr>
        <w:pStyle w:val="ListParagraph"/>
        <w:autoSpaceDE w:val="0"/>
        <w:autoSpaceDN w:val="0"/>
        <w:adjustRightInd w:val="0"/>
        <w:spacing w:after="0" w:line="240" w:lineRule="auto"/>
        <w:ind w:left="1440"/>
        <w:jc w:val="both"/>
        <w:rPr>
          <w:rFonts w:ascii="Times" w:hAnsi="Times" w:cs="Times New Roman"/>
          <w:sz w:val="24"/>
          <w:szCs w:val="24"/>
        </w:rPr>
      </w:pPr>
    </w:p>
    <w:p w14:paraId="3A90B657" w14:textId="31152230" w:rsidR="00BD61B5" w:rsidRDefault="00BD61B5" w:rsidP="009B7FC1">
      <w:pPr>
        <w:pStyle w:val="ListParagraph"/>
        <w:numPr>
          <w:ilvl w:val="0"/>
          <w:numId w:val="7"/>
        </w:numPr>
        <w:autoSpaceDE w:val="0"/>
        <w:autoSpaceDN w:val="0"/>
        <w:adjustRightInd w:val="0"/>
        <w:spacing w:after="0" w:line="240" w:lineRule="auto"/>
        <w:ind w:left="1260" w:hanging="180"/>
        <w:jc w:val="both"/>
        <w:rPr>
          <w:rFonts w:ascii="Times" w:hAnsi="Times" w:cs="Times New Roman"/>
          <w:sz w:val="24"/>
          <w:szCs w:val="24"/>
        </w:rPr>
      </w:pPr>
      <w:r w:rsidRPr="00B45A8E">
        <w:rPr>
          <w:rFonts w:ascii="Times" w:hAnsi="Times" w:cs="Times New Roman"/>
          <w:sz w:val="24"/>
          <w:szCs w:val="24"/>
        </w:rPr>
        <w:t xml:space="preserve">Our core and required courses for the TESOL option are offering students theoretical and practical training to teach subsequent languages other than English. We submitted a curriculum change proposal </w:t>
      </w:r>
      <w:r w:rsidR="00D810DD" w:rsidRPr="00B45A8E">
        <w:rPr>
          <w:rFonts w:ascii="Times" w:hAnsi="Times" w:cs="Times New Roman"/>
          <w:sz w:val="24"/>
          <w:szCs w:val="24"/>
        </w:rPr>
        <w:t xml:space="preserve">and was approved by the university </w:t>
      </w:r>
      <w:r w:rsidR="00BA6A57" w:rsidRPr="00B45A8E">
        <w:rPr>
          <w:rFonts w:ascii="Times" w:hAnsi="Times" w:cs="Times New Roman"/>
          <w:sz w:val="24"/>
          <w:szCs w:val="24"/>
        </w:rPr>
        <w:t xml:space="preserve">curriculum committee </w:t>
      </w:r>
      <w:r w:rsidRPr="00B45A8E">
        <w:rPr>
          <w:rFonts w:ascii="Times" w:hAnsi="Times" w:cs="Times New Roman"/>
          <w:sz w:val="24"/>
          <w:szCs w:val="24"/>
        </w:rPr>
        <w:t>to change the TESL option to TESOL/SLAT to reflect the broader scope of curriculum.</w:t>
      </w:r>
    </w:p>
    <w:p w14:paraId="12CD4D3A" w14:textId="77777777" w:rsidR="00035E16" w:rsidRPr="00035E16" w:rsidRDefault="00035E16" w:rsidP="00035E16">
      <w:pPr>
        <w:autoSpaceDE w:val="0"/>
        <w:autoSpaceDN w:val="0"/>
        <w:adjustRightInd w:val="0"/>
        <w:spacing w:after="0" w:line="240" w:lineRule="auto"/>
        <w:ind w:left="1079"/>
        <w:jc w:val="both"/>
        <w:rPr>
          <w:rFonts w:ascii="Times" w:hAnsi="Times" w:cs="Times New Roman"/>
          <w:sz w:val="24"/>
          <w:szCs w:val="24"/>
        </w:rPr>
      </w:pPr>
    </w:p>
    <w:p w14:paraId="5CAFE7F8" w14:textId="50DE38F9" w:rsidR="00BD61B5" w:rsidRPr="00035E16" w:rsidRDefault="00BD61B5" w:rsidP="00035E16">
      <w:pPr>
        <w:pStyle w:val="ListParagraph"/>
        <w:numPr>
          <w:ilvl w:val="1"/>
          <w:numId w:val="3"/>
        </w:numPr>
        <w:autoSpaceDE w:val="0"/>
        <w:autoSpaceDN w:val="0"/>
        <w:adjustRightInd w:val="0"/>
        <w:spacing w:after="0" w:line="240" w:lineRule="auto"/>
        <w:ind w:left="1080"/>
        <w:jc w:val="both"/>
        <w:rPr>
          <w:rFonts w:ascii="Times" w:hAnsi="Times" w:cs="Times New Roman"/>
          <w:sz w:val="24"/>
          <w:szCs w:val="24"/>
        </w:rPr>
      </w:pPr>
      <w:r w:rsidRPr="00035E16">
        <w:rPr>
          <w:rFonts w:ascii="Times" w:hAnsi="Times" w:cs="Times New Roman"/>
          <w:sz w:val="24"/>
          <w:szCs w:val="24"/>
        </w:rPr>
        <w:t>“Culminating Experiences and Student Direction”</w:t>
      </w:r>
    </w:p>
    <w:p w14:paraId="2AE290EA" w14:textId="77777777" w:rsidR="00035E16" w:rsidRPr="00035E16" w:rsidRDefault="00035E16" w:rsidP="00035E16">
      <w:pPr>
        <w:pStyle w:val="ListParagraph"/>
        <w:autoSpaceDE w:val="0"/>
        <w:autoSpaceDN w:val="0"/>
        <w:adjustRightInd w:val="0"/>
        <w:spacing w:after="0" w:line="240" w:lineRule="auto"/>
        <w:ind w:left="1440"/>
        <w:jc w:val="both"/>
        <w:rPr>
          <w:rFonts w:ascii="Times" w:hAnsi="Times" w:cs="Times New Roman"/>
          <w:sz w:val="24"/>
          <w:szCs w:val="24"/>
        </w:rPr>
      </w:pPr>
    </w:p>
    <w:p w14:paraId="574FA384" w14:textId="5D5A6DDF" w:rsidR="00BD61B5" w:rsidRPr="00B45A8E" w:rsidRDefault="00BD61B5" w:rsidP="009B7FC1">
      <w:pPr>
        <w:pStyle w:val="ListParagraph"/>
        <w:numPr>
          <w:ilvl w:val="0"/>
          <w:numId w:val="7"/>
        </w:numPr>
        <w:autoSpaceDE w:val="0"/>
        <w:autoSpaceDN w:val="0"/>
        <w:adjustRightInd w:val="0"/>
        <w:spacing w:after="0" w:line="240" w:lineRule="auto"/>
        <w:ind w:left="1260" w:hanging="180"/>
        <w:jc w:val="both"/>
        <w:rPr>
          <w:rFonts w:ascii="Times" w:hAnsi="Times" w:cs="Times New Roman"/>
          <w:sz w:val="24"/>
          <w:szCs w:val="24"/>
        </w:rPr>
      </w:pPr>
      <w:r w:rsidRPr="00B45A8E">
        <w:rPr>
          <w:rFonts w:ascii="Times" w:hAnsi="Times" w:cs="Times New Roman"/>
          <w:sz w:val="24"/>
          <w:szCs w:val="24"/>
        </w:rPr>
        <w:t xml:space="preserve">The department faculty have agreed to develop the Project option for the students in the TESOL option. We have included internship opportunities in the TESOL program through Fresno Adult School, San Joaquin Memorial High School, and </w:t>
      </w:r>
      <w:proofErr w:type="spellStart"/>
      <w:r w:rsidRPr="00B45A8E">
        <w:rPr>
          <w:rFonts w:ascii="Times" w:hAnsi="Times" w:cs="Times New Roman"/>
          <w:sz w:val="24"/>
          <w:szCs w:val="24"/>
        </w:rPr>
        <w:t>Agriland</w:t>
      </w:r>
      <w:proofErr w:type="spellEnd"/>
      <w:r w:rsidRPr="00B45A8E">
        <w:rPr>
          <w:rFonts w:ascii="Times" w:hAnsi="Times" w:cs="Times New Roman"/>
          <w:sz w:val="24"/>
          <w:szCs w:val="24"/>
        </w:rPr>
        <w:t xml:space="preserve"> Farming Company, and incorporated these experiences into the curricula for Ling 141, Ling 171, Ling </w:t>
      </w:r>
      <w:proofErr w:type="gramStart"/>
      <w:r w:rsidRPr="00B45A8E">
        <w:rPr>
          <w:rFonts w:ascii="Times" w:hAnsi="Times" w:cs="Times New Roman"/>
          <w:sz w:val="24"/>
          <w:szCs w:val="24"/>
        </w:rPr>
        <w:t>241</w:t>
      </w:r>
      <w:proofErr w:type="gramEnd"/>
      <w:r w:rsidRPr="00B45A8E">
        <w:rPr>
          <w:rFonts w:ascii="Times" w:hAnsi="Times" w:cs="Times New Roman"/>
          <w:sz w:val="24"/>
          <w:szCs w:val="24"/>
        </w:rPr>
        <w:t xml:space="preserve"> and Ling 244. Ling 241 </w:t>
      </w:r>
      <w:r w:rsidR="00D810DD" w:rsidRPr="00B45A8E">
        <w:rPr>
          <w:rFonts w:ascii="Times" w:hAnsi="Times" w:cs="Times New Roman"/>
          <w:sz w:val="24"/>
          <w:szCs w:val="24"/>
        </w:rPr>
        <w:t>have been converted into</w:t>
      </w:r>
      <w:r w:rsidRPr="00B45A8E">
        <w:rPr>
          <w:rFonts w:ascii="Times" w:hAnsi="Times" w:cs="Times New Roman"/>
          <w:sz w:val="24"/>
          <w:szCs w:val="24"/>
        </w:rPr>
        <w:t xml:space="preserve"> a service-learning course. We will work on developing ways in which these experiences can be incorporated into the students’ culminating experience</w:t>
      </w:r>
      <w:r w:rsidR="00B45A8E">
        <w:rPr>
          <w:rFonts w:ascii="Times" w:hAnsi="Times" w:cs="Times New Roman"/>
          <w:sz w:val="24"/>
          <w:szCs w:val="24"/>
        </w:rPr>
        <w:t>.</w:t>
      </w:r>
    </w:p>
    <w:p w14:paraId="31B899E8" w14:textId="77777777" w:rsidR="00BD61B5" w:rsidRPr="00B45A8E" w:rsidRDefault="00BD61B5" w:rsidP="00B45A8E">
      <w:pPr>
        <w:ind w:left="360"/>
        <w:jc w:val="both"/>
        <w:rPr>
          <w:rFonts w:ascii="Times" w:hAnsi="Times" w:cs="Times New Roman"/>
          <w:sz w:val="24"/>
          <w:szCs w:val="24"/>
        </w:rPr>
      </w:pPr>
    </w:p>
    <w:p w14:paraId="784FAE79" w14:textId="341EABBE" w:rsidR="00160078" w:rsidRDefault="00160078">
      <w:pPr>
        <w:rPr>
          <w:rFonts w:ascii="Times" w:hAnsi="Times" w:cs="Times New Roman"/>
          <w:sz w:val="24"/>
          <w:szCs w:val="24"/>
        </w:rPr>
      </w:pPr>
      <w:r>
        <w:rPr>
          <w:rFonts w:ascii="Times" w:hAnsi="Times" w:cs="Times New Roman"/>
          <w:sz w:val="24"/>
          <w:szCs w:val="24"/>
        </w:rPr>
        <w:br w:type="page"/>
      </w:r>
    </w:p>
    <w:p w14:paraId="17AF7204" w14:textId="10F4C681" w:rsidR="00B45A8E" w:rsidRDefault="00160078">
      <w:pPr>
        <w:ind w:left="360"/>
        <w:jc w:val="both"/>
        <w:rPr>
          <w:rFonts w:ascii="Times" w:hAnsi="Times" w:cs="Times New Roman"/>
          <w:sz w:val="24"/>
          <w:szCs w:val="24"/>
        </w:rPr>
      </w:pPr>
      <w:r>
        <w:rPr>
          <w:rFonts w:ascii="Times" w:hAnsi="Times" w:cs="Times New Roman"/>
          <w:sz w:val="24"/>
          <w:szCs w:val="24"/>
        </w:rPr>
        <w:lastRenderedPageBreak/>
        <w:t>Appendix: Ling 248 Sociolinguistics syllabus (Fall 2020)</w:t>
      </w:r>
    </w:p>
    <w:p w14:paraId="19700A6C" w14:textId="7A4C969D" w:rsidR="00160078" w:rsidRDefault="00160078">
      <w:pPr>
        <w:ind w:left="360"/>
        <w:jc w:val="both"/>
        <w:rPr>
          <w:rFonts w:ascii="Times" w:hAnsi="Times" w:cs="Times New Roman"/>
          <w:sz w:val="24"/>
          <w:szCs w:val="24"/>
        </w:rPr>
      </w:pPr>
    </w:p>
    <w:p w14:paraId="673B0CE1" w14:textId="08793BF3" w:rsidR="00160078" w:rsidRDefault="00160078">
      <w:pPr>
        <w:ind w:left="360"/>
        <w:jc w:val="both"/>
        <w:rPr>
          <w:rFonts w:ascii="Times" w:hAnsi="Times" w:cs="Times New Roman"/>
          <w:sz w:val="24"/>
          <w:szCs w:val="24"/>
        </w:rPr>
      </w:pPr>
      <w:r w:rsidRPr="00160078">
        <w:rPr>
          <w:rFonts w:ascii="Times" w:hAnsi="Times" w:cs="Times New Roman"/>
          <w:noProof/>
          <w:sz w:val="24"/>
          <w:szCs w:val="24"/>
        </w:rPr>
        <w:drawing>
          <wp:inline distT="0" distB="0" distL="0" distR="0" wp14:anchorId="07C1BCA9" wp14:editId="2C02F4E2">
            <wp:extent cx="5513344" cy="7638757"/>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stretch>
                      <a:fillRect/>
                    </a:stretch>
                  </pic:blipFill>
                  <pic:spPr>
                    <a:xfrm>
                      <a:off x="0" y="0"/>
                      <a:ext cx="5526236" cy="7656618"/>
                    </a:xfrm>
                    <a:prstGeom prst="rect">
                      <a:avLst/>
                    </a:prstGeom>
                  </pic:spPr>
                </pic:pic>
              </a:graphicData>
            </a:graphic>
          </wp:inline>
        </w:drawing>
      </w:r>
    </w:p>
    <w:p w14:paraId="2DFD9572" w14:textId="4B114F7E" w:rsidR="00160078" w:rsidRDefault="00160078">
      <w:pPr>
        <w:ind w:left="360"/>
        <w:jc w:val="both"/>
        <w:rPr>
          <w:rFonts w:ascii="Times" w:hAnsi="Times" w:cs="Times New Roman"/>
          <w:sz w:val="24"/>
          <w:szCs w:val="24"/>
        </w:rPr>
      </w:pPr>
      <w:r w:rsidRPr="00160078">
        <w:rPr>
          <w:rFonts w:ascii="Times" w:hAnsi="Times" w:cs="Times New Roman"/>
          <w:noProof/>
          <w:sz w:val="24"/>
          <w:szCs w:val="24"/>
        </w:rPr>
        <w:lastRenderedPageBreak/>
        <w:drawing>
          <wp:inline distT="0" distB="0" distL="0" distR="0" wp14:anchorId="25667707" wp14:editId="2D810E60">
            <wp:extent cx="5600212" cy="7913077"/>
            <wp:effectExtent l="0" t="0" r="63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stretch>
                      <a:fillRect/>
                    </a:stretch>
                  </pic:blipFill>
                  <pic:spPr>
                    <a:xfrm>
                      <a:off x="0" y="0"/>
                      <a:ext cx="5611813" cy="7929470"/>
                    </a:xfrm>
                    <a:prstGeom prst="rect">
                      <a:avLst/>
                    </a:prstGeom>
                  </pic:spPr>
                </pic:pic>
              </a:graphicData>
            </a:graphic>
          </wp:inline>
        </w:drawing>
      </w:r>
    </w:p>
    <w:p w14:paraId="72236DB6" w14:textId="77E58339" w:rsidR="00160078" w:rsidRDefault="00160078">
      <w:pPr>
        <w:ind w:left="360"/>
        <w:jc w:val="both"/>
        <w:rPr>
          <w:rFonts w:ascii="Times" w:hAnsi="Times" w:cs="Times New Roman"/>
          <w:sz w:val="24"/>
          <w:szCs w:val="24"/>
        </w:rPr>
      </w:pPr>
    </w:p>
    <w:p w14:paraId="3AE825E2" w14:textId="20522BBE" w:rsidR="00160078" w:rsidRDefault="00160078">
      <w:pPr>
        <w:ind w:left="360"/>
        <w:jc w:val="both"/>
        <w:rPr>
          <w:rFonts w:ascii="Times" w:hAnsi="Times" w:cs="Times New Roman"/>
          <w:sz w:val="24"/>
          <w:szCs w:val="24"/>
        </w:rPr>
      </w:pPr>
      <w:r w:rsidRPr="00160078">
        <w:rPr>
          <w:rFonts w:ascii="Times" w:hAnsi="Times" w:cs="Times New Roman"/>
          <w:noProof/>
          <w:sz w:val="24"/>
          <w:szCs w:val="24"/>
        </w:rPr>
        <w:lastRenderedPageBreak/>
        <w:drawing>
          <wp:inline distT="0" distB="0" distL="0" distR="0" wp14:anchorId="432225A6" wp14:editId="7C4C908B">
            <wp:extent cx="5633152" cy="7469945"/>
            <wp:effectExtent l="0" t="0" r="571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a:stretch>
                      <a:fillRect/>
                    </a:stretch>
                  </pic:blipFill>
                  <pic:spPr>
                    <a:xfrm>
                      <a:off x="0" y="0"/>
                      <a:ext cx="5648561" cy="7490378"/>
                    </a:xfrm>
                    <a:prstGeom prst="rect">
                      <a:avLst/>
                    </a:prstGeom>
                  </pic:spPr>
                </pic:pic>
              </a:graphicData>
            </a:graphic>
          </wp:inline>
        </w:drawing>
      </w:r>
    </w:p>
    <w:p w14:paraId="0B64EC9F" w14:textId="1D32CB72" w:rsidR="00160078" w:rsidRDefault="00160078">
      <w:pPr>
        <w:ind w:left="360"/>
        <w:jc w:val="both"/>
        <w:rPr>
          <w:rFonts w:ascii="Times" w:hAnsi="Times" w:cs="Times New Roman"/>
          <w:sz w:val="24"/>
          <w:szCs w:val="24"/>
        </w:rPr>
      </w:pPr>
    </w:p>
    <w:p w14:paraId="40B39EE5" w14:textId="45E37FCC" w:rsidR="00160078" w:rsidRDefault="00160078">
      <w:pPr>
        <w:ind w:left="360"/>
        <w:jc w:val="both"/>
        <w:rPr>
          <w:rFonts w:ascii="Times" w:hAnsi="Times" w:cs="Times New Roman"/>
          <w:sz w:val="24"/>
          <w:szCs w:val="24"/>
        </w:rPr>
      </w:pPr>
    </w:p>
    <w:p w14:paraId="43AA8F53" w14:textId="7BED5545" w:rsidR="00160078" w:rsidRDefault="00160078">
      <w:pPr>
        <w:ind w:left="360"/>
        <w:jc w:val="both"/>
        <w:rPr>
          <w:rFonts w:ascii="Times" w:hAnsi="Times" w:cs="Times New Roman"/>
          <w:sz w:val="24"/>
          <w:szCs w:val="24"/>
        </w:rPr>
      </w:pPr>
      <w:r w:rsidRPr="00160078">
        <w:rPr>
          <w:rFonts w:ascii="Times" w:hAnsi="Times" w:cs="Times New Roman"/>
          <w:noProof/>
          <w:sz w:val="24"/>
          <w:szCs w:val="24"/>
        </w:rPr>
        <w:lastRenderedPageBreak/>
        <w:drawing>
          <wp:inline distT="0" distB="0" distL="0" distR="0" wp14:anchorId="6221AA7A" wp14:editId="6E34D571">
            <wp:extent cx="5692035" cy="7512148"/>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0"/>
                    <a:stretch>
                      <a:fillRect/>
                    </a:stretch>
                  </pic:blipFill>
                  <pic:spPr>
                    <a:xfrm>
                      <a:off x="0" y="0"/>
                      <a:ext cx="5702970" cy="7526580"/>
                    </a:xfrm>
                    <a:prstGeom prst="rect">
                      <a:avLst/>
                    </a:prstGeom>
                  </pic:spPr>
                </pic:pic>
              </a:graphicData>
            </a:graphic>
          </wp:inline>
        </w:drawing>
      </w:r>
    </w:p>
    <w:p w14:paraId="5AED36C5" w14:textId="6F7E7EDA" w:rsidR="00160078" w:rsidRDefault="00160078">
      <w:pPr>
        <w:ind w:left="360"/>
        <w:jc w:val="both"/>
        <w:rPr>
          <w:rFonts w:ascii="Times" w:hAnsi="Times" w:cs="Times New Roman"/>
          <w:sz w:val="24"/>
          <w:szCs w:val="24"/>
        </w:rPr>
      </w:pPr>
    </w:p>
    <w:p w14:paraId="62D5561F" w14:textId="2D55D6E1" w:rsidR="00160078" w:rsidRDefault="00160078">
      <w:pPr>
        <w:ind w:left="360"/>
        <w:jc w:val="both"/>
        <w:rPr>
          <w:rFonts w:ascii="Times" w:hAnsi="Times" w:cs="Times New Roman"/>
          <w:sz w:val="24"/>
          <w:szCs w:val="24"/>
        </w:rPr>
      </w:pPr>
    </w:p>
    <w:p w14:paraId="512133A1" w14:textId="5F93F945" w:rsidR="00160078" w:rsidRDefault="00160078">
      <w:pPr>
        <w:ind w:left="360"/>
        <w:jc w:val="both"/>
        <w:rPr>
          <w:rFonts w:ascii="Times" w:hAnsi="Times" w:cs="Times New Roman"/>
          <w:sz w:val="24"/>
          <w:szCs w:val="24"/>
        </w:rPr>
      </w:pPr>
      <w:r w:rsidRPr="00160078">
        <w:rPr>
          <w:rFonts w:ascii="Times" w:hAnsi="Times" w:cs="Times New Roman"/>
          <w:noProof/>
          <w:sz w:val="24"/>
          <w:szCs w:val="24"/>
        </w:rPr>
        <w:lastRenderedPageBreak/>
        <w:drawing>
          <wp:inline distT="0" distB="0" distL="0" distR="0" wp14:anchorId="49C82AAB" wp14:editId="3E9E724E">
            <wp:extent cx="5777861" cy="7913077"/>
            <wp:effectExtent l="0" t="0" r="127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a:stretch>
                      <a:fillRect/>
                    </a:stretch>
                  </pic:blipFill>
                  <pic:spPr>
                    <a:xfrm>
                      <a:off x="0" y="0"/>
                      <a:ext cx="5784617" cy="7922329"/>
                    </a:xfrm>
                    <a:prstGeom prst="rect">
                      <a:avLst/>
                    </a:prstGeom>
                  </pic:spPr>
                </pic:pic>
              </a:graphicData>
            </a:graphic>
          </wp:inline>
        </w:drawing>
      </w:r>
    </w:p>
    <w:p w14:paraId="4ACEAB3A" w14:textId="1F65D44E" w:rsidR="00160078" w:rsidRDefault="00160078">
      <w:pPr>
        <w:ind w:left="360"/>
        <w:jc w:val="both"/>
        <w:rPr>
          <w:rFonts w:ascii="Times" w:hAnsi="Times" w:cs="Times New Roman"/>
          <w:sz w:val="24"/>
          <w:szCs w:val="24"/>
        </w:rPr>
      </w:pPr>
    </w:p>
    <w:p w14:paraId="208E7B25" w14:textId="642405F2" w:rsidR="00160078" w:rsidRPr="00BD61B5" w:rsidRDefault="00160078">
      <w:pPr>
        <w:ind w:left="360"/>
        <w:jc w:val="both"/>
        <w:rPr>
          <w:rFonts w:ascii="Times" w:hAnsi="Times" w:cs="Times New Roman"/>
          <w:sz w:val="24"/>
          <w:szCs w:val="24"/>
        </w:rPr>
      </w:pPr>
      <w:r w:rsidRPr="00160078">
        <w:rPr>
          <w:rFonts w:ascii="Times" w:hAnsi="Times" w:cs="Times New Roman"/>
          <w:noProof/>
          <w:sz w:val="24"/>
          <w:szCs w:val="24"/>
        </w:rPr>
        <w:lastRenderedPageBreak/>
        <w:drawing>
          <wp:inline distT="0" distB="0" distL="0" distR="0" wp14:anchorId="550501C9" wp14:editId="1FC881FA">
            <wp:extent cx="5762272" cy="7835705"/>
            <wp:effectExtent l="0" t="0" r="3810" b="635"/>
            <wp:docPr id="6" name="Picture 6"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application&#10;&#10;Description automatically generated"/>
                    <pic:cNvPicPr/>
                  </pic:nvPicPr>
                  <pic:blipFill>
                    <a:blip r:embed="rId12"/>
                    <a:stretch>
                      <a:fillRect/>
                    </a:stretch>
                  </pic:blipFill>
                  <pic:spPr>
                    <a:xfrm>
                      <a:off x="0" y="0"/>
                      <a:ext cx="5768509" cy="7844186"/>
                    </a:xfrm>
                    <a:prstGeom prst="rect">
                      <a:avLst/>
                    </a:prstGeom>
                  </pic:spPr>
                </pic:pic>
              </a:graphicData>
            </a:graphic>
          </wp:inline>
        </w:drawing>
      </w:r>
    </w:p>
    <w:sectPr w:rsidR="00160078" w:rsidRPr="00BD61B5">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6EF8C" w14:textId="77777777" w:rsidR="00750C76" w:rsidRDefault="00750C76" w:rsidP="009B7FC1">
      <w:pPr>
        <w:spacing w:after="0" w:line="240" w:lineRule="auto"/>
      </w:pPr>
      <w:r>
        <w:separator/>
      </w:r>
    </w:p>
  </w:endnote>
  <w:endnote w:type="continuationSeparator" w:id="0">
    <w:p w14:paraId="430DD979" w14:textId="77777777" w:rsidR="00750C76" w:rsidRDefault="00750C76" w:rsidP="009B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9661206"/>
      <w:docPartObj>
        <w:docPartGallery w:val="Page Numbers (Bottom of Page)"/>
        <w:docPartUnique/>
      </w:docPartObj>
    </w:sdtPr>
    <w:sdtContent>
      <w:p w14:paraId="086EA4CF" w14:textId="1FD5AB56" w:rsidR="009B7FC1" w:rsidRDefault="009B7FC1" w:rsidP="008D32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0028C" w14:textId="77777777" w:rsidR="009B7FC1" w:rsidRDefault="009B7FC1" w:rsidP="009B7F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134258"/>
      <w:docPartObj>
        <w:docPartGallery w:val="Page Numbers (Bottom of Page)"/>
        <w:docPartUnique/>
      </w:docPartObj>
    </w:sdtPr>
    <w:sdtContent>
      <w:p w14:paraId="7C2B810F" w14:textId="2D3FCD33" w:rsidR="009B7FC1" w:rsidRDefault="009B7FC1" w:rsidP="008D32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F4C46">
          <w:rPr>
            <w:rStyle w:val="PageNumber"/>
            <w:noProof/>
          </w:rPr>
          <w:t>1</w:t>
        </w:r>
        <w:r>
          <w:rPr>
            <w:rStyle w:val="PageNumber"/>
          </w:rPr>
          <w:fldChar w:fldCharType="end"/>
        </w:r>
      </w:p>
    </w:sdtContent>
  </w:sdt>
  <w:p w14:paraId="3B2B0354" w14:textId="77777777" w:rsidR="009B7FC1" w:rsidRDefault="009B7FC1" w:rsidP="009B7F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425AE" w14:textId="77777777" w:rsidR="00750C76" w:rsidRDefault="00750C76" w:rsidP="009B7FC1">
      <w:pPr>
        <w:spacing w:after="0" w:line="240" w:lineRule="auto"/>
      </w:pPr>
      <w:r>
        <w:separator/>
      </w:r>
    </w:p>
  </w:footnote>
  <w:footnote w:type="continuationSeparator" w:id="0">
    <w:p w14:paraId="417E6F1E" w14:textId="77777777" w:rsidR="00750C76" w:rsidRDefault="00750C76" w:rsidP="009B7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F5AD4"/>
    <w:multiLevelType w:val="hybridMultilevel"/>
    <w:tmpl w:val="9224ED4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7F4D35"/>
    <w:multiLevelType w:val="hybridMultilevel"/>
    <w:tmpl w:val="3D544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612058B"/>
    <w:multiLevelType w:val="hybridMultilevel"/>
    <w:tmpl w:val="F864AE40"/>
    <w:lvl w:ilvl="0" w:tplc="7C9E2E5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9D36774"/>
    <w:multiLevelType w:val="multilevel"/>
    <w:tmpl w:val="1646F41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BE4D8A"/>
    <w:multiLevelType w:val="hybridMultilevel"/>
    <w:tmpl w:val="A7A4B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733823"/>
    <w:multiLevelType w:val="hybridMultilevel"/>
    <w:tmpl w:val="CEE847BA"/>
    <w:lvl w:ilvl="0" w:tplc="7C9E2E50">
      <w:numFmt w:val="bullet"/>
      <w:lvlText w:val="•"/>
      <w:lvlJc w:val="left"/>
      <w:pPr>
        <w:ind w:left="1440" w:hanging="360"/>
      </w:pPr>
      <w:rPr>
        <w:rFonts w:ascii="Times New Roman" w:eastAsiaTheme="minorHAns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75790702"/>
    <w:multiLevelType w:val="hybridMultilevel"/>
    <w:tmpl w:val="073A9D12"/>
    <w:lvl w:ilvl="0" w:tplc="7C9E2E5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6FA1CE4"/>
    <w:multiLevelType w:val="hybridMultilevel"/>
    <w:tmpl w:val="2C983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33075110">
    <w:abstractNumId w:val="4"/>
  </w:num>
  <w:num w:numId="2" w16cid:durableId="759372035">
    <w:abstractNumId w:val="0"/>
  </w:num>
  <w:num w:numId="3" w16cid:durableId="1026250189">
    <w:abstractNumId w:val="3"/>
  </w:num>
  <w:num w:numId="4" w16cid:durableId="96340651">
    <w:abstractNumId w:val="7"/>
  </w:num>
  <w:num w:numId="5" w16cid:durableId="1797679774">
    <w:abstractNumId w:val="1"/>
  </w:num>
  <w:num w:numId="6" w16cid:durableId="1036544879">
    <w:abstractNumId w:val="6"/>
  </w:num>
  <w:num w:numId="7" w16cid:durableId="270475469">
    <w:abstractNumId w:val="2"/>
  </w:num>
  <w:num w:numId="8" w16cid:durableId="1324313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FF7"/>
    <w:rsid w:val="00035E16"/>
    <w:rsid w:val="0005522E"/>
    <w:rsid w:val="00062131"/>
    <w:rsid w:val="000A2350"/>
    <w:rsid w:val="000B7FDA"/>
    <w:rsid w:val="001115A5"/>
    <w:rsid w:val="00160078"/>
    <w:rsid w:val="002D2AA1"/>
    <w:rsid w:val="002F0A0F"/>
    <w:rsid w:val="003C2F38"/>
    <w:rsid w:val="0040569B"/>
    <w:rsid w:val="00410C5C"/>
    <w:rsid w:val="00443824"/>
    <w:rsid w:val="00501F39"/>
    <w:rsid w:val="00537657"/>
    <w:rsid w:val="00560E57"/>
    <w:rsid w:val="00635531"/>
    <w:rsid w:val="006464C6"/>
    <w:rsid w:val="0074718C"/>
    <w:rsid w:val="00750C76"/>
    <w:rsid w:val="00760FF7"/>
    <w:rsid w:val="0079041A"/>
    <w:rsid w:val="00890BD7"/>
    <w:rsid w:val="00922D75"/>
    <w:rsid w:val="00965596"/>
    <w:rsid w:val="00983DCA"/>
    <w:rsid w:val="009B7FC1"/>
    <w:rsid w:val="009C473D"/>
    <w:rsid w:val="00A02CA0"/>
    <w:rsid w:val="00A10457"/>
    <w:rsid w:val="00AE0D66"/>
    <w:rsid w:val="00B45A8E"/>
    <w:rsid w:val="00B5620D"/>
    <w:rsid w:val="00B67C02"/>
    <w:rsid w:val="00B73981"/>
    <w:rsid w:val="00BA6A57"/>
    <w:rsid w:val="00BD61B5"/>
    <w:rsid w:val="00BF4C46"/>
    <w:rsid w:val="00CD137B"/>
    <w:rsid w:val="00D810DD"/>
    <w:rsid w:val="00E259DE"/>
    <w:rsid w:val="00E56C83"/>
    <w:rsid w:val="00E94602"/>
    <w:rsid w:val="00F06C9F"/>
    <w:rsid w:val="00F27235"/>
    <w:rsid w:val="00F6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91F9C"/>
  <w15:chartTrackingRefBased/>
  <w15:docId w15:val="{00061C85-E22F-4ED1-BC7C-38E09C3C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FF7"/>
    <w:pPr>
      <w:ind w:left="720"/>
      <w:contextualSpacing/>
    </w:pPr>
  </w:style>
  <w:style w:type="paragraph" w:customStyle="1" w:styleId="Style">
    <w:name w:val="Style"/>
    <w:rsid w:val="00A104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B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FC1"/>
  </w:style>
  <w:style w:type="character" w:styleId="PageNumber">
    <w:name w:val="page number"/>
    <w:basedOn w:val="DefaultParagraphFont"/>
    <w:uiPriority w:val="99"/>
    <w:semiHidden/>
    <w:unhideWhenUsed/>
    <w:rsid w:val="009B7FC1"/>
  </w:style>
  <w:style w:type="paragraph" w:styleId="Header">
    <w:name w:val="header"/>
    <w:basedOn w:val="Normal"/>
    <w:link w:val="HeaderChar"/>
    <w:uiPriority w:val="99"/>
    <w:unhideWhenUsed/>
    <w:rsid w:val="00035E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E16"/>
  </w:style>
  <w:style w:type="table" w:styleId="LightShading-Accent1">
    <w:name w:val="Light Shading Accent 1"/>
    <w:basedOn w:val="TableNormal"/>
    <w:uiPriority w:val="60"/>
    <w:rsid w:val="0006213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646514">
      <w:bodyDiv w:val="1"/>
      <w:marLeft w:val="0"/>
      <w:marRight w:val="0"/>
      <w:marTop w:val="0"/>
      <w:marBottom w:val="0"/>
      <w:divBdr>
        <w:top w:val="none" w:sz="0" w:space="0" w:color="auto"/>
        <w:left w:val="none" w:sz="0" w:space="0" w:color="auto"/>
        <w:bottom w:val="none" w:sz="0" w:space="0" w:color="auto"/>
        <w:right w:val="none" w:sz="0" w:space="0" w:color="auto"/>
      </w:divBdr>
      <w:divsChild>
        <w:div w:id="747271078">
          <w:marLeft w:val="0"/>
          <w:marRight w:val="0"/>
          <w:marTop w:val="0"/>
          <w:marBottom w:val="0"/>
          <w:divBdr>
            <w:top w:val="none" w:sz="0" w:space="0" w:color="auto"/>
            <w:left w:val="none" w:sz="0" w:space="0" w:color="auto"/>
            <w:bottom w:val="none" w:sz="0" w:space="0" w:color="auto"/>
            <w:right w:val="none" w:sz="0" w:space="0" w:color="auto"/>
          </w:divBdr>
        </w:div>
        <w:div w:id="974213753">
          <w:marLeft w:val="0"/>
          <w:marRight w:val="0"/>
          <w:marTop w:val="0"/>
          <w:marBottom w:val="0"/>
          <w:divBdr>
            <w:top w:val="none" w:sz="0" w:space="0" w:color="auto"/>
            <w:left w:val="none" w:sz="0" w:space="0" w:color="auto"/>
            <w:bottom w:val="none" w:sz="0" w:space="0" w:color="auto"/>
            <w:right w:val="none" w:sz="0" w:space="0" w:color="auto"/>
          </w:divBdr>
          <w:divsChild>
            <w:div w:id="8519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1328</Words>
  <Characters>7575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CSU, Fresno</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Jordine</dc:creator>
  <cp:keywords/>
  <dc:description/>
  <cp:lastModifiedBy>Doug Fraleigh</cp:lastModifiedBy>
  <cp:revision>2</cp:revision>
  <dcterms:created xsi:type="dcterms:W3CDTF">2022-09-15T17:35:00Z</dcterms:created>
  <dcterms:modified xsi:type="dcterms:W3CDTF">2022-09-15T17:35:00Z</dcterms:modified>
</cp:coreProperties>
</file>