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EF41A" w14:textId="77777777" w:rsidR="007F0A5E" w:rsidRPr="00FB5193" w:rsidRDefault="007F0A5E" w:rsidP="007F0A5E">
      <w:pPr>
        <w:spacing w:after="120"/>
        <w:contextualSpacing/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MINUTES OF THE GRADUATE COMMITTEE</w:t>
      </w:r>
    </w:p>
    <w:p w14:paraId="2BA732BB" w14:textId="77777777" w:rsidR="007F0A5E" w:rsidRPr="00FB5193" w:rsidRDefault="007F0A5E" w:rsidP="007F0A5E">
      <w:pPr>
        <w:spacing w:after="120"/>
        <w:contextualSpacing/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CALIFORNIA STATE UNIVERSITY, FRESNO</w:t>
      </w:r>
    </w:p>
    <w:p w14:paraId="2FCAF737" w14:textId="77777777" w:rsidR="00C05975" w:rsidRPr="00A07D31" w:rsidRDefault="00C05975" w:rsidP="00C05975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5200 North Barton Ave, M/S ML 34</w:t>
      </w:r>
    </w:p>
    <w:p w14:paraId="187ACB8E" w14:textId="77777777" w:rsidR="00C05975" w:rsidRPr="00A07D31" w:rsidRDefault="00C05975" w:rsidP="00C05975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Fresno, California 93740-8014</w:t>
      </w:r>
    </w:p>
    <w:p w14:paraId="39DFC082" w14:textId="77777777" w:rsidR="00C05975" w:rsidRDefault="00C05975" w:rsidP="00C05975">
      <w:pPr>
        <w:spacing w:after="120"/>
        <w:contextualSpacing/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 xml:space="preserve">Office of the Academic Senate </w:t>
      </w:r>
      <w:r w:rsidRPr="00A07D31">
        <w:rPr>
          <w:rFonts w:ascii="Times New Roman" w:hAnsi="Times New Roman"/>
        </w:rPr>
        <w:t>​​​​</w:t>
      </w:r>
      <w:r w:rsidRPr="00A07D31"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>Ext. 278-2743</w:t>
      </w:r>
      <w:r w:rsidRPr="00A07D31">
        <w:rPr>
          <w:rFonts w:ascii="Times New Roman" w:hAnsi="Times New Roman"/>
        </w:rPr>
        <w:t>​​​​​​​</w:t>
      </w:r>
      <w:r w:rsidRPr="00A07D31">
        <w:rPr>
          <w:rFonts w:ascii="Bookman Old Style" w:hAnsi="Bookman Old Style"/>
        </w:rPr>
        <w:tab/>
      </w:r>
    </w:p>
    <w:p w14:paraId="0C6739AC" w14:textId="77777777" w:rsidR="00F93263" w:rsidRPr="00FB5193" w:rsidRDefault="00F93263" w:rsidP="007F0A5E">
      <w:pPr>
        <w:spacing w:after="120"/>
        <w:contextualSpacing/>
        <w:rPr>
          <w:rFonts w:ascii="Bookman Old Style" w:hAnsi="Bookman Old Style" w:cs="Times New Roman"/>
        </w:rPr>
      </w:pPr>
      <w:bookmarkStart w:id="0" w:name="_GoBack"/>
      <w:bookmarkEnd w:id="0"/>
    </w:p>
    <w:p w14:paraId="6F1C26B7" w14:textId="26063344" w:rsidR="00F93263" w:rsidRPr="00FB5193" w:rsidRDefault="00F93263" w:rsidP="007F0A5E">
      <w:pPr>
        <w:spacing w:after="120"/>
        <w:contextualSpacing/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February 6, 2018</w:t>
      </w:r>
    </w:p>
    <w:p w14:paraId="3B6D9530" w14:textId="77777777" w:rsidR="007F0A5E" w:rsidRPr="00FB5193" w:rsidRDefault="007F0A5E" w:rsidP="007F0A5E">
      <w:pPr>
        <w:spacing w:after="120"/>
        <w:contextualSpacing/>
        <w:rPr>
          <w:rFonts w:ascii="Bookman Old Style" w:hAnsi="Bookman Old Style" w:cs="Times New Roman"/>
        </w:rPr>
      </w:pPr>
    </w:p>
    <w:p w14:paraId="76012036" w14:textId="77777777" w:rsidR="007F0A5E" w:rsidRPr="00FB5193" w:rsidRDefault="007F0A5E" w:rsidP="00FB5193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Members Present:</w:t>
      </w:r>
      <w:r w:rsidRPr="00FB5193">
        <w:rPr>
          <w:rFonts w:ascii="Bookman Old Style" w:hAnsi="Bookman Old Style" w:cs="Times New Roman"/>
        </w:rPr>
        <w:tab/>
        <w:t xml:space="preserve">M. Wilson (Chair), J. Marshall, K. </w:t>
      </w:r>
      <w:proofErr w:type="spellStart"/>
      <w:r w:rsidRPr="00FB5193">
        <w:rPr>
          <w:rFonts w:ascii="Bookman Old Style" w:hAnsi="Bookman Old Style" w:cs="Times New Roman"/>
        </w:rPr>
        <w:t>Capehart</w:t>
      </w:r>
      <w:proofErr w:type="spellEnd"/>
      <w:r w:rsidRPr="00FB5193">
        <w:rPr>
          <w:rFonts w:ascii="Bookman Old Style" w:hAnsi="Bookman Old Style" w:cs="Times New Roman"/>
        </w:rPr>
        <w:t xml:space="preserve">, N. </w:t>
      </w:r>
      <w:proofErr w:type="spellStart"/>
      <w:r w:rsidRPr="00FB5193">
        <w:rPr>
          <w:rFonts w:ascii="Bookman Old Style" w:hAnsi="Bookman Old Style" w:cs="Times New Roman"/>
        </w:rPr>
        <w:t>Mahalik</w:t>
      </w:r>
      <w:proofErr w:type="spellEnd"/>
      <w:r w:rsidRPr="00FB5193">
        <w:rPr>
          <w:rFonts w:ascii="Bookman Old Style" w:hAnsi="Bookman Old Style" w:cs="Times New Roman"/>
        </w:rPr>
        <w:t xml:space="preserve">, S. </w:t>
      </w:r>
      <w:proofErr w:type="spellStart"/>
      <w:r w:rsidRPr="00FB5193">
        <w:rPr>
          <w:rFonts w:ascii="Bookman Old Style" w:hAnsi="Bookman Old Style" w:cs="Times New Roman"/>
        </w:rPr>
        <w:t>Tracz</w:t>
      </w:r>
      <w:proofErr w:type="spellEnd"/>
      <w:r w:rsidRPr="00FB5193">
        <w:rPr>
          <w:rFonts w:ascii="Bookman Old Style" w:hAnsi="Bookman Old Style" w:cs="Times New Roman"/>
        </w:rPr>
        <w:t>, D. Walker, S. Church</w:t>
      </w:r>
    </w:p>
    <w:p w14:paraId="243DA64A" w14:textId="77777777" w:rsidR="007F0A5E" w:rsidRPr="00FB5193" w:rsidRDefault="007F0A5E" w:rsidP="00FB5193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</w:p>
    <w:p w14:paraId="6C21234C" w14:textId="77777777" w:rsidR="007F0A5E" w:rsidRPr="00FB5193" w:rsidRDefault="007F0A5E" w:rsidP="00FB5193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Members Excused:</w:t>
      </w:r>
      <w:r w:rsidRPr="00FB5193">
        <w:rPr>
          <w:rFonts w:ascii="Bookman Old Style" w:hAnsi="Bookman Old Style" w:cs="Times New Roman"/>
        </w:rPr>
        <w:tab/>
        <w:t xml:space="preserve">N. Wang </w:t>
      </w:r>
    </w:p>
    <w:p w14:paraId="4E540036" w14:textId="77777777" w:rsidR="00F300C8" w:rsidRPr="00FB5193" w:rsidRDefault="00F300C8" w:rsidP="00FB5193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</w:p>
    <w:p w14:paraId="0798FD26" w14:textId="5861E019" w:rsidR="00F300C8" w:rsidRPr="00FB5193" w:rsidRDefault="00F300C8" w:rsidP="007F0A5E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Guests: </w:t>
      </w:r>
      <w:r w:rsidR="00F93263" w:rsidRPr="00FB5193">
        <w:rPr>
          <w:rFonts w:ascii="Bookman Old Style" w:hAnsi="Bookman Old Style" w:cs="Times New Roman"/>
        </w:rPr>
        <w:t>S.</w:t>
      </w:r>
      <w:r w:rsidR="0060472B" w:rsidRPr="00FB5193">
        <w:rPr>
          <w:rFonts w:ascii="Bookman Old Style" w:hAnsi="Bookman Old Style" w:cs="Times New Roman"/>
        </w:rPr>
        <w:t xml:space="preserve"> Skelton</w:t>
      </w:r>
    </w:p>
    <w:p w14:paraId="4F52E0E6" w14:textId="77777777" w:rsidR="007F0A5E" w:rsidRPr="00FB5193" w:rsidRDefault="007F0A5E">
      <w:pPr>
        <w:rPr>
          <w:rFonts w:ascii="Bookman Old Style" w:hAnsi="Bookman Old Style" w:cs="Times New Roman"/>
        </w:rPr>
      </w:pPr>
    </w:p>
    <w:p w14:paraId="6DA7BF6C" w14:textId="551BCA86" w:rsidR="00796A02" w:rsidRPr="00FB5193" w:rsidRDefault="00796A02">
      <w:p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Meeting called to order at 2:00 pm by M. Wilson</w:t>
      </w:r>
    </w:p>
    <w:p w14:paraId="398AAFAC" w14:textId="4A01A40B" w:rsidR="007F0A5E" w:rsidRPr="00FB5193" w:rsidRDefault="007F0A5E" w:rsidP="007F0A5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Approval of Minutes</w:t>
      </w:r>
      <w:r w:rsidR="00225B50" w:rsidRPr="00FB5193">
        <w:rPr>
          <w:rFonts w:ascii="Bookman Old Style" w:hAnsi="Bookman Old Style" w:cs="Times New Roman"/>
        </w:rPr>
        <w:t xml:space="preserve"> from 1/30</w:t>
      </w:r>
      <w:r w:rsidR="00F93263" w:rsidRPr="00FB5193">
        <w:rPr>
          <w:rFonts w:ascii="Bookman Old Style" w:hAnsi="Bookman Old Style" w:cs="Times New Roman"/>
        </w:rPr>
        <w:t>/18</w:t>
      </w:r>
    </w:p>
    <w:p w14:paraId="53B8E2B0" w14:textId="77777777" w:rsidR="007F0A5E" w:rsidRPr="00FB5193" w:rsidRDefault="007F0A5E" w:rsidP="007F0A5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Approval of agenda</w:t>
      </w:r>
    </w:p>
    <w:p w14:paraId="269B6BAB" w14:textId="77777777" w:rsidR="007F0A5E" w:rsidRPr="00FB5193" w:rsidRDefault="007F0A5E" w:rsidP="007F0A5E">
      <w:pPr>
        <w:rPr>
          <w:rFonts w:ascii="Bookman Old Style" w:hAnsi="Bookman Old Style" w:cs="Times New Roman"/>
        </w:rPr>
      </w:pPr>
    </w:p>
    <w:p w14:paraId="337E58A9" w14:textId="263567F9" w:rsidR="007F0A5E" w:rsidRPr="00FB5193" w:rsidRDefault="00796A02" w:rsidP="007F0A5E">
      <w:p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Call for </w:t>
      </w:r>
      <w:r w:rsidR="007F0A5E" w:rsidRPr="00FB5193">
        <w:rPr>
          <w:rFonts w:ascii="Bookman Old Style" w:hAnsi="Bookman Old Style" w:cs="Times New Roman"/>
        </w:rPr>
        <w:t>Comm</w:t>
      </w:r>
      <w:r w:rsidR="00225B50" w:rsidRPr="00FB5193">
        <w:rPr>
          <w:rFonts w:ascii="Bookman Old Style" w:hAnsi="Bookman Old Style" w:cs="Times New Roman"/>
        </w:rPr>
        <w:t>unication</w:t>
      </w:r>
      <w:r w:rsidR="007F0A5E" w:rsidRPr="00FB5193">
        <w:rPr>
          <w:rFonts w:ascii="Bookman Old Style" w:hAnsi="Bookman Old Style" w:cs="Times New Roman"/>
        </w:rPr>
        <w:t>s and Announcements</w:t>
      </w:r>
      <w:r w:rsidRPr="00FB5193">
        <w:rPr>
          <w:rFonts w:ascii="Bookman Old Style" w:hAnsi="Bookman Old Style" w:cs="Times New Roman"/>
        </w:rPr>
        <w:t xml:space="preserve"> from M. Wilson</w:t>
      </w:r>
      <w:r w:rsidR="007F0A5E" w:rsidRPr="00FB5193">
        <w:rPr>
          <w:rFonts w:ascii="Bookman Old Style" w:hAnsi="Bookman Old Style" w:cs="Times New Roman"/>
        </w:rPr>
        <w:t>:</w:t>
      </w:r>
    </w:p>
    <w:p w14:paraId="111C278F" w14:textId="4569363D" w:rsidR="007F0A5E" w:rsidRPr="00FB5193" w:rsidRDefault="007F0A5E" w:rsidP="007F0A5E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Discussion of awards for Outstanding Thesis and problems with </w:t>
      </w:r>
      <w:r w:rsidR="00F93263" w:rsidRPr="00FB5193">
        <w:rPr>
          <w:rFonts w:ascii="Bookman Old Style" w:hAnsi="Bookman Old Style" w:cs="Times New Roman"/>
        </w:rPr>
        <w:t>monetary awards</w:t>
      </w:r>
    </w:p>
    <w:p w14:paraId="00265C77" w14:textId="2814AE69" w:rsidR="007F0A5E" w:rsidRPr="00FB5193" w:rsidRDefault="00F93263" w:rsidP="007F0A5E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Mixer in May as Grad S</w:t>
      </w:r>
      <w:r w:rsidR="007F0A5E" w:rsidRPr="00FB5193">
        <w:rPr>
          <w:rFonts w:ascii="Bookman Old Style" w:hAnsi="Bookman Old Style" w:cs="Times New Roman"/>
        </w:rPr>
        <w:t xml:space="preserve">tudent </w:t>
      </w:r>
      <w:r w:rsidRPr="00FB5193">
        <w:rPr>
          <w:rFonts w:ascii="Bookman Old Style" w:hAnsi="Bookman Old Style" w:cs="Times New Roman"/>
        </w:rPr>
        <w:t>Acknowledgment E</w:t>
      </w:r>
      <w:r w:rsidR="00F300C8" w:rsidRPr="00FB5193">
        <w:rPr>
          <w:rFonts w:ascii="Bookman Old Style" w:hAnsi="Bookman Old Style" w:cs="Times New Roman"/>
        </w:rPr>
        <w:t>vent</w:t>
      </w:r>
    </w:p>
    <w:p w14:paraId="5AB5E798" w14:textId="77777777" w:rsidR="00F300C8" w:rsidRPr="00FB5193" w:rsidRDefault="00F300C8" w:rsidP="00F300C8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NRTW apps due on Feb. 15</w:t>
      </w:r>
    </w:p>
    <w:p w14:paraId="1E43FB82" w14:textId="74FA7943" w:rsidR="00F300C8" w:rsidRPr="00FB5193" w:rsidRDefault="00F93263" w:rsidP="00F93263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Melissa </w:t>
      </w:r>
      <w:proofErr w:type="spellStart"/>
      <w:r w:rsidRPr="00FB5193">
        <w:rPr>
          <w:rFonts w:ascii="Bookman Old Style" w:hAnsi="Bookman Old Style" w:cs="Times New Roman"/>
        </w:rPr>
        <w:t>Jordine</w:t>
      </w:r>
      <w:proofErr w:type="spellEnd"/>
      <w:r w:rsidRPr="00FB5193">
        <w:rPr>
          <w:rFonts w:ascii="Bookman Old Style" w:hAnsi="Bookman Old Style" w:cs="Times New Roman"/>
        </w:rPr>
        <w:t xml:space="preserve"> </w:t>
      </w:r>
      <w:r w:rsidR="00F300C8" w:rsidRPr="00FB5193">
        <w:rPr>
          <w:rFonts w:ascii="Bookman Old Style" w:hAnsi="Bookman Old Style" w:cs="Times New Roman"/>
        </w:rPr>
        <w:t>will visit Coordinator’s Meeting on Feb. 21</w:t>
      </w:r>
      <w:r w:rsidRPr="00FB5193">
        <w:rPr>
          <w:rFonts w:ascii="Bookman Old Style" w:hAnsi="Bookman Old Style" w:cs="Times New Roman"/>
        </w:rPr>
        <w:t xml:space="preserve"> to d</w:t>
      </w:r>
      <w:r w:rsidR="00F300C8" w:rsidRPr="00FB5193">
        <w:rPr>
          <w:rFonts w:ascii="Bookman Old Style" w:hAnsi="Bookman Old Style" w:cs="Times New Roman"/>
        </w:rPr>
        <w:t>iscuss</w:t>
      </w:r>
      <w:r w:rsidRPr="00FB5193">
        <w:rPr>
          <w:rFonts w:ascii="Bookman Old Style" w:hAnsi="Bookman Old Style" w:cs="Times New Roman"/>
        </w:rPr>
        <w:t xml:space="preserve"> </w:t>
      </w:r>
      <w:r w:rsidR="00F300C8" w:rsidRPr="00FB5193">
        <w:rPr>
          <w:rFonts w:ascii="Bookman Old Style" w:hAnsi="Bookman Old Style" w:cs="Times New Roman"/>
        </w:rPr>
        <w:t>assessment rubrics</w:t>
      </w:r>
    </w:p>
    <w:p w14:paraId="31147ED2" w14:textId="77777777" w:rsidR="00F300C8" w:rsidRPr="00FB5193" w:rsidRDefault="00F300C8" w:rsidP="00F300C8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Plagiarism review of theses</w:t>
      </w:r>
    </w:p>
    <w:p w14:paraId="7A521AE6" w14:textId="77777777" w:rsidR="00F300C8" w:rsidRPr="00FB5193" w:rsidRDefault="00F300C8" w:rsidP="00F300C8">
      <w:pPr>
        <w:rPr>
          <w:rFonts w:ascii="Bookman Old Style" w:hAnsi="Bookman Old Style" w:cs="Times New Roman"/>
        </w:rPr>
      </w:pPr>
    </w:p>
    <w:p w14:paraId="3ADED6E0" w14:textId="480AE6BE" w:rsidR="00F300C8" w:rsidRPr="00FB5193" w:rsidRDefault="00F300C8" w:rsidP="00F300C8">
      <w:p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UGC Discussion of enhancement of Deaf Education to MA:</w:t>
      </w:r>
    </w:p>
    <w:p w14:paraId="11E629D1" w14:textId="77777777" w:rsidR="00F300C8" w:rsidRPr="00FB5193" w:rsidRDefault="00F300C8" w:rsidP="00F300C8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Discussions of #’s of graduates, offering of classes, overall need for MA program</w:t>
      </w:r>
    </w:p>
    <w:p w14:paraId="45DEF39E" w14:textId="77777777" w:rsidR="00F300C8" w:rsidRPr="00FB5193" w:rsidRDefault="00F300C8" w:rsidP="00F300C8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Questions about numbers of students in program, graduates, etc. </w:t>
      </w:r>
    </w:p>
    <w:p w14:paraId="1534D330" w14:textId="77777777" w:rsidR="00F300C8" w:rsidRPr="00FB5193" w:rsidRDefault="00F300C8" w:rsidP="00F300C8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Why low #’s of graduates? Why admitting and only graduating small #’s </w:t>
      </w:r>
    </w:p>
    <w:p w14:paraId="2696834C" w14:textId="77777777" w:rsidR="00F300C8" w:rsidRPr="00FB5193" w:rsidRDefault="00F300C8" w:rsidP="00F300C8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Questions about difference between Credential and MA</w:t>
      </w:r>
    </w:p>
    <w:p w14:paraId="7737D08D" w14:textId="77777777" w:rsidR="00225B50" w:rsidRPr="00FB5193" w:rsidRDefault="00225B50" w:rsidP="00225B5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MA leads to provisional certification</w:t>
      </w:r>
    </w:p>
    <w:p w14:paraId="3348982D" w14:textId="77777777" w:rsidR="00F300C8" w:rsidRPr="00FB5193" w:rsidRDefault="00F300C8" w:rsidP="00F300C8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Discussion of old University Policy</w:t>
      </w:r>
      <w:r w:rsidR="00225B50" w:rsidRPr="00FB5193">
        <w:rPr>
          <w:rFonts w:ascii="Bookman Old Style" w:hAnsi="Bookman Old Style" w:cs="Times New Roman"/>
        </w:rPr>
        <w:t xml:space="preserve"> from 1971 –AP7132</w:t>
      </w:r>
    </w:p>
    <w:p w14:paraId="0302C002" w14:textId="77777777" w:rsidR="00F300C8" w:rsidRPr="00FB5193" w:rsidRDefault="00225B50" w:rsidP="00F300C8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Performance Review of Existing Programs = only existing policy</w:t>
      </w:r>
    </w:p>
    <w:p w14:paraId="1B8CAF0C" w14:textId="77777777" w:rsidR="00225B50" w:rsidRPr="00FB5193" w:rsidRDefault="00225B50" w:rsidP="00225B50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Raises question about having a program with less than 5 students</w:t>
      </w:r>
    </w:p>
    <w:p w14:paraId="7F241A2D" w14:textId="77777777" w:rsidR="00225B50" w:rsidRPr="00FB5193" w:rsidRDefault="00225B50" w:rsidP="00225B50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Why should it NOT be phased out? </w:t>
      </w:r>
    </w:p>
    <w:p w14:paraId="270D37BF" w14:textId="77777777" w:rsidR="00225B50" w:rsidRPr="00FB5193" w:rsidRDefault="00225B50" w:rsidP="00225B50">
      <w:pPr>
        <w:pStyle w:val="ListParagraph"/>
        <w:numPr>
          <w:ilvl w:val="3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Justification related to location in California and serving regional student populations</w:t>
      </w:r>
    </w:p>
    <w:p w14:paraId="4120568E" w14:textId="77777777" w:rsidR="00225B50" w:rsidRPr="00FB5193" w:rsidRDefault="00225B50" w:rsidP="00225B50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How long has </w:t>
      </w:r>
      <w:proofErr w:type="spellStart"/>
      <w:r w:rsidRPr="00FB5193">
        <w:rPr>
          <w:rFonts w:ascii="Bookman Old Style" w:hAnsi="Bookman Old Style" w:cs="Times New Roman"/>
        </w:rPr>
        <w:t>Comm</w:t>
      </w:r>
      <w:proofErr w:type="spellEnd"/>
      <w:r w:rsidRPr="00FB5193">
        <w:rPr>
          <w:rFonts w:ascii="Bookman Old Style" w:hAnsi="Bookman Old Style" w:cs="Times New Roman"/>
        </w:rPr>
        <w:t xml:space="preserve"> </w:t>
      </w:r>
      <w:proofErr w:type="spellStart"/>
      <w:r w:rsidRPr="00FB5193">
        <w:rPr>
          <w:rFonts w:ascii="Bookman Old Style" w:hAnsi="Bookman Old Style" w:cs="Times New Roman"/>
        </w:rPr>
        <w:t>Sci</w:t>
      </w:r>
      <w:proofErr w:type="spellEnd"/>
      <w:r w:rsidRPr="00FB5193">
        <w:rPr>
          <w:rFonts w:ascii="Bookman Old Style" w:hAnsi="Bookman Old Style" w:cs="Times New Roman"/>
        </w:rPr>
        <w:t xml:space="preserve"> MA been around, questions about original justifications</w:t>
      </w:r>
    </w:p>
    <w:p w14:paraId="10A559F5" w14:textId="77777777" w:rsidR="00225B50" w:rsidRPr="00FB5193" w:rsidRDefault="00225B50" w:rsidP="00225B50">
      <w:pPr>
        <w:rPr>
          <w:rFonts w:ascii="Bookman Old Style" w:hAnsi="Bookman Old Style" w:cs="Times New Roman"/>
        </w:rPr>
      </w:pPr>
    </w:p>
    <w:p w14:paraId="4356E7BD" w14:textId="77777777" w:rsidR="00ED0B09" w:rsidRPr="00FB5193" w:rsidRDefault="00ED0B09" w:rsidP="00ED0B09">
      <w:p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S. Skelton, Chair of CSDS</w:t>
      </w:r>
      <w:r w:rsidR="00D664CE" w:rsidRPr="00FB5193">
        <w:rPr>
          <w:rFonts w:ascii="Bookman Old Style" w:hAnsi="Bookman Old Style" w:cs="Times New Roman"/>
        </w:rPr>
        <w:t xml:space="preserve">. </w:t>
      </w:r>
    </w:p>
    <w:p w14:paraId="029110AF" w14:textId="072223E7" w:rsidR="00ED0B09" w:rsidRPr="00FB5193" w:rsidRDefault="00ED0B09" w:rsidP="00ED0B09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Discussion of proposed elevations for Deaf Education and Speech Pathology. The UGC noted that they had no questions regarding the Speech Pathology program; it is a robust program and filling a documented need. </w:t>
      </w:r>
    </w:p>
    <w:p w14:paraId="38FEA7C0" w14:textId="109DF370" w:rsidR="00D664CE" w:rsidRPr="00FB5193" w:rsidRDefault="00ED0B09" w:rsidP="00ED0B09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M</w:t>
      </w:r>
      <w:r w:rsidR="00D664CE" w:rsidRPr="00FB5193">
        <w:rPr>
          <w:rFonts w:ascii="Bookman Old Style" w:hAnsi="Bookman Old Style" w:cs="Times New Roman"/>
        </w:rPr>
        <w:t>ain questions about Deaf Ed program</w:t>
      </w:r>
      <w:r w:rsidRPr="00FB5193">
        <w:rPr>
          <w:rFonts w:ascii="Bookman Old Style" w:hAnsi="Bookman Old Style" w:cs="Times New Roman"/>
        </w:rPr>
        <w:t xml:space="preserve"> were concerns about the low number of students enrolled and graduates. </w:t>
      </w:r>
      <w:r w:rsidR="00D664CE" w:rsidRPr="00FB5193">
        <w:rPr>
          <w:rFonts w:ascii="Bookman Old Style" w:hAnsi="Bookman Old Style" w:cs="Times New Roman"/>
        </w:rPr>
        <w:t xml:space="preserve"> </w:t>
      </w:r>
      <w:r w:rsidR="0029645D" w:rsidRPr="00FB5193">
        <w:rPr>
          <w:rFonts w:ascii="Bookman Old Style" w:hAnsi="Bookman Old Style" w:cs="Times New Roman"/>
        </w:rPr>
        <w:t xml:space="preserve">As an option the small numbers (admitting 6 per year and graduating 2-3 per year) was subsumed under the much larger Speech Pathology option. </w:t>
      </w:r>
    </w:p>
    <w:p w14:paraId="03FB54F7" w14:textId="50AD5EC1" w:rsidR="00D664CE" w:rsidRPr="00FB5193" w:rsidRDefault="00ED0B09" w:rsidP="00D664CE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S. Skelton: Number</w:t>
      </w:r>
      <w:r w:rsidR="00D664CE" w:rsidRPr="00FB5193">
        <w:rPr>
          <w:rFonts w:ascii="Bookman Old Style" w:hAnsi="Bookman Old Style" w:cs="Times New Roman"/>
        </w:rPr>
        <w:t>s of students per course is very small</w:t>
      </w:r>
      <w:r w:rsidRPr="00FB5193">
        <w:rPr>
          <w:rFonts w:ascii="Bookman Old Style" w:hAnsi="Bookman Old Style" w:cs="Times New Roman"/>
        </w:rPr>
        <w:t xml:space="preserve">, and has been consistent over period of time. The department has </w:t>
      </w:r>
      <w:r w:rsidR="00D664CE" w:rsidRPr="00FB5193">
        <w:rPr>
          <w:rFonts w:ascii="Bookman Old Style" w:hAnsi="Bookman Old Style" w:cs="Times New Roman"/>
        </w:rPr>
        <w:t>moved to set schedule of courses</w:t>
      </w:r>
      <w:r w:rsidRPr="00FB5193">
        <w:rPr>
          <w:rFonts w:ascii="Bookman Old Style" w:hAnsi="Bookman Old Style" w:cs="Times New Roman"/>
        </w:rPr>
        <w:t xml:space="preserve"> but these classes of 3,5,6 students. </w:t>
      </w:r>
    </w:p>
    <w:p w14:paraId="4D83D29D" w14:textId="77777777" w:rsidR="0029645D" w:rsidRPr="00FB5193" w:rsidRDefault="00D664CE" w:rsidP="00D664CE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T. Lopez: </w:t>
      </w:r>
      <w:r w:rsidR="00ED0B09" w:rsidRPr="00FB5193">
        <w:rPr>
          <w:rFonts w:ascii="Bookman Old Style" w:hAnsi="Bookman Old Style" w:cs="Times New Roman"/>
        </w:rPr>
        <w:t>I</w:t>
      </w:r>
      <w:r w:rsidRPr="00FB5193">
        <w:rPr>
          <w:rFonts w:ascii="Bookman Old Style" w:hAnsi="Bookman Old Style" w:cs="Times New Roman"/>
        </w:rPr>
        <w:t>f this was a new MA Program</w:t>
      </w:r>
      <w:r w:rsidR="00ED0B09" w:rsidRPr="00FB5193">
        <w:rPr>
          <w:rFonts w:ascii="Bookman Old Style" w:hAnsi="Bookman Old Style" w:cs="Times New Roman"/>
        </w:rPr>
        <w:t xml:space="preserve"> it would be difficult to justify with such small numbers. This is also expensive </w:t>
      </w:r>
      <w:r w:rsidRPr="00FB5193">
        <w:rPr>
          <w:rFonts w:ascii="Bookman Old Style" w:hAnsi="Bookman Old Style" w:cs="Times New Roman"/>
        </w:rPr>
        <w:t xml:space="preserve">in terms of faculty teaching small </w:t>
      </w:r>
      <w:r w:rsidR="0029645D" w:rsidRPr="00FB5193">
        <w:rPr>
          <w:rFonts w:ascii="Bookman Old Style" w:hAnsi="Bookman Old Style" w:cs="Times New Roman"/>
        </w:rPr>
        <w:t>numbers</w:t>
      </w:r>
      <w:r w:rsidRPr="00FB5193">
        <w:rPr>
          <w:rFonts w:ascii="Bookman Old Style" w:hAnsi="Bookman Old Style" w:cs="Times New Roman"/>
        </w:rPr>
        <w:t xml:space="preserve"> of students</w:t>
      </w:r>
      <w:r w:rsidR="0029645D" w:rsidRPr="00FB5193">
        <w:rPr>
          <w:rFonts w:ascii="Bookman Old Style" w:hAnsi="Bookman Old Style" w:cs="Times New Roman"/>
        </w:rPr>
        <w:t xml:space="preserve">. </w:t>
      </w:r>
    </w:p>
    <w:p w14:paraId="3D1084BE" w14:textId="77777777" w:rsidR="0029645D" w:rsidRPr="00FB5193" w:rsidRDefault="00D664CE" w:rsidP="0029645D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J. Marshall: concerns at 2 levels:</w:t>
      </w:r>
    </w:p>
    <w:p w14:paraId="443EEE0A" w14:textId="61AA4089" w:rsidR="00D664CE" w:rsidRPr="00FB5193" w:rsidRDefault="00D664CE" w:rsidP="0029645D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1. Exec. Senate approval –</w:t>
      </w:r>
      <w:r w:rsidR="0029645D" w:rsidRPr="00FB5193">
        <w:rPr>
          <w:rFonts w:ascii="Bookman Old Style" w:hAnsi="Bookman Old Style" w:cs="Times New Roman"/>
        </w:rPr>
        <w:t xml:space="preserve"> E</w:t>
      </w:r>
      <w:r w:rsidRPr="00FB5193">
        <w:rPr>
          <w:rFonts w:ascii="Bookman Old Style" w:hAnsi="Bookman Old Style" w:cs="Times New Roman"/>
        </w:rPr>
        <w:t>levations won’t have to go through budget comm</w:t>
      </w:r>
      <w:r w:rsidR="0029645D" w:rsidRPr="00FB5193">
        <w:rPr>
          <w:rFonts w:ascii="Bookman Old Style" w:hAnsi="Bookman Old Style" w:cs="Times New Roman"/>
        </w:rPr>
        <w:t>ittee</w:t>
      </w:r>
      <w:r w:rsidRPr="00FB5193">
        <w:rPr>
          <w:rFonts w:ascii="Bookman Old Style" w:hAnsi="Bookman Old Style" w:cs="Times New Roman"/>
        </w:rPr>
        <w:t xml:space="preserve"> unless </w:t>
      </w:r>
      <w:r w:rsidR="0029645D" w:rsidRPr="00FB5193">
        <w:rPr>
          <w:rFonts w:ascii="Bookman Old Style" w:hAnsi="Bookman Old Style" w:cs="Times New Roman"/>
        </w:rPr>
        <w:t xml:space="preserve">there are </w:t>
      </w:r>
      <w:r w:rsidRPr="00FB5193">
        <w:rPr>
          <w:rFonts w:ascii="Bookman Old Style" w:hAnsi="Bookman Old Style" w:cs="Times New Roman"/>
        </w:rPr>
        <w:t>questions about demand</w:t>
      </w:r>
      <w:r w:rsidR="0029645D" w:rsidRPr="00FB5193">
        <w:rPr>
          <w:rFonts w:ascii="Bookman Old Style" w:hAnsi="Bookman Old Style" w:cs="Times New Roman"/>
        </w:rPr>
        <w:t>; this is a flag for us and</w:t>
      </w:r>
      <w:r w:rsidRPr="00FB5193">
        <w:rPr>
          <w:rFonts w:ascii="Bookman Old Style" w:hAnsi="Bookman Old Style" w:cs="Times New Roman"/>
        </w:rPr>
        <w:t xml:space="preserve"> possible questions from Senate</w:t>
      </w:r>
    </w:p>
    <w:p w14:paraId="3D3EDB03" w14:textId="025AD3E9" w:rsidR="00D664CE" w:rsidRPr="00FB5193" w:rsidRDefault="00D664CE" w:rsidP="0029645D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2. Chancellor’s Office – </w:t>
      </w:r>
      <w:r w:rsidR="0029645D" w:rsidRPr="00FB5193">
        <w:rPr>
          <w:rFonts w:ascii="Bookman Old Style" w:hAnsi="Bookman Old Style" w:cs="Times New Roman"/>
        </w:rPr>
        <w:t xml:space="preserve">There is an </w:t>
      </w:r>
      <w:r w:rsidRPr="00FB5193">
        <w:rPr>
          <w:rFonts w:ascii="Bookman Old Style" w:hAnsi="Bookman Old Style" w:cs="Times New Roman"/>
        </w:rPr>
        <w:t xml:space="preserve">existing, albeit old, policy that questions degrees that produce less than 5 grads per </w:t>
      </w:r>
      <w:proofErr w:type="gramStart"/>
      <w:r w:rsidRPr="00FB5193">
        <w:rPr>
          <w:rFonts w:ascii="Bookman Old Style" w:hAnsi="Bookman Old Style" w:cs="Times New Roman"/>
        </w:rPr>
        <w:t xml:space="preserve">year </w:t>
      </w:r>
      <w:r w:rsidR="0029645D" w:rsidRPr="00FB5193">
        <w:rPr>
          <w:rFonts w:ascii="Bookman Old Style" w:hAnsi="Bookman Old Style" w:cs="Times New Roman"/>
        </w:rPr>
        <w:t>,</w:t>
      </w:r>
      <w:proofErr w:type="gramEnd"/>
      <w:r w:rsidR="0029645D" w:rsidRPr="00FB5193">
        <w:rPr>
          <w:rFonts w:ascii="Bookman Old Style" w:hAnsi="Bookman Old Style" w:cs="Times New Roman"/>
        </w:rPr>
        <w:t xml:space="preserve"> The program</w:t>
      </w:r>
      <w:r w:rsidRPr="00FB5193">
        <w:rPr>
          <w:rFonts w:ascii="Bookman Old Style" w:hAnsi="Bookman Old Style" w:cs="Times New Roman"/>
        </w:rPr>
        <w:t xml:space="preserve"> must justify why it should be retained based on stated examples for exceptions in policy – Deaf Ed doesn’t meet exceptions in most cases</w:t>
      </w:r>
      <w:r w:rsidR="002B789A" w:rsidRPr="00FB5193">
        <w:rPr>
          <w:rFonts w:ascii="Bookman Old Style" w:hAnsi="Bookman Old Style" w:cs="Times New Roman"/>
        </w:rPr>
        <w:t xml:space="preserve"> – Which can be used to support elevation? </w:t>
      </w:r>
    </w:p>
    <w:p w14:paraId="43211031" w14:textId="441228D8" w:rsidR="002B789A" w:rsidRPr="00FB5193" w:rsidRDefault="002B789A" w:rsidP="0029645D">
      <w:pPr>
        <w:pStyle w:val="ListParagraph"/>
        <w:numPr>
          <w:ilvl w:val="3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S. Skelton: only other program is at Northridge with 22 students – in Southern California, serving needs of region – Fresno State may be only one serving Northern region</w:t>
      </w:r>
      <w:r w:rsidR="0029645D" w:rsidRPr="00FB5193">
        <w:rPr>
          <w:rFonts w:ascii="Bookman Old Style" w:hAnsi="Bookman Old Style" w:cs="Times New Roman"/>
        </w:rPr>
        <w:t>. However, the program is online and not</w:t>
      </w:r>
      <w:r w:rsidRPr="00FB5193">
        <w:rPr>
          <w:rFonts w:ascii="Bookman Old Style" w:hAnsi="Bookman Old Style" w:cs="Times New Roman"/>
        </w:rPr>
        <w:t xml:space="preserve"> limit</w:t>
      </w:r>
      <w:r w:rsidR="0029645D" w:rsidRPr="00FB5193">
        <w:rPr>
          <w:rFonts w:ascii="Bookman Old Style" w:hAnsi="Bookman Old Style" w:cs="Times New Roman"/>
        </w:rPr>
        <w:t>ed</w:t>
      </w:r>
      <w:r w:rsidRPr="00FB5193">
        <w:rPr>
          <w:rFonts w:ascii="Bookman Old Style" w:hAnsi="Bookman Old Style" w:cs="Times New Roman"/>
        </w:rPr>
        <w:t xml:space="preserve"> to this region in terms o</w:t>
      </w:r>
      <w:r w:rsidR="0029645D" w:rsidRPr="00FB5193">
        <w:rPr>
          <w:rFonts w:ascii="Bookman Old Style" w:hAnsi="Bookman Old Style" w:cs="Times New Roman"/>
        </w:rPr>
        <w:t>f graduates and their jobs.</w:t>
      </w:r>
    </w:p>
    <w:p w14:paraId="6676EE4E" w14:textId="77777777" w:rsidR="002B789A" w:rsidRPr="00FB5193" w:rsidRDefault="002B789A" w:rsidP="0029645D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M. Wilson: are other programs online? </w:t>
      </w:r>
    </w:p>
    <w:p w14:paraId="7BA1239D" w14:textId="77777777" w:rsidR="002B789A" w:rsidRPr="00FB5193" w:rsidRDefault="002B789A" w:rsidP="0029645D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S. Skelton: not sure, but will look into it. </w:t>
      </w:r>
    </w:p>
    <w:p w14:paraId="6FE032D9" w14:textId="5FDC482F" w:rsidR="002B789A" w:rsidRPr="00FB5193" w:rsidRDefault="002B789A" w:rsidP="0029645D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T. Lopez: are these </w:t>
      </w:r>
      <w:r w:rsidR="0029645D" w:rsidRPr="00FB5193">
        <w:rPr>
          <w:rFonts w:ascii="Bookman Old Style" w:hAnsi="Bookman Old Style" w:cs="Times New Roman"/>
        </w:rPr>
        <w:t>lower numbers</w:t>
      </w:r>
      <w:r w:rsidRPr="00FB5193">
        <w:rPr>
          <w:rFonts w:ascii="Bookman Old Style" w:hAnsi="Bookman Old Style" w:cs="Times New Roman"/>
        </w:rPr>
        <w:t xml:space="preserve"> part of national trend, normal within discipline – are you doing anything to recruit</w:t>
      </w:r>
      <w:r w:rsidR="0060472B" w:rsidRPr="00FB5193">
        <w:rPr>
          <w:rFonts w:ascii="Bookman Old Style" w:hAnsi="Bookman Old Style" w:cs="Times New Roman"/>
        </w:rPr>
        <w:t>?</w:t>
      </w:r>
    </w:p>
    <w:p w14:paraId="070B8F91" w14:textId="1C049EC6" w:rsidR="002B789A" w:rsidRPr="00FB5193" w:rsidRDefault="0029645D" w:rsidP="0029645D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Skelton: Y</w:t>
      </w:r>
      <w:r w:rsidR="002B789A" w:rsidRPr="00FB5193">
        <w:rPr>
          <w:rFonts w:ascii="Bookman Old Style" w:hAnsi="Bookman Old Style" w:cs="Times New Roman"/>
        </w:rPr>
        <w:t xml:space="preserve">es, </w:t>
      </w:r>
      <w:r w:rsidRPr="00FB5193">
        <w:rPr>
          <w:rFonts w:ascii="Bookman Old Style" w:hAnsi="Bookman Old Style" w:cs="Times New Roman"/>
        </w:rPr>
        <w:t xml:space="preserve">the department has tried various recruitment strategies (e.g., going online and grants to support students) </w:t>
      </w:r>
      <w:r w:rsidR="002B789A" w:rsidRPr="00FB5193">
        <w:rPr>
          <w:rFonts w:ascii="Bookman Old Style" w:hAnsi="Bookman Old Style" w:cs="Times New Roman"/>
        </w:rPr>
        <w:t xml:space="preserve">but hasn’t been very successful in increasing </w:t>
      </w:r>
      <w:r w:rsidRPr="00FB5193">
        <w:rPr>
          <w:rFonts w:ascii="Bookman Old Style" w:hAnsi="Bookman Old Style" w:cs="Times New Roman"/>
        </w:rPr>
        <w:t xml:space="preserve">numbers. It appears </w:t>
      </w:r>
      <w:r w:rsidR="002B789A" w:rsidRPr="00FB5193">
        <w:rPr>
          <w:rFonts w:ascii="Bookman Old Style" w:hAnsi="Bookman Old Style" w:cs="Times New Roman"/>
        </w:rPr>
        <w:t xml:space="preserve">this is where they’ll be in terms of </w:t>
      </w:r>
      <w:r w:rsidRPr="00FB5193">
        <w:rPr>
          <w:rFonts w:ascii="Bookman Old Style" w:hAnsi="Bookman Old Style" w:cs="Times New Roman"/>
        </w:rPr>
        <w:t xml:space="preserve">numbers </w:t>
      </w:r>
      <w:r w:rsidR="002B789A" w:rsidRPr="00FB5193">
        <w:rPr>
          <w:rFonts w:ascii="Bookman Old Style" w:hAnsi="Bookman Old Style" w:cs="Times New Roman"/>
        </w:rPr>
        <w:t>in the future</w:t>
      </w:r>
      <w:r w:rsidRPr="00FB5193">
        <w:rPr>
          <w:rFonts w:ascii="Bookman Old Style" w:hAnsi="Bookman Old Style" w:cs="Times New Roman"/>
        </w:rPr>
        <w:t>.</w:t>
      </w:r>
    </w:p>
    <w:p w14:paraId="31D658DB" w14:textId="77777777" w:rsidR="0029645D" w:rsidRPr="00FB5193" w:rsidRDefault="002B789A" w:rsidP="0029645D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Deaf Ed Faculty: Nationwide, Deaf Ed. programs are very small – going through change in response to improvements in </w:t>
      </w:r>
      <w:r w:rsidRPr="00FB5193">
        <w:rPr>
          <w:rFonts w:ascii="Bookman Old Style" w:hAnsi="Bookman Old Style" w:cs="Times New Roman"/>
        </w:rPr>
        <w:lastRenderedPageBreak/>
        <w:t>cochlear implants</w:t>
      </w:r>
      <w:r w:rsidR="0029645D" w:rsidRPr="00FB5193">
        <w:rPr>
          <w:rFonts w:ascii="Bookman Old Style" w:hAnsi="Bookman Old Style" w:cs="Times New Roman"/>
        </w:rPr>
        <w:t xml:space="preserve">. The </w:t>
      </w:r>
      <w:r w:rsidRPr="00FB5193">
        <w:rPr>
          <w:rFonts w:ascii="Bookman Old Style" w:hAnsi="Bookman Old Style" w:cs="Times New Roman"/>
        </w:rPr>
        <w:t xml:space="preserve">need is dropping due </w:t>
      </w:r>
      <w:r w:rsidR="0029645D" w:rsidRPr="00FB5193">
        <w:rPr>
          <w:rFonts w:ascii="Bookman Old Style" w:hAnsi="Bookman Old Style" w:cs="Times New Roman"/>
        </w:rPr>
        <w:t xml:space="preserve">to technological developments. </w:t>
      </w:r>
    </w:p>
    <w:p w14:paraId="618F7455" w14:textId="486226F0" w:rsidR="002B789A" w:rsidRPr="00FB5193" w:rsidRDefault="0029645D" w:rsidP="0029645D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T. Lopez: should play up fact of national trends, #’s at Northridge compared to here, larger population center vs. smaller here in Valley</w:t>
      </w:r>
    </w:p>
    <w:p w14:paraId="576EC5BB" w14:textId="77777777" w:rsidR="002B789A" w:rsidRPr="00FB5193" w:rsidRDefault="002B789A" w:rsidP="002B789A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S. </w:t>
      </w:r>
      <w:proofErr w:type="spellStart"/>
      <w:r w:rsidRPr="00FB5193">
        <w:rPr>
          <w:rFonts w:ascii="Bookman Old Style" w:hAnsi="Bookman Old Style" w:cs="Times New Roman"/>
        </w:rPr>
        <w:t>Tracz</w:t>
      </w:r>
      <w:proofErr w:type="spellEnd"/>
      <w:r w:rsidRPr="00FB5193">
        <w:rPr>
          <w:rFonts w:ascii="Bookman Old Style" w:hAnsi="Bookman Old Style" w:cs="Times New Roman"/>
        </w:rPr>
        <w:t xml:space="preserve">: do you see the program being able to create courses to respond to national trends and changes in technology? </w:t>
      </w:r>
    </w:p>
    <w:p w14:paraId="4FA48381" w14:textId="33D0D183" w:rsidR="002B789A" w:rsidRPr="00FB5193" w:rsidRDefault="0029645D" w:rsidP="0029645D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Skelton: There has been s</w:t>
      </w:r>
      <w:r w:rsidR="002B789A" w:rsidRPr="00FB5193">
        <w:rPr>
          <w:rFonts w:ascii="Bookman Old Style" w:hAnsi="Bookman Old Style" w:cs="Times New Roman"/>
        </w:rPr>
        <w:t>ome considerat</w:t>
      </w:r>
      <w:r w:rsidRPr="00FB5193">
        <w:rPr>
          <w:rFonts w:ascii="Bookman Old Style" w:hAnsi="Bookman Old Style" w:cs="Times New Roman"/>
        </w:rPr>
        <w:t xml:space="preserve">ion of separate track in past with </w:t>
      </w:r>
      <w:r w:rsidR="002B789A" w:rsidRPr="00FB5193">
        <w:rPr>
          <w:rFonts w:ascii="Bookman Old Style" w:hAnsi="Bookman Old Style" w:cs="Times New Roman"/>
        </w:rPr>
        <w:t>tense discussions among faculty</w:t>
      </w:r>
      <w:r w:rsidRPr="00FB5193">
        <w:rPr>
          <w:rFonts w:ascii="Bookman Old Style" w:hAnsi="Bookman Old Style" w:cs="Times New Roman"/>
        </w:rPr>
        <w:t xml:space="preserve"> and the </w:t>
      </w:r>
      <w:r w:rsidR="002B789A" w:rsidRPr="00FB5193">
        <w:rPr>
          <w:rFonts w:ascii="Bookman Old Style" w:hAnsi="Bookman Old Style" w:cs="Times New Roman"/>
        </w:rPr>
        <w:t>option has been flatly rejected</w:t>
      </w:r>
      <w:r w:rsidRPr="00FB5193">
        <w:rPr>
          <w:rFonts w:ascii="Bookman Old Style" w:hAnsi="Bookman Old Style" w:cs="Times New Roman"/>
        </w:rPr>
        <w:t>.</w:t>
      </w:r>
    </w:p>
    <w:p w14:paraId="6A2464AE" w14:textId="77777777" w:rsidR="00044621" w:rsidRPr="00FB5193" w:rsidRDefault="00044621" w:rsidP="00044621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S. Skelton: if program ended, everyone might go to Northridge – would be a loss in community – </w:t>
      </w:r>
    </w:p>
    <w:p w14:paraId="11374C4B" w14:textId="77777777" w:rsidR="00044621" w:rsidRPr="00FB5193" w:rsidRDefault="00044621" w:rsidP="00044621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Should it be folded into something in </w:t>
      </w:r>
      <w:proofErr w:type="spellStart"/>
      <w:r w:rsidRPr="00FB5193">
        <w:rPr>
          <w:rFonts w:ascii="Bookman Old Style" w:hAnsi="Bookman Old Style" w:cs="Times New Roman"/>
        </w:rPr>
        <w:t>Kremen</w:t>
      </w:r>
      <w:proofErr w:type="spellEnd"/>
      <w:r w:rsidRPr="00FB5193">
        <w:rPr>
          <w:rFonts w:ascii="Bookman Old Style" w:hAnsi="Bookman Old Style" w:cs="Times New Roman"/>
        </w:rPr>
        <w:t xml:space="preserve">? </w:t>
      </w:r>
    </w:p>
    <w:p w14:paraId="0C3244AF" w14:textId="174BC8CE" w:rsidR="00044621" w:rsidRPr="00FB5193" w:rsidRDefault="0029645D" w:rsidP="00044621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N. </w:t>
      </w:r>
      <w:proofErr w:type="spellStart"/>
      <w:r w:rsidRPr="00FB5193">
        <w:rPr>
          <w:rFonts w:ascii="Bookman Old Style" w:hAnsi="Bookman Old Style" w:cs="Times New Roman"/>
        </w:rPr>
        <w:t>Mahalik</w:t>
      </w:r>
      <w:proofErr w:type="spellEnd"/>
      <w:r w:rsidRPr="00FB5193">
        <w:rPr>
          <w:rFonts w:ascii="Bookman Old Style" w:hAnsi="Bookman Old Style" w:cs="Times New Roman"/>
        </w:rPr>
        <w:t>: Question</w:t>
      </w:r>
      <w:r w:rsidR="00044621" w:rsidRPr="00FB5193">
        <w:rPr>
          <w:rFonts w:ascii="Bookman Old Style" w:hAnsi="Bookman Old Style" w:cs="Times New Roman"/>
        </w:rPr>
        <w:t xml:space="preserve"> about undergraduate majors in Deaf Ed</w:t>
      </w:r>
    </w:p>
    <w:p w14:paraId="7F81A744" w14:textId="43850CEA" w:rsidR="00044621" w:rsidRPr="00FB5193" w:rsidRDefault="006266AE" w:rsidP="00044621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Skelton: L</w:t>
      </w:r>
      <w:r w:rsidR="00044621" w:rsidRPr="00FB5193">
        <w:rPr>
          <w:rFonts w:ascii="Bookman Old Style" w:hAnsi="Bookman Old Style" w:cs="Times New Roman"/>
        </w:rPr>
        <w:t xml:space="preserve">arger </w:t>
      </w:r>
      <w:r w:rsidRPr="00FB5193">
        <w:rPr>
          <w:rFonts w:ascii="Bookman Old Style" w:hAnsi="Bookman Old Style" w:cs="Times New Roman"/>
        </w:rPr>
        <w:t>numbers</w:t>
      </w:r>
      <w:r w:rsidR="00044621" w:rsidRPr="00FB5193">
        <w:rPr>
          <w:rFonts w:ascii="Bookman Old Style" w:hAnsi="Bookman Old Style" w:cs="Times New Roman"/>
        </w:rPr>
        <w:t xml:space="preserve"> in undergrad than at grad</w:t>
      </w:r>
      <w:r w:rsidRPr="00FB5193">
        <w:rPr>
          <w:rFonts w:ascii="Bookman Old Style" w:hAnsi="Bookman Old Style" w:cs="Times New Roman"/>
        </w:rPr>
        <w:t>uate</w:t>
      </w:r>
      <w:r w:rsidR="00044621" w:rsidRPr="00FB5193">
        <w:rPr>
          <w:rFonts w:ascii="Bookman Old Style" w:hAnsi="Bookman Old Style" w:cs="Times New Roman"/>
        </w:rPr>
        <w:t xml:space="preserve"> level – one big challenge is 5 levels of ASL instruction</w:t>
      </w:r>
    </w:p>
    <w:p w14:paraId="2BFAD6A9" w14:textId="478A3CB0" w:rsidR="002B789A" w:rsidRPr="00FB5193" w:rsidRDefault="006266AE" w:rsidP="00044621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Suggestions for justification:</w:t>
      </w:r>
    </w:p>
    <w:p w14:paraId="5109EE15" w14:textId="1D4708B3" w:rsidR="00044621" w:rsidRPr="00FB5193" w:rsidRDefault="00044621" w:rsidP="00044621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Skelton: “Silent Garden” and need to pull in their information</w:t>
      </w:r>
    </w:p>
    <w:p w14:paraId="04FF698F" w14:textId="77777777" w:rsidR="0060472B" w:rsidRPr="00FB5193" w:rsidRDefault="00044621" w:rsidP="00044621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M. Wilson: Low incidence but critically important that kids need these services. </w:t>
      </w:r>
    </w:p>
    <w:p w14:paraId="558142D4" w14:textId="410F22DB" w:rsidR="00044621" w:rsidRPr="00FB5193" w:rsidRDefault="006266AE" w:rsidP="00044621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J. Marshall: S</w:t>
      </w:r>
      <w:r w:rsidR="00044621" w:rsidRPr="00FB5193">
        <w:rPr>
          <w:rFonts w:ascii="Bookman Old Style" w:hAnsi="Bookman Old Style" w:cs="Times New Roman"/>
        </w:rPr>
        <w:t>ocial justice issue may be good rationale for elevating program</w:t>
      </w:r>
    </w:p>
    <w:p w14:paraId="5AED9B7A" w14:textId="1E03D459" w:rsidR="00044621" w:rsidRPr="00FB5193" w:rsidRDefault="006266AE" w:rsidP="006266AE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The UGC w</w:t>
      </w:r>
      <w:r w:rsidR="00044621" w:rsidRPr="00FB5193">
        <w:rPr>
          <w:rFonts w:ascii="Bookman Old Style" w:hAnsi="Bookman Old Style" w:cs="Times New Roman"/>
        </w:rPr>
        <w:t xml:space="preserve">ill send </w:t>
      </w:r>
      <w:r w:rsidRPr="00FB5193">
        <w:rPr>
          <w:rFonts w:ascii="Bookman Old Style" w:hAnsi="Bookman Old Style" w:cs="Times New Roman"/>
        </w:rPr>
        <w:t xml:space="preserve">memo supporting the elevation for </w:t>
      </w:r>
      <w:r w:rsidR="00044621" w:rsidRPr="00FB5193">
        <w:rPr>
          <w:rFonts w:ascii="Bookman Old Style" w:hAnsi="Bookman Old Style" w:cs="Times New Roman"/>
        </w:rPr>
        <w:t>Speech Path</w:t>
      </w:r>
      <w:r w:rsidRPr="00FB5193">
        <w:rPr>
          <w:rFonts w:ascii="Bookman Old Style" w:hAnsi="Bookman Old Style" w:cs="Times New Roman"/>
        </w:rPr>
        <w:t xml:space="preserve">ology </w:t>
      </w:r>
      <w:r w:rsidR="00044621" w:rsidRPr="00FB5193">
        <w:rPr>
          <w:rFonts w:ascii="Bookman Old Style" w:hAnsi="Bookman Old Style" w:cs="Times New Roman"/>
        </w:rPr>
        <w:t xml:space="preserve">and ask for more </w:t>
      </w:r>
      <w:r w:rsidRPr="00FB5193">
        <w:rPr>
          <w:rFonts w:ascii="Bookman Old Style" w:hAnsi="Bookman Old Style" w:cs="Times New Roman"/>
        </w:rPr>
        <w:t xml:space="preserve">documentation on Deaf Education. </w:t>
      </w:r>
    </w:p>
    <w:p w14:paraId="702C46F9" w14:textId="77777777" w:rsidR="00044621" w:rsidRPr="00FB5193" w:rsidRDefault="00044621" w:rsidP="00044621">
      <w:pPr>
        <w:rPr>
          <w:rFonts w:ascii="Bookman Old Style" w:hAnsi="Bookman Old Style" w:cs="Times New Roman"/>
        </w:rPr>
      </w:pPr>
    </w:p>
    <w:p w14:paraId="6DABA867" w14:textId="41E0505A" w:rsidR="00225B50" w:rsidRPr="00FB5193" w:rsidRDefault="006266AE" w:rsidP="00044621">
      <w:p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Discussion and R</w:t>
      </w:r>
      <w:r w:rsidR="00225B50" w:rsidRPr="00FB5193">
        <w:rPr>
          <w:rFonts w:ascii="Bookman Old Style" w:hAnsi="Bookman Old Style" w:cs="Times New Roman"/>
        </w:rPr>
        <w:t xml:space="preserve">ecommendations for MA in Communications: </w:t>
      </w:r>
    </w:p>
    <w:p w14:paraId="6F304375" w14:textId="6A148399" w:rsidR="006266AE" w:rsidRPr="00FB5193" w:rsidRDefault="006266AE" w:rsidP="006266AE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MSC: Recommend that MA in Communications, Program for Conditional Continuation with timeline discussed</w:t>
      </w:r>
    </w:p>
    <w:p w14:paraId="55775B25" w14:textId="34F253AA" w:rsidR="006266AE" w:rsidRPr="00FB5193" w:rsidRDefault="006266AE" w:rsidP="006266AE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Unanimously approved</w:t>
      </w:r>
    </w:p>
    <w:p w14:paraId="103C6220" w14:textId="778D2935" w:rsidR="006266AE" w:rsidRPr="00FB5193" w:rsidRDefault="006266AE" w:rsidP="006266AE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Conditions will include: </w:t>
      </w:r>
    </w:p>
    <w:p w14:paraId="6E5DF4B0" w14:textId="5513869C" w:rsidR="008528A8" w:rsidRPr="00FB5193" w:rsidRDefault="008528A8" w:rsidP="006266AE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Updated curriculum</w:t>
      </w:r>
      <w:r w:rsidR="006266AE" w:rsidRPr="00FB5193">
        <w:rPr>
          <w:rFonts w:ascii="Bookman Old Style" w:hAnsi="Bookman Old Style" w:cs="Times New Roman"/>
        </w:rPr>
        <w:t xml:space="preserve"> – 2020 New course proposals, catalog copy changes, new syllabi, new road map for degree</w:t>
      </w:r>
    </w:p>
    <w:p w14:paraId="258107BD" w14:textId="07C09673" w:rsidR="008528A8" w:rsidRPr="00FB5193" w:rsidRDefault="008528A8" w:rsidP="006266AE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Updated/aligned SOAP</w:t>
      </w:r>
      <w:r w:rsidR="006266AE" w:rsidRPr="00FB5193">
        <w:rPr>
          <w:rFonts w:ascii="Bookman Old Style" w:hAnsi="Bookman Old Style" w:cs="Times New Roman"/>
        </w:rPr>
        <w:t xml:space="preserve"> with curriculum (2020) </w:t>
      </w:r>
    </w:p>
    <w:p w14:paraId="00421BC4" w14:textId="77777777" w:rsidR="008528A8" w:rsidRPr="00FB5193" w:rsidRDefault="008528A8" w:rsidP="006266AE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Graduate Writing Requirement – tied into SOAP</w:t>
      </w:r>
    </w:p>
    <w:p w14:paraId="1FF05D2B" w14:textId="506FE3F1" w:rsidR="006266AE" w:rsidRPr="00FB5193" w:rsidRDefault="0060472B" w:rsidP="006266AE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End of 3 years, </w:t>
      </w:r>
      <w:r w:rsidR="008528A8" w:rsidRPr="00FB5193">
        <w:rPr>
          <w:rFonts w:ascii="Bookman Old Style" w:hAnsi="Bookman Old Style" w:cs="Times New Roman"/>
        </w:rPr>
        <w:t>Spring 2021: fully approved updated</w:t>
      </w:r>
      <w:r w:rsidR="00643B77" w:rsidRPr="00FB5193">
        <w:rPr>
          <w:rFonts w:ascii="Bookman Old Style" w:hAnsi="Bookman Old Style" w:cs="Times New Roman"/>
        </w:rPr>
        <w:t xml:space="preserve"> </w:t>
      </w:r>
      <w:r w:rsidR="008528A8" w:rsidRPr="00FB5193">
        <w:rPr>
          <w:rFonts w:ascii="Bookman Old Style" w:hAnsi="Bookman Old Style" w:cs="Times New Roman"/>
        </w:rPr>
        <w:t>curriculum</w:t>
      </w:r>
      <w:r w:rsidR="006266AE" w:rsidRPr="00FB5193">
        <w:rPr>
          <w:rFonts w:ascii="Bookman Old Style" w:hAnsi="Bookman Old Style" w:cs="Times New Roman"/>
        </w:rPr>
        <w:t xml:space="preserve">, revised graduate handbook </w:t>
      </w:r>
    </w:p>
    <w:p w14:paraId="24C1396D" w14:textId="77777777" w:rsidR="006266AE" w:rsidRPr="00FB5193" w:rsidRDefault="006266AE" w:rsidP="006266AE">
      <w:pPr>
        <w:pStyle w:val="ListParagraph"/>
        <w:ind w:left="0"/>
        <w:rPr>
          <w:rFonts w:ascii="Bookman Old Style" w:hAnsi="Bookman Old Style" w:cs="Times New Roman"/>
        </w:rPr>
      </w:pPr>
    </w:p>
    <w:p w14:paraId="4090F63C" w14:textId="77777777" w:rsidR="006266AE" w:rsidRPr="00FB5193" w:rsidRDefault="006266AE" w:rsidP="006266AE">
      <w:pPr>
        <w:spacing w:after="120"/>
        <w:ind w:left="360"/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MSC to adjourn at 3:00 pm.</w:t>
      </w:r>
    </w:p>
    <w:p w14:paraId="23C4D5C1" w14:textId="5A38CEE4" w:rsidR="006266AE" w:rsidRPr="00FB5193" w:rsidRDefault="006266AE" w:rsidP="006266AE">
      <w:pPr>
        <w:spacing w:after="120"/>
        <w:ind w:left="360"/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The next scheduled meeting of the University Graduate Committee is Tuesday, February 20, 2018 at 2:00 p.m. in TA 117.</w:t>
      </w:r>
    </w:p>
    <w:p w14:paraId="514907B5" w14:textId="4492D641" w:rsidR="006266AE" w:rsidRPr="00FB5193" w:rsidRDefault="006266AE" w:rsidP="006266AE">
      <w:pPr>
        <w:ind w:left="2520"/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1.</w:t>
      </w:r>
      <w:r w:rsidRPr="00FB5193">
        <w:rPr>
          <w:rFonts w:ascii="Bookman Old Style" w:hAnsi="Bookman Old Style" w:cs="Times New Roman"/>
          <w:sz w:val="14"/>
          <w:szCs w:val="14"/>
        </w:rPr>
        <w:t xml:space="preserve">     </w:t>
      </w:r>
      <w:r w:rsidRPr="00FB5193">
        <w:rPr>
          <w:rFonts w:ascii="Bookman Old Style" w:hAnsi="Bookman Old Style" w:cs="Times New Roman"/>
        </w:rPr>
        <w:t>Approval of the February 6</w:t>
      </w:r>
      <w:r w:rsidRPr="00FB5193">
        <w:rPr>
          <w:rFonts w:ascii="Bookman Old Style" w:hAnsi="Bookman Old Style" w:cs="Times New Roman"/>
          <w:vertAlign w:val="superscript"/>
        </w:rPr>
        <w:t>th</w:t>
      </w:r>
      <w:r w:rsidRPr="00FB5193">
        <w:rPr>
          <w:rFonts w:ascii="Bookman Old Style" w:hAnsi="Bookman Old Style" w:cs="Times New Roman"/>
        </w:rPr>
        <w:t>, 2018 minutes.</w:t>
      </w:r>
    </w:p>
    <w:p w14:paraId="79B9863D" w14:textId="77777777" w:rsidR="006266AE" w:rsidRPr="00FB5193" w:rsidRDefault="006266AE" w:rsidP="006266AE">
      <w:pPr>
        <w:ind w:left="2520"/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2.</w:t>
      </w:r>
      <w:r w:rsidRPr="00FB5193">
        <w:rPr>
          <w:rFonts w:ascii="Bookman Old Style" w:hAnsi="Bookman Old Style" w:cs="Times New Roman"/>
          <w:sz w:val="14"/>
          <w:szCs w:val="14"/>
        </w:rPr>
        <w:t xml:space="preserve">     </w:t>
      </w:r>
      <w:r w:rsidRPr="00FB5193">
        <w:rPr>
          <w:rFonts w:ascii="Bookman Old Style" w:hAnsi="Bookman Old Style" w:cs="Times New Roman"/>
        </w:rPr>
        <w:t>Approval of the Agenda</w:t>
      </w:r>
    </w:p>
    <w:p w14:paraId="5D5FCA0B" w14:textId="77777777" w:rsidR="006266AE" w:rsidRPr="00FB5193" w:rsidRDefault="006266AE" w:rsidP="006266AE">
      <w:pPr>
        <w:ind w:left="2520"/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lastRenderedPageBreak/>
        <w:t>3.</w:t>
      </w:r>
      <w:r w:rsidRPr="00FB5193">
        <w:rPr>
          <w:rFonts w:ascii="Bookman Old Style" w:hAnsi="Bookman Old Style" w:cs="Times New Roman"/>
          <w:sz w:val="14"/>
          <w:szCs w:val="14"/>
        </w:rPr>
        <w:t xml:space="preserve">     </w:t>
      </w:r>
      <w:r w:rsidRPr="00FB5193">
        <w:rPr>
          <w:rFonts w:ascii="Bookman Old Style" w:hAnsi="Bookman Old Style" w:cs="Times New Roman"/>
        </w:rPr>
        <w:t>Communications and Announcements</w:t>
      </w:r>
    </w:p>
    <w:p w14:paraId="3ED6F9D0" w14:textId="020E4C78" w:rsidR="006266AE" w:rsidRPr="00FB5193" w:rsidRDefault="006266AE" w:rsidP="006266AE">
      <w:pPr>
        <w:ind w:left="2520"/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>4.</w:t>
      </w:r>
      <w:r w:rsidRPr="00FB5193">
        <w:rPr>
          <w:rFonts w:ascii="Bookman Old Style" w:hAnsi="Bookman Old Style" w:cs="Times New Roman"/>
          <w:sz w:val="14"/>
          <w:szCs w:val="14"/>
        </w:rPr>
        <w:t xml:space="preserve">     </w:t>
      </w:r>
      <w:r w:rsidRPr="00FB5193">
        <w:rPr>
          <w:rFonts w:ascii="Bookman Old Style" w:hAnsi="Bookman Old Style" w:cs="Times New Roman"/>
        </w:rPr>
        <w:t>Approval of the memo for M.A. in Communications</w:t>
      </w:r>
    </w:p>
    <w:p w14:paraId="350B0011" w14:textId="61A48D4D" w:rsidR="006266AE" w:rsidRPr="00FB5193" w:rsidRDefault="006266AE" w:rsidP="006266AE">
      <w:pPr>
        <w:ind w:left="2520"/>
        <w:rPr>
          <w:rFonts w:ascii="Bookman Old Style" w:hAnsi="Bookman Old Style" w:cs="Times New Roman"/>
        </w:rPr>
      </w:pPr>
      <w:r w:rsidRPr="00FB5193">
        <w:rPr>
          <w:rFonts w:ascii="Bookman Old Style" w:hAnsi="Bookman Old Style" w:cs="Times New Roman"/>
        </w:rPr>
        <w:t xml:space="preserve">5. Preliminary discussion of Program Review for DPT. </w:t>
      </w:r>
    </w:p>
    <w:p w14:paraId="763E28B4" w14:textId="6AD7AB4D" w:rsidR="00225B50" w:rsidRPr="00FB5193" w:rsidRDefault="00225B50" w:rsidP="006266AE">
      <w:pPr>
        <w:rPr>
          <w:rFonts w:ascii="Bookman Old Style" w:hAnsi="Bookman Old Style" w:cs="Times New Roman"/>
        </w:rPr>
      </w:pPr>
    </w:p>
    <w:p w14:paraId="49AC6EB6" w14:textId="77777777" w:rsidR="00225B50" w:rsidRPr="00FB5193" w:rsidRDefault="00225B50" w:rsidP="00225B50">
      <w:pPr>
        <w:rPr>
          <w:rFonts w:ascii="Bookman Old Style" w:hAnsi="Bookman Old Style" w:cs="Times New Roman"/>
        </w:rPr>
      </w:pPr>
    </w:p>
    <w:p w14:paraId="7720168D" w14:textId="77777777" w:rsidR="00225B50" w:rsidRPr="00FB5193" w:rsidRDefault="00225B50" w:rsidP="00225B50">
      <w:pPr>
        <w:rPr>
          <w:rFonts w:ascii="Bookman Old Style" w:hAnsi="Bookman Old Style" w:cs="Times New Roman"/>
        </w:rPr>
      </w:pPr>
    </w:p>
    <w:p w14:paraId="250E28A5" w14:textId="77777777" w:rsidR="00225B50" w:rsidRPr="00FB5193" w:rsidRDefault="00225B50" w:rsidP="00225B50">
      <w:pPr>
        <w:pStyle w:val="ListParagraph"/>
        <w:ind w:left="2520"/>
        <w:rPr>
          <w:rFonts w:ascii="Bookman Old Style" w:hAnsi="Bookman Old Style" w:cs="Times New Roman"/>
        </w:rPr>
      </w:pPr>
    </w:p>
    <w:sectPr w:rsidR="00225B50" w:rsidRPr="00FB5193" w:rsidSect="00FB5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48F2B" w14:textId="77777777" w:rsidR="00FB5193" w:rsidRDefault="00FB5193" w:rsidP="00FB5193">
      <w:r>
        <w:separator/>
      </w:r>
    </w:p>
  </w:endnote>
  <w:endnote w:type="continuationSeparator" w:id="0">
    <w:p w14:paraId="2DEDE042" w14:textId="77777777" w:rsidR="00FB5193" w:rsidRDefault="00FB5193" w:rsidP="00FB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B93FE" w14:textId="77777777" w:rsidR="00FB5193" w:rsidRDefault="00FB51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99736" w14:textId="77777777" w:rsidR="00FB5193" w:rsidRDefault="00FB51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B2512" w14:textId="77777777" w:rsidR="00FB5193" w:rsidRDefault="00FB5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1DA92" w14:textId="77777777" w:rsidR="00FB5193" w:rsidRDefault="00FB5193" w:rsidP="00FB5193">
      <w:r>
        <w:separator/>
      </w:r>
    </w:p>
  </w:footnote>
  <w:footnote w:type="continuationSeparator" w:id="0">
    <w:p w14:paraId="4EA5508C" w14:textId="77777777" w:rsidR="00FB5193" w:rsidRDefault="00FB5193" w:rsidP="00FB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E09E2" w14:textId="77777777" w:rsidR="00FB5193" w:rsidRDefault="00FB51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9990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8FD1DB" w14:textId="1C0E6E13" w:rsidR="00FB5193" w:rsidRDefault="00FB5193">
        <w:pPr>
          <w:pStyle w:val="Header"/>
          <w:jc w:val="right"/>
        </w:pPr>
        <w:r>
          <w:t>Graduate Committee Meeting</w:t>
        </w:r>
      </w:p>
      <w:p w14:paraId="01F4621E" w14:textId="7472A4C2" w:rsidR="00FB5193" w:rsidRDefault="00FB5193">
        <w:pPr>
          <w:pStyle w:val="Header"/>
          <w:jc w:val="right"/>
        </w:pPr>
        <w:r>
          <w:t>February 6, 2018</w:t>
        </w:r>
      </w:p>
      <w:p w14:paraId="3FA9DB36" w14:textId="1764CA6E" w:rsidR="00FB5193" w:rsidRDefault="00FB5193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9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C3ACF0" w14:textId="77777777" w:rsidR="00FB5193" w:rsidRDefault="00FB51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1792C" w14:textId="77777777" w:rsidR="00FB5193" w:rsidRDefault="00FB5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D1DA3D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3683F97"/>
    <w:multiLevelType w:val="hybridMultilevel"/>
    <w:tmpl w:val="0520D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76A4F"/>
    <w:multiLevelType w:val="hybridMultilevel"/>
    <w:tmpl w:val="4C026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456D4"/>
    <w:multiLevelType w:val="hybridMultilevel"/>
    <w:tmpl w:val="A168804E"/>
    <w:lvl w:ilvl="0" w:tplc="CA3E32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8F22D7"/>
    <w:multiLevelType w:val="hybridMultilevel"/>
    <w:tmpl w:val="8AD6D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5E"/>
    <w:rsid w:val="00044621"/>
    <w:rsid w:val="00225B50"/>
    <w:rsid w:val="0029645D"/>
    <w:rsid w:val="002B789A"/>
    <w:rsid w:val="00305003"/>
    <w:rsid w:val="0060472B"/>
    <w:rsid w:val="006266AE"/>
    <w:rsid w:val="00643B77"/>
    <w:rsid w:val="00796A02"/>
    <w:rsid w:val="007F0A5E"/>
    <w:rsid w:val="00831D12"/>
    <w:rsid w:val="008528A8"/>
    <w:rsid w:val="00C05975"/>
    <w:rsid w:val="00D664CE"/>
    <w:rsid w:val="00ED0B09"/>
    <w:rsid w:val="00F300C8"/>
    <w:rsid w:val="00F93263"/>
    <w:rsid w:val="00FB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66831"/>
  <w14:defaultImageDpi w14:val="32767"/>
  <w15:docId w15:val="{C843ECDF-4233-4FDF-9D99-6A9E2898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730093568579859000gmail-msolistparagraph">
    <w:name w:val="m_7730093568579859000gmail-msolistparagraph"/>
    <w:basedOn w:val="Normal"/>
    <w:rsid w:val="007F0A5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qj">
    <w:name w:val="aqj"/>
    <w:basedOn w:val="DefaultParagraphFont"/>
    <w:rsid w:val="007F0A5E"/>
  </w:style>
  <w:style w:type="paragraph" w:styleId="ListParagraph">
    <w:name w:val="List Paragraph"/>
    <w:basedOn w:val="Normal"/>
    <w:uiPriority w:val="34"/>
    <w:qFormat/>
    <w:rsid w:val="007F0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93"/>
  </w:style>
  <w:style w:type="paragraph" w:styleId="Footer">
    <w:name w:val="footer"/>
    <w:basedOn w:val="Normal"/>
    <w:link w:val="FooterChar"/>
    <w:uiPriority w:val="99"/>
    <w:unhideWhenUsed/>
    <w:rsid w:val="00FB5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3</cp:revision>
  <dcterms:created xsi:type="dcterms:W3CDTF">2018-02-20T18:05:00Z</dcterms:created>
  <dcterms:modified xsi:type="dcterms:W3CDTF">2018-05-15T21:49:00Z</dcterms:modified>
</cp:coreProperties>
</file>