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E4CC92" w14:textId="49B69F34" w:rsidR="00B22ED0" w:rsidRPr="00470853" w:rsidRDefault="00BF0040" w:rsidP="00470853">
      <w:pPr>
        <w:pStyle w:val="NoSpacing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MINUTES</w:t>
      </w:r>
      <w:r w:rsidR="00B22ED0" w:rsidRPr="00470853">
        <w:rPr>
          <w:rFonts w:ascii="Bookman Old Style" w:hAnsi="Bookman Old Style"/>
          <w:sz w:val="24"/>
          <w:szCs w:val="24"/>
        </w:rPr>
        <w:t xml:space="preserve"> OF THE </w:t>
      </w:r>
      <w:r>
        <w:rPr>
          <w:rFonts w:ascii="Bookman Old Style" w:hAnsi="Bookman Old Style"/>
          <w:sz w:val="24"/>
          <w:szCs w:val="24"/>
        </w:rPr>
        <w:t>COMMITTEE</w:t>
      </w:r>
      <w:r w:rsidR="00B22ED0" w:rsidRPr="00470853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FOR</w:t>
      </w:r>
      <w:r w:rsidR="00B22ED0" w:rsidRPr="00470853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FACULTY</w:t>
      </w:r>
      <w:r w:rsidR="00B22ED0" w:rsidRPr="00470853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EQUITY</w:t>
      </w:r>
      <w:r w:rsidR="00B22ED0" w:rsidRPr="00470853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AND</w:t>
      </w:r>
      <w:r w:rsidR="00B22ED0" w:rsidRPr="00470853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DIVERSITY</w:t>
      </w:r>
      <w:r w:rsidR="00B22ED0" w:rsidRPr="00470853">
        <w:rPr>
          <w:rFonts w:ascii="Bookman Old Style" w:hAnsi="Bookman Old Style"/>
          <w:sz w:val="24"/>
          <w:szCs w:val="24"/>
        </w:rPr>
        <w:t xml:space="preserve"> OF</w:t>
      </w:r>
    </w:p>
    <w:p w14:paraId="0C88E0D9" w14:textId="77777777" w:rsidR="00B22ED0" w:rsidRPr="00470853" w:rsidRDefault="00B22ED0" w:rsidP="00470853">
      <w:pPr>
        <w:pStyle w:val="NoSpacing"/>
        <w:rPr>
          <w:rFonts w:ascii="Bookman Old Style" w:hAnsi="Bookman Old Style"/>
          <w:sz w:val="24"/>
          <w:szCs w:val="24"/>
        </w:rPr>
      </w:pPr>
      <w:r w:rsidRPr="00470853">
        <w:rPr>
          <w:rFonts w:ascii="Bookman Old Style" w:hAnsi="Bookman Old Style"/>
          <w:sz w:val="24"/>
          <w:szCs w:val="24"/>
        </w:rPr>
        <w:t>THE ACADEMIC SENATE CALIFORNIA STATE UNIVERSITY, FRESNO</w:t>
      </w:r>
    </w:p>
    <w:p w14:paraId="7A26A1AC" w14:textId="77777777" w:rsidR="00B22ED0" w:rsidRPr="00470853" w:rsidRDefault="00B22ED0" w:rsidP="00470853">
      <w:pPr>
        <w:pStyle w:val="NoSpacing"/>
        <w:rPr>
          <w:rFonts w:ascii="Bookman Old Style" w:hAnsi="Bookman Old Style"/>
          <w:sz w:val="24"/>
          <w:szCs w:val="24"/>
        </w:rPr>
      </w:pPr>
      <w:r w:rsidRPr="00470853">
        <w:rPr>
          <w:rFonts w:ascii="Bookman Old Style" w:hAnsi="Bookman Old Style"/>
          <w:sz w:val="24"/>
          <w:szCs w:val="24"/>
        </w:rPr>
        <w:t>5200 North Barton Ave, M/S ML 34</w:t>
      </w:r>
    </w:p>
    <w:p w14:paraId="37153035" w14:textId="77777777" w:rsidR="00B22ED0" w:rsidRPr="00470853" w:rsidRDefault="00B22ED0" w:rsidP="00470853">
      <w:pPr>
        <w:pStyle w:val="NoSpacing"/>
        <w:rPr>
          <w:rFonts w:ascii="Bookman Old Style" w:hAnsi="Bookman Old Style"/>
          <w:sz w:val="24"/>
          <w:szCs w:val="24"/>
        </w:rPr>
      </w:pPr>
      <w:r w:rsidRPr="00470853">
        <w:rPr>
          <w:rFonts w:ascii="Bookman Old Style" w:hAnsi="Bookman Old Style"/>
          <w:sz w:val="24"/>
          <w:szCs w:val="24"/>
        </w:rPr>
        <w:t>Fresno, California 93740-8014</w:t>
      </w:r>
    </w:p>
    <w:p w14:paraId="42E72A4F" w14:textId="77777777" w:rsidR="00B22ED0" w:rsidRPr="00470853" w:rsidRDefault="00B22ED0" w:rsidP="00470853">
      <w:pPr>
        <w:pStyle w:val="NoSpacing"/>
        <w:rPr>
          <w:rFonts w:ascii="Bookman Old Style" w:hAnsi="Bookman Old Style"/>
        </w:rPr>
      </w:pPr>
      <w:r w:rsidRPr="00470853">
        <w:rPr>
          <w:rFonts w:ascii="Bookman Old Style" w:hAnsi="Bookman Old Style"/>
          <w:sz w:val="24"/>
          <w:szCs w:val="24"/>
        </w:rPr>
        <w:t xml:space="preserve">Office of the Academic Senate </w:t>
      </w:r>
      <w:r w:rsidRPr="00470853">
        <w:rPr>
          <w:rFonts w:ascii="Times New Roman" w:hAnsi="Times New Roman" w:cs="Times New Roman"/>
          <w:sz w:val="24"/>
          <w:szCs w:val="24"/>
        </w:rPr>
        <w:t>​​​​</w:t>
      </w:r>
      <w:r w:rsidRPr="00470853">
        <w:rPr>
          <w:rFonts w:ascii="Bookman Old Style" w:hAnsi="Bookman Old Style"/>
          <w:sz w:val="24"/>
          <w:szCs w:val="24"/>
        </w:rPr>
        <w:tab/>
      </w:r>
      <w:r w:rsidRPr="00470853">
        <w:rPr>
          <w:rFonts w:ascii="Bookman Old Style" w:hAnsi="Bookman Old Style"/>
          <w:sz w:val="24"/>
          <w:szCs w:val="24"/>
        </w:rPr>
        <w:tab/>
      </w:r>
      <w:r w:rsidRPr="00470853">
        <w:rPr>
          <w:rFonts w:ascii="Bookman Old Style" w:hAnsi="Bookman Old Style"/>
          <w:sz w:val="24"/>
          <w:szCs w:val="24"/>
        </w:rPr>
        <w:tab/>
      </w:r>
      <w:r w:rsidRPr="00470853">
        <w:rPr>
          <w:rFonts w:ascii="Bookman Old Style" w:hAnsi="Bookman Old Style"/>
          <w:sz w:val="24"/>
          <w:szCs w:val="24"/>
        </w:rPr>
        <w:tab/>
      </w:r>
      <w:r w:rsidRPr="00470853">
        <w:rPr>
          <w:rFonts w:ascii="Bookman Old Style" w:hAnsi="Bookman Old Style"/>
          <w:sz w:val="24"/>
          <w:szCs w:val="24"/>
        </w:rPr>
        <w:tab/>
        <w:t>Ext. 278-2743</w:t>
      </w:r>
      <w:r w:rsidRPr="00470853">
        <w:rPr>
          <w:rFonts w:ascii="Times New Roman" w:hAnsi="Times New Roman" w:cs="Times New Roman"/>
          <w:sz w:val="24"/>
          <w:szCs w:val="24"/>
        </w:rPr>
        <w:t>​​​​​​​</w:t>
      </w:r>
      <w:r w:rsidRPr="00470853">
        <w:rPr>
          <w:rFonts w:ascii="Bookman Old Style" w:hAnsi="Bookman Old Style"/>
          <w:sz w:val="24"/>
          <w:szCs w:val="24"/>
        </w:rPr>
        <w:tab/>
      </w:r>
      <w:r w:rsidRPr="00470853">
        <w:rPr>
          <w:rFonts w:ascii="Bookman Old Style" w:hAnsi="Bookman Old Style"/>
          <w:sz w:val="24"/>
          <w:szCs w:val="24"/>
        </w:rPr>
        <w:tab/>
      </w:r>
      <w:r w:rsidRPr="00470853">
        <w:rPr>
          <w:rFonts w:ascii="Bookman Old Style" w:hAnsi="Bookman Old Style"/>
        </w:rPr>
        <w:tab/>
      </w:r>
      <w:r w:rsidRPr="00470853">
        <w:rPr>
          <w:rFonts w:ascii="Bookman Old Style" w:hAnsi="Bookman Old Style"/>
        </w:rPr>
        <w:tab/>
      </w:r>
      <w:r w:rsidRPr="00470853">
        <w:rPr>
          <w:rFonts w:ascii="Bookman Old Style" w:hAnsi="Bookman Old Style"/>
        </w:rPr>
        <w:tab/>
      </w:r>
      <w:r w:rsidRPr="00470853">
        <w:rPr>
          <w:rFonts w:ascii="Bookman Old Style" w:hAnsi="Bookman Old Style"/>
        </w:rPr>
        <w:tab/>
      </w:r>
      <w:r w:rsidRPr="00470853">
        <w:rPr>
          <w:rFonts w:ascii="Bookman Old Style" w:hAnsi="Bookman Old Style"/>
        </w:rPr>
        <w:tab/>
      </w:r>
      <w:r w:rsidRPr="00470853">
        <w:rPr>
          <w:rFonts w:ascii="Bookman Old Style" w:hAnsi="Bookman Old Style"/>
        </w:rPr>
        <w:tab/>
      </w:r>
      <w:r w:rsidRPr="00470853">
        <w:rPr>
          <w:rFonts w:ascii="Bookman Old Style" w:hAnsi="Bookman Old Style"/>
        </w:rPr>
        <w:tab/>
      </w:r>
      <w:r w:rsidRPr="00470853">
        <w:rPr>
          <w:rFonts w:ascii="Bookman Old Style" w:hAnsi="Bookman Old Style"/>
        </w:rPr>
        <w:tab/>
      </w:r>
      <w:r w:rsidRPr="00470853">
        <w:rPr>
          <w:rFonts w:ascii="Bookman Old Style" w:hAnsi="Bookman Old Style"/>
        </w:rPr>
        <w:tab/>
        <w:t>FAX:  278-5745</w:t>
      </w:r>
    </w:p>
    <w:p w14:paraId="394EF65C" w14:textId="77777777" w:rsidR="00B22ED0" w:rsidRPr="00470853" w:rsidRDefault="00B22ED0" w:rsidP="00B22ED0">
      <w:pPr>
        <w:rPr>
          <w:rFonts w:ascii="Bookman Old Style" w:hAnsi="Bookman Old Style"/>
        </w:rPr>
      </w:pPr>
      <w:r w:rsidRPr="00470853">
        <w:rPr>
          <w:rFonts w:ascii="Bookman Old Style" w:hAnsi="Bookman Old Style"/>
        </w:rPr>
        <w:t>1</w:t>
      </w:r>
      <w:r w:rsidR="006549F7" w:rsidRPr="00470853">
        <w:rPr>
          <w:rFonts w:ascii="Bookman Old Style" w:hAnsi="Bookman Old Style"/>
        </w:rPr>
        <w:t>2</w:t>
      </w:r>
      <w:r w:rsidRPr="00470853">
        <w:rPr>
          <w:rFonts w:ascii="Bookman Old Style" w:hAnsi="Bookman Old Style"/>
        </w:rPr>
        <w:t>/</w:t>
      </w:r>
      <w:r w:rsidR="00A10EEB" w:rsidRPr="00470853">
        <w:rPr>
          <w:rFonts w:ascii="Bookman Old Style" w:hAnsi="Bookman Old Style"/>
        </w:rPr>
        <w:t>15</w:t>
      </w:r>
      <w:r w:rsidRPr="00470853">
        <w:rPr>
          <w:rFonts w:ascii="Bookman Old Style" w:hAnsi="Bookman Old Style"/>
        </w:rPr>
        <w:t>/2020</w:t>
      </w:r>
    </w:p>
    <w:p w14:paraId="254E0336" w14:textId="41D44287" w:rsidR="00B22ED0" w:rsidRPr="00470853" w:rsidRDefault="00B22ED0" w:rsidP="00470853">
      <w:pPr>
        <w:spacing w:after="0" w:line="240" w:lineRule="auto"/>
        <w:ind w:left="2520" w:hanging="2520"/>
        <w:rPr>
          <w:rFonts w:ascii="Bookman Old Style" w:eastAsia="Times New Roman" w:hAnsi="Bookman Old Style" w:cs="Times New Roman"/>
          <w:sz w:val="24"/>
          <w:szCs w:val="24"/>
        </w:rPr>
      </w:pPr>
      <w:r w:rsidRPr="00470853">
        <w:rPr>
          <w:rFonts w:ascii="Bookman Old Style" w:hAnsi="Bookman Old Style"/>
        </w:rPr>
        <w:t>Members Attending:</w:t>
      </w:r>
      <w:r w:rsidRPr="00470853">
        <w:rPr>
          <w:rStyle w:val="Strong"/>
          <w:rFonts w:ascii="Bookman Old Style" w:hAnsi="Bookman Old Style"/>
          <w:color w:val="222222"/>
          <w:sz w:val="19"/>
          <w:szCs w:val="19"/>
        </w:rPr>
        <w:t xml:space="preserve"> </w:t>
      </w:r>
      <w:r w:rsidR="00470853">
        <w:rPr>
          <w:rStyle w:val="Strong"/>
          <w:rFonts w:ascii="Bookman Old Style" w:hAnsi="Bookman Old Style"/>
          <w:color w:val="222222"/>
          <w:sz w:val="19"/>
          <w:szCs w:val="19"/>
        </w:rPr>
        <w:tab/>
      </w:r>
      <w:r w:rsidR="00A10EEB" w:rsidRPr="00470853">
        <w:rPr>
          <w:rStyle w:val="Strong"/>
          <w:rFonts w:ascii="Bookman Old Style" w:hAnsi="Bookman Old Style"/>
          <w:color w:val="222222"/>
          <w:sz w:val="20"/>
          <w:szCs w:val="20"/>
        </w:rPr>
        <w:t>K</w:t>
      </w:r>
      <w:r w:rsidRPr="00470853">
        <w:rPr>
          <w:rStyle w:val="Strong"/>
          <w:rFonts w:ascii="Bookman Old Style" w:hAnsi="Bookman Old Style"/>
          <w:sz w:val="24"/>
          <w:szCs w:val="24"/>
        </w:rPr>
        <w:t>at</w:t>
      </w:r>
      <w:r w:rsidRPr="00470853">
        <w:rPr>
          <w:rStyle w:val="Strong"/>
          <w:rFonts w:ascii="Bookman Old Style" w:hAnsi="Bookman Old Style"/>
        </w:rPr>
        <w:t xml:space="preserve"> </w:t>
      </w:r>
      <w:proofErr w:type="spellStart"/>
      <w:r w:rsidRPr="00470853">
        <w:rPr>
          <w:rStyle w:val="Strong"/>
          <w:rFonts w:ascii="Bookman Old Style" w:hAnsi="Bookman Old Style"/>
        </w:rPr>
        <w:t>Biacindo</w:t>
      </w:r>
      <w:proofErr w:type="spellEnd"/>
      <w:r w:rsidRPr="00470853">
        <w:rPr>
          <w:rStyle w:val="Strong"/>
          <w:rFonts w:ascii="Bookman Old Style" w:hAnsi="Bookman Old Style"/>
        </w:rPr>
        <w:t xml:space="preserve"> (Chair)  </w:t>
      </w:r>
      <w:r w:rsidRPr="00470853">
        <w:rPr>
          <w:rFonts w:ascii="Bookman Old Style" w:eastAsia="Times New Roman" w:hAnsi="Bookman Old Style" w:cs="Times New Roman"/>
          <w:sz w:val="24"/>
          <w:szCs w:val="24"/>
        </w:rPr>
        <w:t xml:space="preserve">Susan Henderson; </w:t>
      </w:r>
      <w:proofErr w:type="spellStart"/>
      <w:r w:rsidRPr="00470853">
        <w:rPr>
          <w:rFonts w:ascii="Bookman Old Style" w:eastAsia="Times New Roman" w:hAnsi="Bookman Old Style" w:cs="Times New Roman"/>
          <w:sz w:val="24"/>
          <w:szCs w:val="24"/>
        </w:rPr>
        <w:t>Mazen</w:t>
      </w:r>
      <w:proofErr w:type="spellEnd"/>
      <w:r w:rsidRPr="00470853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470853">
        <w:rPr>
          <w:rFonts w:ascii="Bookman Old Style" w:eastAsia="Times New Roman" w:hAnsi="Bookman Old Style" w:cs="Times New Roman"/>
          <w:sz w:val="24"/>
          <w:szCs w:val="24"/>
        </w:rPr>
        <w:t>Eldeeb</w:t>
      </w:r>
      <w:proofErr w:type="spellEnd"/>
      <w:r w:rsidRPr="00470853">
        <w:rPr>
          <w:rFonts w:ascii="Bookman Old Style" w:eastAsia="Times New Roman" w:hAnsi="Bookman Old Style" w:cs="Times New Roman"/>
          <w:sz w:val="24"/>
          <w:szCs w:val="24"/>
        </w:rPr>
        <w:t xml:space="preserve">;  Virginia Barnes;  </w:t>
      </w:r>
      <w:proofErr w:type="spellStart"/>
      <w:r w:rsidRPr="00470853">
        <w:rPr>
          <w:rFonts w:ascii="Bookman Old Style" w:eastAsia="Times New Roman" w:hAnsi="Bookman Old Style" w:cs="Times New Roman"/>
          <w:sz w:val="24"/>
          <w:szCs w:val="24"/>
        </w:rPr>
        <w:t>Dheeshana</w:t>
      </w:r>
      <w:proofErr w:type="spellEnd"/>
      <w:r w:rsidRPr="00470853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proofErr w:type="spellStart"/>
      <w:r w:rsidRPr="00470853">
        <w:rPr>
          <w:rFonts w:ascii="Bookman Old Style" w:eastAsia="Times New Roman" w:hAnsi="Bookman Old Style" w:cs="Times New Roman"/>
          <w:sz w:val="24"/>
          <w:szCs w:val="24"/>
        </w:rPr>
        <w:t>Jayasundara</w:t>
      </w:r>
      <w:proofErr w:type="spellEnd"/>
      <w:r w:rsidRPr="00470853">
        <w:rPr>
          <w:rFonts w:ascii="Bookman Old Style" w:eastAsia="Times New Roman" w:hAnsi="Bookman Old Style" w:cs="Times New Roman"/>
          <w:sz w:val="24"/>
          <w:szCs w:val="24"/>
        </w:rPr>
        <w:t xml:space="preserve">;  </w:t>
      </w:r>
      <w:proofErr w:type="spellStart"/>
      <w:r w:rsidRPr="00470853">
        <w:rPr>
          <w:rFonts w:ascii="Bookman Old Style" w:eastAsia="Times New Roman" w:hAnsi="Bookman Old Style" w:cs="Times New Roman"/>
          <w:sz w:val="24"/>
          <w:szCs w:val="24"/>
        </w:rPr>
        <w:t>Serhat</w:t>
      </w:r>
      <w:proofErr w:type="spellEnd"/>
      <w:r w:rsidRPr="00470853">
        <w:rPr>
          <w:rFonts w:ascii="Bookman Old Style" w:eastAsia="Times New Roman" w:hAnsi="Bookman Old Style" w:cs="Times New Roman"/>
          <w:sz w:val="24"/>
          <w:szCs w:val="24"/>
        </w:rPr>
        <w:t xml:space="preserve"> Asci </w:t>
      </w:r>
    </w:p>
    <w:p w14:paraId="3CDDF5A6" w14:textId="77777777" w:rsidR="00B22ED0" w:rsidRPr="00470853" w:rsidRDefault="00B22ED0" w:rsidP="00B22ED0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14:paraId="2A25C2A3" w14:textId="58D312F8" w:rsidR="00B22ED0" w:rsidRDefault="00B22ED0" w:rsidP="00470853">
      <w:pPr>
        <w:spacing w:after="0" w:line="240" w:lineRule="auto"/>
        <w:ind w:left="2520" w:hanging="2520"/>
        <w:rPr>
          <w:rFonts w:ascii="Bookman Old Style" w:eastAsia="Times New Roman" w:hAnsi="Bookman Old Style" w:cs="Times New Roman"/>
          <w:sz w:val="24"/>
          <w:szCs w:val="24"/>
        </w:rPr>
      </w:pPr>
      <w:r w:rsidRPr="00470853">
        <w:rPr>
          <w:rFonts w:ascii="Bookman Old Style" w:eastAsia="Times New Roman" w:hAnsi="Bookman Old Style" w:cs="Times New Roman"/>
          <w:sz w:val="24"/>
          <w:szCs w:val="24"/>
        </w:rPr>
        <w:t>Members Absent</w:t>
      </w:r>
      <w:r w:rsidR="00470853">
        <w:rPr>
          <w:rFonts w:ascii="Bookman Old Style" w:eastAsia="Times New Roman" w:hAnsi="Bookman Old Style" w:cs="Times New Roman"/>
          <w:sz w:val="24"/>
          <w:szCs w:val="24"/>
        </w:rPr>
        <w:t>:</w:t>
      </w:r>
      <w:r w:rsidR="00470853">
        <w:rPr>
          <w:rFonts w:ascii="Bookman Old Style" w:eastAsia="Times New Roman" w:hAnsi="Bookman Old Style" w:cs="Times New Roman"/>
          <w:sz w:val="24"/>
          <w:szCs w:val="24"/>
        </w:rPr>
        <w:tab/>
      </w:r>
      <w:r w:rsidR="006549F7" w:rsidRPr="00470853">
        <w:rPr>
          <w:rFonts w:ascii="Bookman Old Style" w:eastAsia="Times New Roman" w:hAnsi="Bookman Old Style" w:cs="Times New Roman"/>
          <w:sz w:val="24"/>
          <w:szCs w:val="24"/>
        </w:rPr>
        <w:t>James Rocha</w:t>
      </w:r>
    </w:p>
    <w:p w14:paraId="348B8FA8" w14:textId="77777777" w:rsidR="00470853" w:rsidRPr="00470853" w:rsidRDefault="00470853" w:rsidP="00470853">
      <w:pPr>
        <w:spacing w:after="0" w:line="240" w:lineRule="auto"/>
        <w:ind w:left="2520" w:hanging="2520"/>
        <w:rPr>
          <w:rFonts w:ascii="Bookman Old Style" w:eastAsia="Times New Roman" w:hAnsi="Bookman Old Style" w:cs="Times New Roman"/>
          <w:sz w:val="24"/>
          <w:szCs w:val="24"/>
        </w:rPr>
      </w:pPr>
    </w:p>
    <w:p w14:paraId="05A8BF2F" w14:textId="77777777" w:rsidR="00B22ED0" w:rsidRPr="00470853" w:rsidRDefault="00B22ED0" w:rsidP="00B22ED0">
      <w:pPr>
        <w:rPr>
          <w:rFonts w:ascii="Bookman Old Style" w:hAnsi="Bookman Old Style"/>
          <w:sz w:val="24"/>
          <w:szCs w:val="24"/>
        </w:rPr>
      </w:pPr>
      <w:r w:rsidRPr="00470853">
        <w:rPr>
          <w:rFonts w:ascii="Bookman Old Style" w:hAnsi="Bookman Old Style"/>
          <w:sz w:val="24"/>
          <w:szCs w:val="24"/>
        </w:rPr>
        <w:t xml:space="preserve">A meeting of the Committee for Faculty Equity and Diversity Committee was called to order at 11:05am  </w:t>
      </w:r>
    </w:p>
    <w:p w14:paraId="35BB2AFE" w14:textId="77777777" w:rsidR="00A10EEB" w:rsidRPr="00470853" w:rsidRDefault="00A10EEB" w:rsidP="00470853">
      <w:pPr>
        <w:spacing w:after="0" w:line="240" w:lineRule="auto"/>
        <w:ind w:left="360" w:hanging="360"/>
        <w:rPr>
          <w:rFonts w:ascii="Bookman Old Style" w:eastAsia="Times New Roman" w:hAnsi="Bookman Old Style" w:cs="Times New Roman"/>
          <w:sz w:val="24"/>
          <w:szCs w:val="24"/>
        </w:rPr>
      </w:pPr>
      <w:r w:rsidRPr="00470853">
        <w:rPr>
          <w:rFonts w:ascii="Bookman Old Style" w:eastAsia="Times New Roman" w:hAnsi="Bookman Old Style" w:cs="Times New Roman"/>
          <w:sz w:val="24"/>
          <w:szCs w:val="24"/>
        </w:rPr>
        <w:t xml:space="preserve">Minutes approved ME </w:t>
      </w:r>
      <w:proofErr w:type="spellStart"/>
      <w:r w:rsidRPr="00470853">
        <w:rPr>
          <w:rFonts w:ascii="Bookman Old Style" w:eastAsia="Times New Roman" w:hAnsi="Bookman Old Style" w:cs="Times New Roman"/>
          <w:sz w:val="24"/>
          <w:szCs w:val="24"/>
        </w:rPr>
        <w:t>Dheesh</w:t>
      </w:r>
      <w:proofErr w:type="spellEnd"/>
      <w:r w:rsidRPr="00470853">
        <w:rPr>
          <w:rFonts w:ascii="Bookman Old Style" w:eastAsia="Times New Roman" w:hAnsi="Bookman Old Style" w:cs="Times New Roman"/>
          <w:sz w:val="24"/>
          <w:szCs w:val="24"/>
        </w:rPr>
        <w:t xml:space="preserve"> SH</w:t>
      </w:r>
    </w:p>
    <w:p w14:paraId="686D1F99" w14:textId="0F22CA85" w:rsidR="00A10EEB" w:rsidRPr="00470853" w:rsidRDefault="00A10EEB" w:rsidP="00470853">
      <w:pPr>
        <w:spacing w:after="0" w:line="240" w:lineRule="auto"/>
        <w:ind w:left="360" w:hanging="360"/>
        <w:rPr>
          <w:rFonts w:ascii="Bookman Old Style" w:eastAsia="Times New Roman" w:hAnsi="Bookman Old Style" w:cs="Times New Roman"/>
          <w:sz w:val="24"/>
          <w:szCs w:val="24"/>
        </w:rPr>
      </w:pPr>
      <w:r w:rsidRPr="00470853">
        <w:rPr>
          <w:rFonts w:ascii="Bookman Old Style" w:eastAsia="Times New Roman" w:hAnsi="Bookman Old Style" w:cs="Times New Roman"/>
          <w:sz w:val="24"/>
          <w:szCs w:val="24"/>
        </w:rPr>
        <w:t>1.  Drop rebuttal to Trump’s executive order, as it is done and over with (Biden will overrule)?</w:t>
      </w:r>
    </w:p>
    <w:p w14:paraId="3D621BCE" w14:textId="5A8D1727" w:rsidR="00A10EEB" w:rsidRPr="00470853" w:rsidRDefault="00A10EEB" w:rsidP="00470853">
      <w:pPr>
        <w:spacing w:after="0" w:line="240" w:lineRule="auto"/>
        <w:ind w:left="360" w:hanging="360"/>
        <w:rPr>
          <w:rFonts w:ascii="Bookman Old Style" w:eastAsia="Times New Roman" w:hAnsi="Bookman Old Style" w:cs="Times New Roman"/>
          <w:sz w:val="24"/>
          <w:szCs w:val="24"/>
        </w:rPr>
      </w:pPr>
      <w:r w:rsidRPr="00470853">
        <w:rPr>
          <w:rFonts w:ascii="Bookman Old Style" w:eastAsia="Times New Roman" w:hAnsi="Bookman Old Style" w:cs="Times New Roman"/>
          <w:sz w:val="24"/>
          <w:szCs w:val="24"/>
        </w:rPr>
        <w:t>2.  Does equity have to be “built” into VLE?  Yes or no discussion   unanimous yes -=-</w:t>
      </w:r>
    </w:p>
    <w:p w14:paraId="77D184E6" w14:textId="5EBA8BA4" w:rsidR="00A10EEB" w:rsidRPr="00470853" w:rsidRDefault="00A10EEB" w:rsidP="00470853">
      <w:pPr>
        <w:spacing w:after="0" w:line="240" w:lineRule="auto"/>
        <w:ind w:left="360" w:hanging="360"/>
        <w:rPr>
          <w:rFonts w:ascii="Bookman Old Style" w:eastAsia="Times New Roman" w:hAnsi="Bookman Old Style" w:cs="Times New Roman"/>
          <w:sz w:val="24"/>
          <w:szCs w:val="24"/>
        </w:rPr>
      </w:pPr>
      <w:r w:rsidRPr="00470853">
        <w:rPr>
          <w:rFonts w:ascii="Bookman Old Style" w:eastAsia="Times New Roman" w:hAnsi="Bookman Old Style" w:cs="Times New Roman"/>
          <w:sz w:val="24"/>
          <w:szCs w:val="24"/>
        </w:rPr>
        <w:t>3.  Need to classify VL offering type before can survey faculty and students on climate  --yes, unanimous</w:t>
      </w:r>
    </w:p>
    <w:p w14:paraId="3BE46E4E" w14:textId="77777777" w:rsidR="00A10EEB" w:rsidRPr="00470853" w:rsidRDefault="00A10EEB" w:rsidP="00470853">
      <w:pPr>
        <w:spacing w:after="0" w:line="240" w:lineRule="auto"/>
        <w:ind w:left="360"/>
        <w:rPr>
          <w:rFonts w:ascii="Bookman Old Style" w:eastAsia="Times New Roman" w:hAnsi="Bookman Old Style" w:cs="Times New Roman"/>
          <w:sz w:val="24"/>
          <w:szCs w:val="24"/>
        </w:rPr>
      </w:pPr>
      <w:r w:rsidRPr="00470853">
        <w:rPr>
          <w:rFonts w:ascii="Bookman Old Style" w:eastAsia="Times New Roman" w:hAnsi="Bookman Old Style" w:cs="Times New Roman"/>
          <w:sz w:val="24"/>
          <w:szCs w:val="24"/>
        </w:rPr>
        <w:t>DL--unanimous</w:t>
      </w:r>
    </w:p>
    <w:p w14:paraId="45687ED4" w14:textId="646C4977" w:rsidR="00A10EEB" w:rsidRDefault="00A10EEB" w:rsidP="00470853">
      <w:pPr>
        <w:spacing w:after="0" w:line="240" w:lineRule="auto"/>
        <w:ind w:left="360" w:hanging="360"/>
        <w:rPr>
          <w:rFonts w:ascii="Bookman Old Style" w:eastAsia="Times New Roman" w:hAnsi="Bookman Old Style" w:cs="Times New Roman"/>
          <w:sz w:val="24"/>
          <w:szCs w:val="24"/>
        </w:rPr>
      </w:pPr>
      <w:r w:rsidRPr="00470853">
        <w:rPr>
          <w:rFonts w:ascii="Bookman Old Style" w:eastAsia="Times New Roman" w:hAnsi="Bookman Old Style" w:cs="Times New Roman"/>
          <w:sz w:val="24"/>
          <w:szCs w:val="24"/>
        </w:rPr>
        <w:t>4. </w:t>
      </w:r>
      <w:r w:rsidR="00470853">
        <w:rPr>
          <w:rFonts w:ascii="Bookman Old Style" w:eastAsia="Times New Roman" w:hAnsi="Bookman Old Style" w:cs="Times New Roman"/>
          <w:sz w:val="24"/>
          <w:szCs w:val="24"/>
        </w:rPr>
        <w:t xml:space="preserve"> </w:t>
      </w:r>
      <w:r w:rsidRPr="00470853">
        <w:rPr>
          <w:rFonts w:ascii="Bookman Old Style" w:eastAsia="Times New Roman" w:hAnsi="Bookman Old Style" w:cs="Times New Roman"/>
          <w:sz w:val="24"/>
          <w:szCs w:val="24"/>
        </w:rPr>
        <w:t>VL type and RTP connection proper VL addresses diversity in a form better than an on the ground class)—info-</w:t>
      </w:r>
      <w:proofErr w:type="spellStart"/>
      <w:r w:rsidRPr="00470853">
        <w:rPr>
          <w:rFonts w:ascii="Bookman Old Style" w:eastAsia="Times New Roman" w:hAnsi="Bookman Old Style" w:cs="Times New Roman"/>
          <w:sz w:val="24"/>
          <w:szCs w:val="24"/>
        </w:rPr>
        <w:t>mercial</w:t>
      </w:r>
      <w:proofErr w:type="spellEnd"/>
      <w:r w:rsidRPr="00470853">
        <w:rPr>
          <w:rFonts w:ascii="Bookman Old Style" w:eastAsia="Times New Roman" w:hAnsi="Bookman Old Style" w:cs="Times New Roman"/>
          <w:sz w:val="24"/>
          <w:szCs w:val="24"/>
        </w:rPr>
        <w:t>  </w:t>
      </w:r>
    </w:p>
    <w:p w14:paraId="294B57E3" w14:textId="77777777" w:rsidR="00470853" w:rsidRPr="00470853" w:rsidRDefault="00470853" w:rsidP="00470853">
      <w:pPr>
        <w:spacing w:after="0" w:line="240" w:lineRule="auto"/>
        <w:ind w:left="360" w:hanging="360"/>
        <w:rPr>
          <w:rFonts w:ascii="Bookman Old Style" w:eastAsia="Times New Roman" w:hAnsi="Bookman Old Style" w:cs="Times New Roman"/>
          <w:sz w:val="24"/>
          <w:szCs w:val="24"/>
        </w:rPr>
      </w:pPr>
    </w:p>
    <w:p w14:paraId="54D65259" w14:textId="77777777" w:rsidR="00A10EEB" w:rsidRPr="00470853" w:rsidRDefault="00A10EEB" w:rsidP="00A10EEB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470853">
        <w:rPr>
          <w:rFonts w:ascii="Bookman Old Style" w:eastAsia="Times New Roman" w:hAnsi="Bookman Old Style" w:cs="Times New Roman"/>
          <w:sz w:val="24"/>
          <w:szCs w:val="24"/>
        </w:rPr>
        <w:t>*professional development funds--</w:t>
      </w:r>
      <w:proofErr w:type="spellStart"/>
      <w:r w:rsidRPr="00470853">
        <w:rPr>
          <w:rFonts w:ascii="Bookman Old Style" w:eastAsia="Times New Roman" w:hAnsi="Bookman Old Style" w:cs="Times New Roman"/>
          <w:sz w:val="24"/>
          <w:szCs w:val="24"/>
        </w:rPr>
        <w:t>comon</w:t>
      </w:r>
      <w:proofErr w:type="spellEnd"/>
      <w:r w:rsidRPr="00470853">
        <w:rPr>
          <w:rFonts w:ascii="Bookman Old Style" w:eastAsia="Times New Roman" w:hAnsi="Bookman Old Style" w:cs="Times New Roman"/>
          <w:sz w:val="24"/>
          <w:szCs w:val="24"/>
        </w:rPr>
        <w:t xml:space="preserve"> pool of tools </w:t>
      </w:r>
      <w:proofErr w:type="gramStart"/>
      <w:r w:rsidRPr="00470853">
        <w:rPr>
          <w:rFonts w:ascii="Bookman Old Style" w:eastAsia="Times New Roman" w:hAnsi="Bookman Old Style" w:cs="Times New Roman"/>
          <w:sz w:val="24"/>
          <w:szCs w:val="24"/>
        </w:rPr>
        <w:t>not benefit</w:t>
      </w:r>
      <w:proofErr w:type="gramEnd"/>
      <w:r w:rsidRPr="00470853">
        <w:rPr>
          <w:rFonts w:ascii="Bookman Old Style" w:eastAsia="Times New Roman" w:hAnsi="Bookman Old Style" w:cs="Times New Roman"/>
          <w:sz w:val="24"/>
          <w:szCs w:val="24"/>
        </w:rPr>
        <w:t xml:space="preserve"> everyone the same</w:t>
      </w:r>
    </w:p>
    <w:p w14:paraId="3D21F72D" w14:textId="77777777" w:rsidR="00A10EEB" w:rsidRPr="00470853" w:rsidRDefault="00A10EEB" w:rsidP="00A10EEB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470853">
        <w:rPr>
          <w:rFonts w:ascii="Bookman Old Style" w:eastAsia="Times New Roman" w:hAnsi="Bookman Old Style" w:cs="Times New Roman"/>
          <w:sz w:val="24"/>
          <w:szCs w:val="24"/>
        </w:rPr>
        <w:t>*peer evals need more specific guidance (international rubrics)</w:t>
      </w:r>
    </w:p>
    <w:p w14:paraId="5B1440D4" w14:textId="77777777" w:rsidR="00A10EEB" w:rsidRPr="00470853" w:rsidRDefault="00A10EEB" w:rsidP="00A10EEB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470853">
        <w:rPr>
          <w:rFonts w:ascii="Bookman Old Style" w:eastAsia="Times New Roman" w:hAnsi="Bookman Old Style" w:cs="Times New Roman"/>
          <w:sz w:val="24"/>
          <w:szCs w:val="24"/>
        </w:rPr>
        <w:t xml:space="preserve">*course development  </w:t>
      </w:r>
      <w:proofErr w:type="spellStart"/>
      <w:r w:rsidRPr="00470853">
        <w:rPr>
          <w:rFonts w:ascii="Bookman Old Style" w:eastAsia="Times New Roman" w:hAnsi="Bookman Old Style" w:cs="Times New Roman"/>
          <w:sz w:val="24"/>
          <w:szCs w:val="24"/>
        </w:rPr>
        <w:t>andresearch</w:t>
      </w:r>
      <w:proofErr w:type="spellEnd"/>
      <w:r w:rsidRPr="00470853">
        <w:rPr>
          <w:rFonts w:ascii="Bookman Old Style" w:eastAsia="Times New Roman" w:hAnsi="Bookman Old Style" w:cs="Times New Roman"/>
          <w:sz w:val="24"/>
          <w:szCs w:val="24"/>
        </w:rPr>
        <w:t xml:space="preserve"> support</w:t>
      </w:r>
    </w:p>
    <w:p w14:paraId="3307E9CC" w14:textId="77777777" w:rsidR="00A10EEB" w:rsidRPr="00470853" w:rsidRDefault="00A10EEB" w:rsidP="00A10EEB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470853">
        <w:rPr>
          <w:rFonts w:ascii="Bookman Old Style" w:eastAsia="Times New Roman" w:hAnsi="Bookman Old Style" w:cs="Times New Roman"/>
          <w:sz w:val="24"/>
          <w:szCs w:val="24"/>
        </w:rPr>
        <w:t>*some instructors receive negative comments for shutting off cameras (how to mitigate by migrating to a better VR)</w:t>
      </w:r>
    </w:p>
    <w:p w14:paraId="51A0F659" w14:textId="77777777" w:rsidR="00A10EEB" w:rsidRPr="00470853" w:rsidRDefault="00A10EEB" w:rsidP="00A10EEB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14:paraId="271799DD" w14:textId="77777777" w:rsidR="00A10EEB" w:rsidRPr="00470853" w:rsidRDefault="00A10EEB" w:rsidP="00A10EEB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470853">
        <w:rPr>
          <w:rFonts w:ascii="Bookman Old Style" w:eastAsia="Times New Roman" w:hAnsi="Bookman Old Style" w:cs="Times New Roman"/>
          <w:sz w:val="24"/>
          <w:szCs w:val="24"/>
        </w:rPr>
        <w:t>VL offering types for students/faculty</w:t>
      </w:r>
    </w:p>
    <w:p w14:paraId="4F766B7B" w14:textId="77777777" w:rsidR="00A10EEB" w:rsidRPr="00470853" w:rsidRDefault="00A10EEB" w:rsidP="00A10EEB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470853">
        <w:rPr>
          <w:rFonts w:ascii="Bookman Old Style" w:eastAsia="Times New Roman" w:hAnsi="Bookman Old Style" w:cs="Times New Roman"/>
          <w:sz w:val="24"/>
          <w:szCs w:val="24"/>
        </w:rPr>
        <w:t>SYNCHRONIC</w:t>
      </w:r>
    </w:p>
    <w:p w14:paraId="0D06305E" w14:textId="77777777" w:rsidR="00A10EEB" w:rsidRPr="00470853" w:rsidRDefault="00A10EEB" w:rsidP="00A10EEB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470853">
        <w:rPr>
          <w:rFonts w:ascii="Bookman Old Style" w:eastAsia="Times New Roman" w:hAnsi="Bookman Old Style" w:cs="Times New Roman"/>
          <w:sz w:val="24"/>
          <w:szCs w:val="24"/>
        </w:rPr>
        <w:t>Zoom "talking head is dead"  Zoom fatigue  </w:t>
      </w:r>
    </w:p>
    <w:p w14:paraId="417A4217" w14:textId="77777777" w:rsidR="00A10EEB" w:rsidRPr="00470853" w:rsidRDefault="00A10EEB" w:rsidP="00A10EEB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470853">
        <w:rPr>
          <w:rFonts w:ascii="Bookman Old Style" w:eastAsia="Times New Roman" w:hAnsi="Bookman Old Style" w:cs="Times New Roman"/>
          <w:sz w:val="24"/>
          <w:szCs w:val="24"/>
        </w:rPr>
        <w:t>Virtual labs (</w:t>
      </w:r>
      <w:proofErr w:type="spellStart"/>
      <w:r w:rsidRPr="00470853">
        <w:rPr>
          <w:rFonts w:ascii="Bookman Old Style" w:eastAsia="Times New Roman" w:hAnsi="Bookman Old Style" w:cs="Times New Roman"/>
          <w:sz w:val="24"/>
          <w:szCs w:val="24"/>
        </w:rPr>
        <w:t>Apporto</w:t>
      </w:r>
      <w:proofErr w:type="spellEnd"/>
      <w:r w:rsidRPr="00470853">
        <w:rPr>
          <w:rFonts w:ascii="Bookman Old Style" w:eastAsia="Times New Roman" w:hAnsi="Bookman Old Style" w:cs="Times New Roman"/>
          <w:sz w:val="24"/>
          <w:szCs w:val="24"/>
        </w:rPr>
        <w:t>)</w:t>
      </w:r>
    </w:p>
    <w:p w14:paraId="0A465230" w14:textId="77777777" w:rsidR="00A10EEB" w:rsidRPr="00470853" w:rsidRDefault="00A10EEB" w:rsidP="00A10EEB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470853">
        <w:rPr>
          <w:rFonts w:ascii="Bookman Old Style" w:eastAsia="Times New Roman" w:hAnsi="Bookman Old Style" w:cs="Times New Roman"/>
          <w:sz w:val="24"/>
          <w:szCs w:val="24"/>
        </w:rPr>
        <w:t>Big Blue Button-- Remove talking head, remove implicit bias; increase reactions and collabs</w:t>
      </w:r>
    </w:p>
    <w:p w14:paraId="46CBA925" w14:textId="77777777" w:rsidR="00A10EEB" w:rsidRPr="00470853" w:rsidRDefault="00A10EEB" w:rsidP="00A10EEB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470853">
        <w:rPr>
          <w:rFonts w:ascii="Bookman Old Style" w:eastAsia="Times New Roman" w:hAnsi="Bookman Old Style" w:cs="Times New Roman"/>
          <w:sz w:val="24"/>
          <w:szCs w:val="24"/>
        </w:rPr>
        <w:t>Storage space is an equity issue</w:t>
      </w:r>
    </w:p>
    <w:p w14:paraId="0E24C2A4" w14:textId="77777777" w:rsidR="00A10EEB" w:rsidRPr="00470853" w:rsidRDefault="00A10EEB" w:rsidP="00A10EEB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470853">
        <w:rPr>
          <w:rFonts w:ascii="Bookman Old Style" w:eastAsia="Times New Roman" w:hAnsi="Bookman Old Style" w:cs="Times New Roman"/>
          <w:sz w:val="24"/>
          <w:szCs w:val="24"/>
        </w:rPr>
        <w:t>Providing tablet devices to all faculty facilitates instruction for those having trouble with typing (HTML)</w:t>
      </w:r>
    </w:p>
    <w:p w14:paraId="334BCB05" w14:textId="77777777" w:rsidR="00A10EEB" w:rsidRPr="00470853" w:rsidRDefault="00A10EEB" w:rsidP="00A10EEB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470853">
        <w:rPr>
          <w:rFonts w:ascii="Bookman Old Style" w:eastAsia="Times New Roman" w:hAnsi="Bookman Old Style" w:cs="Times New Roman"/>
          <w:sz w:val="24"/>
          <w:szCs w:val="24"/>
        </w:rPr>
        <w:t>Moodle/</w:t>
      </w:r>
      <w:proofErr w:type="spellStart"/>
      <w:r w:rsidRPr="00470853">
        <w:rPr>
          <w:rFonts w:ascii="Bookman Old Style" w:eastAsia="Times New Roman" w:hAnsi="Bookman Old Style" w:cs="Times New Roman"/>
          <w:sz w:val="24"/>
          <w:szCs w:val="24"/>
        </w:rPr>
        <w:t>Sloodle</w:t>
      </w:r>
      <w:proofErr w:type="spellEnd"/>
    </w:p>
    <w:p w14:paraId="7DB8568E" w14:textId="77777777" w:rsidR="00A10EEB" w:rsidRPr="00470853" w:rsidRDefault="00A10EEB" w:rsidP="00A10EEB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470853">
        <w:rPr>
          <w:rFonts w:ascii="Bookman Old Style" w:eastAsia="Times New Roman" w:hAnsi="Bookman Old Style" w:cs="Times New Roman"/>
          <w:sz w:val="24"/>
          <w:szCs w:val="24"/>
        </w:rPr>
        <w:t>Panopto (</w:t>
      </w:r>
      <w:proofErr w:type="spellStart"/>
      <w:r w:rsidRPr="00470853">
        <w:rPr>
          <w:rFonts w:ascii="Bookman Old Style" w:eastAsia="Times New Roman" w:hAnsi="Bookman Old Style" w:cs="Times New Roman"/>
          <w:sz w:val="24"/>
          <w:szCs w:val="24"/>
        </w:rPr>
        <w:t>learnbrite</w:t>
      </w:r>
      <w:proofErr w:type="spellEnd"/>
      <w:r w:rsidRPr="00470853">
        <w:rPr>
          <w:rFonts w:ascii="Bookman Old Style" w:eastAsia="Times New Roman" w:hAnsi="Bookman Old Style" w:cs="Times New Roman"/>
          <w:sz w:val="24"/>
          <w:szCs w:val="24"/>
        </w:rPr>
        <w:t xml:space="preserve">. </w:t>
      </w:r>
      <w:proofErr w:type="spellStart"/>
      <w:r w:rsidRPr="00470853">
        <w:rPr>
          <w:rFonts w:ascii="Bookman Old Style" w:eastAsia="Times New Roman" w:hAnsi="Bookman Old Style" w:cs="Times New Roman"/>
          <w:sz w:val="24"/>
          <w:szCs w:val="24"/>
        </w:rPr>
        <w:t>VYond</w:t>
      </w:r>
      <w:proofErr w:type="spellEnd"/>
      <w:r w:rsidRPr="00470853">
        <w:rPr>
          <w:rFonts w:ascii="Bookman Old Style" w:eastAsia="Times New Roman" w:hAnsi="Bookman Old Style" w:cs="Times New Roman"/>
          <w:sz w:val="24"/>
          <w:szCs w:val="24"/>
        </w:rPr>
        <w:t>)</w:t>
      </w:r>
    </w:p>
    <w:p w14:paraId="23DD7A54" w14:textId="77777777" w:rsidR="00A10EEB" w:rsidRPr="00470853" w:rsidRDefault="00A10EEB" w:rsidP="00A10EEB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14:paraId="02AA9BFF" w14:textId="77777777" w:rsidR="00A10EEB" w:rsidRPr="00470853" w:rsidRDefault="00A10EEB" w:rsidP="00A10EEB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470853">
        <w:rPr>
          <w:rFonts w:ascii="Bookman Old Style" w:eastAsia="Times New Roman" w:hAnsi="Bookman Old Style" w:cs="Times New Roman"/>
          <w:sz w:val="24"/>
          <w:szCs w:val="24"/>
        </w:rPr>
        <w:lastRenderedPageBreak/>
        <w:t>Blackboard Ultra/Collaborate</w:t>
      </w:r>
    </w:p>
    <w:p w14:paraId="662F30F1" w14:textId="77777777" w:rsidR="00A10EEB" w:rsidRPr="00470853" w:rsidRDefault="00A10EEB" w:rsidP="00A10EEB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470853">
        <w:rPr>
          <w:rFonts w:ascii="Bookman Old Style" w:eastAsia="Times New Roman" w:hAnsi="Bookman Old Style" w:cs="Times New Roman"/>
          <w:sz w:val="24"/>
          <w:szCs w:val="24"/>
        </w:rPr>
        <w:t>ASYNCHRONIC</w:t>
      </w:r>
    </w:p>
    <w:p w14:paraId="3B758D4E" w14:textId="77777777" w:rsidR="00A10EEB" w:rsidRPr="00470853" w:rsidRDefault="00A10EEB" w:rsidP="00A10EEB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proofErr w:type="spellStart"/>
      <w:r w:rsidRPr="00470853">
        <w:rPr>
          <w:rFonts w:ascii="Bookman Old Style" w:eastAsia="Times New Roman" w:hAnsi="Bookman Old Style" w:cs="Times New Roman"/>
          <w:sz w:val="24"/>
          <w:szCs w:val="24"/>
        </w:rPr>
        <w:t>GoReact</w:t>
      </w:r>
      <w:proofErr w:type="spellEnd"/>
    </w:p>
    <w:p w14:paraId="27BACE91" w14:textId="77777777" w:rsidR="00A10EEB" w:rsidRPr="00470853" w:rsidRDefault="00A10EEB" w:rsidP="00A10EEB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470853">
        <w:rPr>
          <w:rFonts w:ascii="Bookman Old Style" w:eastAsia="Times New Roman" w:hAnsi="Bookman Old Style" w:cs="Times New Roman"/>
          <w:sz w:val="24"/>
          <w:szCs w:val="24"/>
        </w:rPr>
        <w:t>Online with accessibility (Little or no talking head)</w:t>
      </w:r>
    </w:p>
    <w:p w14:paraId="4493535D" w14:textId="77777777" w:rsidR="00A10EEB" w:rsidRPr="00470853" w:rsidRDefault="00A10EEB" w:rsidP="00A10EEB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470853">
        <w:rPr>
          <w:rFonts w:ascii="Bookman Old Style" w:eastAsia="Times New Roman" w:hAnsi="Bookman Old Style" w:cs="Times New Roman"/>
          <w:sz w:val="24"/>
          <w:szCs w:val="24"/>
        </w:rPr>
        <w:t>Discussion boards  "gab and stab"</w:t>
      </w:r>
    </w:p>
    <w:p w14:paraId="62F1E396" w14:textId="77777777" w:rsidR="00A10EEB" w:rsidRPr="00470853" w:rsidRDefault="00A10EEB" w:rsidP="00A10EEB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470853">
        <w:rPr>
          <w:rFonts w:ascii="Bookman Old Style" w:eastAsia="Times New Roman" w:hAnsi="Bookman Old Style" w:cs="Times New Roman"/>
          <w:sz w:val="24"/>
          <w:szCs w:val="24"/>
        </w:rPr>
        <w:t>DBs alternatives--&gt;Office 365, Sway</w:t>
      </w:r>
    </w:p>
    <w:p w14:paraId="74B4D24C" w14:textId="77777777" w:rsidR="00A10EEB" w:rsidRPr="00470853" w:rsidRDefault="00A10EEB" w:rsidP="00A10EEB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14:paraId="57F4A186" w14:textId="77777777" w:rsidR="00A10EEB" w:rsidRPr="00470853" w:rsidRDefault="00A10EEB" w:rsidP="00A10EEB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470853">
        <w:rPr>
          <w:rFonts w:ascii="Bookman Old Style" w:eastAsia="Times New Roman" w:hAnsi="Bookman Old Style" w:cs="Times New Roman"/>
          <w:sz w:val="24"/>
          <w:szCs w:val="24"/>
        </w:rPr>
        <w:t xml:space="preserve">Digital literacy </w:t>
      </w:r>
      <w:proofErr w:type="spellStart"/>
      <w:r w:rsidRPr="00470853">
        <w:rPr>
          <w:rFonts w:ascii="Bookman Old Style" w:eastAsia="Times New Roman" w:hAnsi="Bookman Old Style" w:cs="Times New Roman"/>
          <w:sz w:val="24"/>
          <w:szCs w:val="24"/>
        </w:rPr>
        <w:t>overiding</w:t>
      </w:r>
      <w:proofErr w:type="spellEnd"/>
      <w:r w:rsidRPr="00470853">
        <w:rPr>
          <w:rFonts w:ascii="Bookman Old Style" w:eastAsia="Times New Roman" w:hAnsi="Bookman Old Style" w:cs="Times New Roman"/>
          <w:sz w:val="24"/>
          <w:szCs w:val="24"/>
        </w:rPr>
        <w:t xml:space="preserve"> all (Internet safety, privacy and security, netiquette, cyberbullying, digital footprint and digital shadow, self image and identity, information literacy, creative </w:t>
      </w:r>
      <w:proofErr w:type="gramStart"/>
      <w:r w:rsidRPr="00470853">
        <w:rPr>
          <w:rFonts w:ascii="Bookman Old Style" w:eastAsia="Times New Roman" w:hAnsi="Bookman Old Style" w:cs="Times New Roman"/>
          <w:sz w:val="24"/>
          <w:szCs w:val="24"/>
        </w:rPr>
        <w:t>credit</w:t>
      </w:r>
      <w:proofErr w:type="gramEnd"/>
      <w:r w:rsidRPr="00470853">
        <w:rPr>
          <w:rFonts w:ascii="Bookman Old Style" w:eastAsia="Times New Roman" w:hAnsi="Bookman Old Style" w:cs="Times New Roman"/>
          <w:sz w:val="24"/>
          <w:szCs w:val="24"/>
        </w:rPr>
        <w:t xml:space="preserve"> and copyright)--privacy and security3  training 2  </w:t>
      </w:r>
      <w:proofErr w:type="spellStart"/>
      <w:r w:rsidRPr="00470853">
        <w:rPr>
          <w:rFonts w:ascii="Bookman Old Style" w:eastAsia="Times New Roman" w:hAnsi="Bookman Old Style" w:cs="Times New Roman"/>
          <w:sz w:val="24"/>
          <w:szCs w:val="24"/>
        </w:rPr>
        <w:t>netiqutte</w:t>
      </w:r>
      <w:proofErr w:type="spellEnd"/>
    </w:p>
    <w:p w14:paraId="5EE56B84" w14:textId="77777777" w:rsidR="00A10EEB" w:rsidRPr="00470853" w:rsidRDefault="00A10EEB" w:rsidP="00A10EEB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14:paraId="225A9EFE" w14:textId="77777777" w:rsidR="00A10EEB" w:rsidRPr="00470853" w:rsidRDefault="00A10EEB" w:rsidP="00A10EEB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470853">
        <w:rPr>
          <w:rFonts w:ascii="Bookman Old Style" w:eastAsia="Times New Roman" w:hAnsi="Bookman Old Style" w:cs="Times New Roman"/>
          <w:sz w:val="24"/>
          <w:szCs w:val="24"/>
        </w:rPr>
        <w:t>1st survey--infomercial; 2nd survey, "now that you know, you're the pro" make your educated choice   2 stage  GB considerations</w:t>
      </w:r>
    </w:p>
    <w:p w14:paraId="0992294E" w14:textId="77777777" w:rsidR="00A10EEB" w:rsidRPr="00470853" w:rsidRDefault="00A10EEB" w:rsidP="00A10EEB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14:paraId="47473D33" w14:textId="77777777" w:rsidR="00A10EEB" w:rsidRPr="00470853" w:rsidRDefault="00A10EEB" w:rsidP="00A10EEB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470853">
        <w:rPr>
          <w:rFonts w:ascii="Bookman Old Style" w:eastAsia="Times New Roman" w:hAnsi="Bookman Old Style" w:cs="Times New Roman"/>
          <w:sz w:val="24"/>
          <w:szCs w:val="24"/>
        </w:rPr>
        <w:t>Holiday gifts:</w:t>
      </w:r>
    </w:p>
    <w:p w14:paraId="13039948" w14:textId="77777777" w:rsidR="00A10EEB" w:rsidRPr="005A2D96" w:rsidRDefault="00A34824" w:rsidP="00A10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="00A10EEB" w:rsidRPr="005A2D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https://app.vyond.com/videos/97057090-b577-4be1-af20-4d43d0da648b</w:t>
        </w:r>
      </w:hyperlink>
    </w:p>
    <w:p w14:paraId="0C1C2B23" w14:textId="77777777" w:rsidR="00A10EEB" w:rsidRDefault="00A34824" w:rsidP="00A10EEB">
      <w:pPr>
        <w:spacing w:after="0" w:line="240" w:lineRule="auto"/>
      </w:pPr>
      <w:hyperlink r:id="rId8" w:history="1">
        <w:r w:rsidR="00A10EEB" w:rsidRPr="005A2D9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https://app.vyond.com/videos/93a2f2b3-4cba-44d4-b251-6b23f0e1bc48</w:t>
        </w:r>
      </w:hyperlink>
    </w:p>
    <w:p w14:paraId="2FAF983C" w14:textId="77777777" w:rsidR="00A10EEB" w:rsidRDefault="00A10EEB" w:rsidP="00A10EEB">
      <w:pPr>
        <w:spacing w:after="0" w:line="240" w:lineRule="auto"/>
      </w:pPr>
    </w:p>
    <w:p w14:paraId="7E700A50" w14:textId="77777777" w:rsidR="00A10EEB" w:rsidRDefault="00A34824" w:rsidP="00A10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="00A10EEB" w:rsidRPr="009676C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https://ditchthattextbook.com/remote-learning-checklist/</w:t>
        </w:r>
      </w:hyperlink>
    </w:p>
    <w:p w14:paraId="2B489B12" w14:textId="77777777" w:rsidR="00A10EEB" w:rsidRDefault="00A10EEB" w:rsidP="00A10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71CCB2" w14:textId="77777777" w:rsidR="00A10EEB" w:rsidRDefault="00A34824" w:rsidP="00A10EEB">
      <w:pPr>
        <w:spacing w:after="0" w:line="240" w:lineRule="auto"/>
      </w:pPr>
      <w:hyperlink r:id="rId10" w:history="1">
        <w:r w:rsidR="00A10EEB" w:rsidRPr="009676C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https://www.surveymonkey.com/r/29B3JQZ</w:t>
        </w:r>
      </w:hyperlink>
    </w:p>
    <w:p w14:paraId="77C68341" w14:textId="77777777" w:rsidR="00A10EEB" w:rsidRDefault="00A10EEB" w:rsidP="00A10EEB">
      <w:pPr>
        <w:spacing w:after="0" w:line="240" w:lineRule="auto"/>
      </w:pPr>
    </w:p>
    <w:p w14:paraId="15A65678" w14:textId="77777777" w:rsidR="00A10EEB" w:rsidRDefault="00A34824" w:rsidP="00A10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1" w:history="1">
        <w:r w:rsidR="00A10EEB" w:rsidRPr="00FD609D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https://help.goreact.com/hc/en-us/articles/360051735492</w:t>
        </w:r>
      </w:hyperlink>
    </w:p>
    <w:p w14:paraId="294FE4D4" w14:textId="77777777" w:rsidR="00A10EEB" w:rsidRDefault="00A10EEB" w:rsidP="00A10E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0A6B6F" w14:textId="77777777" w:rsidR="006549F7" w:rsidRPr="00470853" w:rsidRDefault="00A10EEB" w:rsidP="00470853">
      <w:pPr>
        <w:ind w:left="360" w:hanging="360"/>
        <w:rPr>
          <w:rFonts w:ascii="Bookman Old Style" w:hAnsi="Bookman Old Style" w:cs="Times New Roman"/>
          <w:sz w:val="24"/>
          <w:szCs w:val="24"/>
        </w:rPr>
      </w:pPr>
      <w:r w:rsidRPr="00470853">
        <w:rPr>
          <w:rFonts w:ascii="Bookman Old Style" w:hAnsi="Bookman Old Style" w:cs="Times New Roman"/>
          <w:sz w:val="24"/>
          <w:szCs w:val="24"/>
        </w:rPr>
        <w:t>5.  call to adjourn at 11:40am (reactions)</w:t>
      </w:r>
    </w:p>
    <w:p w14:paraId="1FC87A09" w14:textId="77777777" w:rsidR="00A10EEB" w:rsidRPr="00470853" w:rsidRDefault="00A10EEB" w:rsidP="00470853">
      <w:pPr>
        <w:ind w:left="360" w:hanging="360"/>
        <w:rPr>
          <w:rFonts w:ascii="Bookman Old Style" w:hAnsi="Bookman Old Style" w:cs="Times New Roman"/>
          <w:sz w:val="24"/>
          <w:szCs w:val="24"/>
        </w:rPr>
      </w:pPr>
      <w:r w:rsidRPr="00470853">
        <w:rPr>
          <w:rFonts w:ascii="Bookman Old Style" w:hAnsi="Bookman Old Style" w:cs="Times New Roman"/>
          <w:sz w:val="24"/>
          <w:szCs w:val="24"/>
        </w:rPr>
        <w:t xml:space="preserve">6.  KJ </w:t>
      </w:r>
      <w:proofErr w:type="spellStart"/>
      <w:r w:rsidRPr="00470853">
        <w:rPr>
          <w:rFonts w:ascii="Bookman Old Style" w:hAnsi="Bookman Old Style" w:cs="Times New Roman"/>
          <w:sz w:val="24"/>
          <w:szCs w:val="24"/>
        </w:rPr>
        <w:t>Biacindo</w:t>
      </w:r>
      <w:proofErr w:type="spellEnd"/>
      <w:r w:rsidRPr="00470853">
        <w:rPr>
          <w:rFonts w:ascii="Bookman Old Style" w:hAnsi="Bookman Old Style" w:cs="Times New Roman"/>
          <w:sz w:val="24"/>
          <w:szCs w:val="24"/>
        </w:rPr>
        <w:t xml:space="preserve"> to prepare survey draft, circulate in January, bring to agenda for Technology Steering committee</w:t>
      </w:r>
    </w:p>
    <w:p w14:paraId="68FE76B8" w14:textId="77777777" w:rsidR="00B22ED0" w:rsidRDefault="00B22ED0" w:rsidP="00B22ED0"/>
    <w:p w14:paraId="051D6DAE" w14:textId="77777777" w:rsidR="00B22ED0" w:rsidRDefault="00B22ED0" w:rsidP="00B22ED0"/>
    <w:p w14:paraId="550550DA" w14:textId="77777777" w:rsidR="00B22ED0" w:rsidRDefault="00B22ED0" w:rsidP="00B22ED0"/>
    <w:p w14:paraId="47FB8E37" w14:textId="77777777" w:rsidR="00B22ED0" w:rsidRDefault="00B22ED0" w:rsidP="00B22ED0"/>
    <w:p w14:paraId="188BB7B6" w14:textId="77777777" w:rsidR="00B22ED0" w:rsidRDefault="00B22ED0" w:rsidP="00B22ED0"/>
    <w:p w14:paraId="431391E4" w14:textId="77777777" w:rsidR="00B22ED0" w:rsidRDefault="00B22ED0" w:rsidP="00B22ED0"/>
    <w:p w14:paraId="60D0AA53" w14:textId="77777777" w:rsidR="00B22ED0" w:rsidRDefault="00B22ED0" w:rsidP="00B22ED0"/>
    <w:p w14:paraId="40230B78" w14:textId="77777777" w:rsidR="00B22ED0" w:rsidRDefault="00B22ED0" w:rsidP="00B22ED0"/>
    <w:p w14:paraId="7CC3F381" w14:textId="77777777" w:rsidR="00B22ED0" w:rsidRDefault="00B22ED0"/>
    <w:sectPr w:rsidR="00B22ED0" w:rsidSect="00A34824">
      <w:headerReference w:type="defaul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7CA8B2" w14:textId="77777777" w:rsidR="0093056B" w:rsidRDefault="0093056B" w:rsidP="0093056B">
      <w:pPr>
        <w:spacing w:after="0" w:line="240" w:lineRule="auto"/>
      </w:pPr>
      <w:r>
        <w:separator/>
      </w:r>
    </w:p>
  </w:endnote>
  <w:endnote w:type="continuationSeparator" w:id="0">
    <w:p w14:paraId="335E97C5" w14:textId="77777777" w:rsidR="0093056B" w:rsidRDefault="0093056B" w:rsidP="00930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6E8B8B" w14:textId="77777777" w:rsidR="0093056B" w:rsidRDefault="0093056B" w:rsidP="0093056B">
      <w:pPr>
        <w:spacing w:after="0" w:line="240" w:lineRule="auto"/>
      </w:pPr>
      <w:r>
        <w:separator/>
      </w:r>
    </w:p>
  </w:footnote>
  <w:footnote w:type="continuationSeparator" w:id="0">
    <w:p w14:paraId="7132F2C2" w14:textId="77777777" w:rsidR="0093056B" w:rsidRDefault="0093056B" w:rsidP="009305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749999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EA4099D" w14:textId="77777777" w:rsidR="0093056B" w:rsidRDefault="0093056B" w:rsidP="0093056B">
        <w:pPr>
          <w:pStyle w:val="Header"/>
          <w:jc w:val="right"/>
        </w:pPr>
        <w:r>
          <w:t xml:space="preserve">Committee for Faculty </w:t>
        </w:r>
      </w:p>
      <w:p w14:paraId="3987F9A6" w14:textId="1281F516" w:rsidR="0093056B" w:rsidRDefault="0093056B" w:rsidP="0093056B">
        <w:pPr>
          <w:pStyle w:val="Header"/>
          <w:jc w:val="right"/>
        </w:pPr>
        <w:r>
          <w:t xml:space="preserve">Equity and Diversity </w:t>
        </w:r>
      </w:p>
      <w:p w14:paraId="4EB2B866" w14:textId="69674326" w:rsidR="0093056B" w:rsidRDefault="0093056B">
        <w:pPr>
          <w:pStyle w:val="Header"/>
          <w:jc w:val="right"/>
        </w:pPr>
        <w:r>
          <w:t>December 15, 2020</w:t>
        </w:r>
      </w:p>
      <w:p w14:paraId="4A495489" w14:textId="4702BA52" w:rsidR="0093056B" w:rsidRDefault="0093056B">
        <w:pPr>
          <w:pStyle w:val="Head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66DE07" w14:textId="77777777" w:rsidR="0093056B" w:rsidRDefault="0093056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075331"/>
    <w:multiLevelType w:val="hybridMultilevel"/>
    <w:tmpl w:val="B3C63D4A"/>
    <w:lvl w:ilvl="0" w:tplc="45AAE834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712807"/>
    <w:multiLevelType w:val="hybridMultilevel"/>
    <w:tmpl w:val="A9C22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AD33EB"/>
    <w:multiLevelType w:val="hybridMultilevel"/>
    <w:tmpl w:val="374EF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B0AFF"/>
    <w:multiLevelType w:val="hybridMultilevel"/>
    <w:tmpl w:val="C3DA3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D63B3C"/>
    <w:multiLevelType w:val="hybridMultilevel"/>
    <w:tmpl w:val="B3C63D4A"/>
    <w:lvl w:ilvl="0" w:tplc="45AAE834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500F81"/>
    <w:multiLevelType w:val="hybridMultilevel"/>
    <w:tmpl w:val="510A5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D25ED1"/>
    <w:multiLevelType w:val="hybridMultilevel"/>
    <w:tmpl w:val="B3C63D4A"/>
    <w:lvl w:ilvl="0" w:tplc="45AAE834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E4D"/>
    <w:rsid w:val="000E27C5"/>
    <w:rsid w:val="001D2E4D"/>
    <w:rsid w:val="00470853"/>
    <w:rsid w:val="005A2006"/>
    <w:rsid w:val="006549F7"/>
    <w:rsid w:val="00764E82"/>
    <w:rsid w:val="00800609"/>
    <w:rsid w:val="0093056B"/>
    <w:rsid w:val="00A10EEB"/>
    <w:rsid w:val="00A34824"/>
    <w:rsid w:val="00A94939"/>
    <w:rsid w:val="00B22ED0"/>
    <w:rsid w:val="00BF0040"/>
    <w:rsid w:val="00CF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0B70B"/>
  <w15:docId w15:val="{237A8E32-C362-4148-9CD2-4BFEC40E3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14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B22ED0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B22E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0EEB"/>
    <w:rPr>
      <w:color w:val="0000FF"/>
      <w:u w:val="single"/>
    </w:rPr>
  </w:style>
  <w:style w:type="paragraph" w:styleId="NoSpacing">
    <w:name w:val="No Spacing"/>
    <w:uiPriority w:val="1"/>
    <w:qFormat/>
    <w:rsid w:val="00764E8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305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56B"/>
  </w:style>
  <w:style w:type="paragraph" w:styleId="Footer">
    <w:name w:val="footer"/>
    <w:basedOn w:val="Normal"/>
    <w:link w:val="FooterChar"/>
    <w:uiPriority w:val="99"/>
    <w:unhideWhenUsed/>
    <w:rsid w:val="009305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5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vyond.com/videos/93a2f2b3-4cba-44d4-b251-6b23f0e1bc48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pp.vyond.com/videos/97057090-b577-4be1-af20-4d43d0da648b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help.goreact.com/hc/en-us/articles/360051735492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surveymonkey.com/r/29B3JQ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tchthattextbook.com/remote-learning-checklis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</dc:creator>
  <cp:lastModifiedBy>Venita Baker</cp:lastModifiedBy>
  <cp:revision>5</cp:revision>
  <dcterms:created xsi:type="dcterms:W3CDTF">2021-02-03T00:09:00Z</dcterms:created>
  <dcterms:modified xsi:type="dcterms:W3CDTF">2021-02-03T00:16:00Z</dcterms:modified>
</cp:coreProperties>
</file>