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C8AB" w14:textId="1ED5D5EB" w:rsidR="00C564DF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THE</w:t>
      </w:r>
      <w:r w:rsidR="004812A5" w:rsidRPr="00B563E7">
        <w:rPr>
          <w:rFonts w:ascii="Bookman Old Style" w:hAnsi="Bookman Old Style"/>
        </w:rPr>
        <w:t xml:space="preserve"> M</w:t>
      </w:r>
      <w:r w:rsidRPr="00B563E7">
        <w:rPr>
          <w:rFonts w:ascii="Bookman Old Style" w:hAnsi="Bookman Old Style"/>
        </w:rPr>
        <w:t xml:space="preserve">INUTES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  <w:t>(AS-</w:t>
      </w:r>
      <w:r w:rsidR="008B4626">
        <w:rPr>
          <w:rFonts w:ascii="Bookman Old Style" w:hAnsi="Bookman Old Style"/>
        </w:rPr>
        <w:t>01</w:t>
      </w:r>
      <w:r w:rsidR="00C564DF" w:rsidRPr="00B563E7">
        <w:rPr>
          <w:rFonts w:ascii="Bookman Old Style" w:hAnsi="Bookman Old Style"/>
        </w:rPr>
        <w:t>)</w:t>
      </w:r>
    </w:p>
    <w:p w14:paraId="1B403B1A" w14:textId="5816BE4F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CALIFORNIA STATE UNIVERSITY, FRESNO   </w:t>
      </w:r>
    </w:p>
    <w:p w14:paraId="0A28224D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5200 N. Barton Ave ML 34</w:t>
      </w:r>
    </w:p>
    <w:p w14:paraId="40B88CE2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Fresno, California 93740-8014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03019AB0" w14:textId="51969E4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Office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081DEFE" w14:textId="77777777" w:rsidR="00732E9C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(559) 278-2743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2505EF82" w14:textId="20F42025" w:rsidR="007D3459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  </w:t>
      </w:r>
    </w:p>
    <w:p w14:paraId="0540B090" w14:textId="1DFECD55" w:rsidR="003A7345" w:rsidRPr="00B563E7" w:rsidRDefault="008B4626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September</w:t>
      </w:r>
      <w:r w:rsidR="0090501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</w:t>
      </w:r>
      <w:r w:rsidR="00905015">
        <w:rPr>
          <w:rFonts w:ascii="Bookman Old Style" w:hAnsi="Bookman Old Style"/>
        </w:rPr>
        <w:t>2</w:t>
      </w:r>
      <w:r w:rsidR="00992686" w:rsidRPr="00B563E7">
        <w:rPr>
          <w:rFonts w:ascii="Bookman Old Style" w:hAnsi="Bookman Old Style"/>
        </w:rPr>
        <w:t>, 202</w:t>
      </w:r>
      <w:r w:rsidR="00B04790">
        <w:rPr>
          <w:rFonts w:ascii="Bookman Old Style" w:hAnsi="Bookman Old Style"/>
        </w:rPr>
        <w:t>2</w:t>
      </w:r>
      <w:r w:rsidR="007B5659">
        <w:rPr>
          <w:rFonts w:ascii="Bookman Old Style" w:hAnsi="Bookman Old Style"/>
        </w:rPr>
        <w:t xml:space="preserve"> </w:t>
      </w:r>
      <w:r w:rsidR="004D339F">
        <w:rPr>
          <w:rFonts w:ascii="Bookman Old Style" w:hAnsi="Bookman Old Style"/>
        </w:rPr>
        <w:t xml:space="preserve"> </w:t>
      </w:r>
    </w:p>
    <w:p w14:paraId="1DC23CF6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  <w:color w:val="FF0000"/>
        </w:rPr>
      </w:pPr>
    </w:p>
    <w:p w14:paraId="3D15E300" w14:textId="73E85107" w:rsidR="00356569" w:rsidRPr="006B7C19" w:rsidRDefault="003A7345" w:rsidP="004D339F">
      <w:pPr>
        <w:ind w:left="2520" w:hanging="2520"/>
        <w:rPr>
          <w:rFonts w:ascii="Bookman Old Style" w:hAnsi="Bookman Old Style"/>
        </w:rPr>
      </w:pPr>
      <w:r w:rsidRPr="00365A49">
        <w:rPr>
          <w:rFonts w:ascii="Bookman Old Style" w:hAnsi="Bookman Old Style"/>
        </w:rPr>
        <w:t>Members excused:</w:t>
      </w:r>
      <w:r w:rsidR="00356569" w:rsidRPr="00365A49">
        <w:rPr>
          <w:rFonts w:ascii="Bookman Old Style" w:hAnsi="Bookman Old Style"/>
        </w:rPr>
        <w:t xml:space="preserve"> </w:t>
      </w:r>
      <w:r w:rsidR="00817276" w:rsidRPr="00365A49">
        <w:rPr>
          <w:rFonts w:ascii="Bookman Old Style" w:hAnsi="Bookman Old Style"/>
        </w:rPr>
        <w:tab/>
      </w:r>
      <w:r w:rsidR="007B5659">
        <w:rPr>
          <w:rFonts w:ascii="Bookman Old Style" w:hAnsi="Bookman Old Style"/>
        </w:rPr>
        <w:t>L. Jakobs</w:t>
      </w:r>
      <w:r w:rsidR="004D339F">
        <w:rPr>
          <w:rFonts w:ascii="Bookman Old Style" w:hAnsi="Bookman Old Style"/>
        </w:rPr>
        <w:t xml:space="preserve"> </w:t>
      </w:r>
    </w:p>
    <w:p w14:paraId="613306EE" w14:textId="0BB2477A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3B640E20" w14:textId="77777777" w:rsidR="007B474E" w:rsidRPr="00B563E7" w:rsidRDefault="007B474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AF712A8" w14:textId="362D186D" w:rsidR="00817276" w:rsidRPr="006B7C19" w:rsidRDefault="003A7345" w:rsidP="004D339F">
      <w:pPr>
        <w:ind w:left="2520" w:hanging="2520"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Members ab</w:t>
      </w:r>
      <w:r w:rsidR="00CF1FCD" w:rsidRPr="00B563E7">
        <w:rPr>
          <w:rFonts w:ascii="Bookman Old Style" w:hAnsi="Bookman Old Style"/>
        </w:rPr>
        <w:t>sen</w:t>
      </w:r>
      <w:r w:rsidR="007B474E" w:rsidRPr="00B563E7">
        <w:rPr>
          <w:rFonts w:ascii="Bookman Old Style" w:hAnsi="Bookman Old Style"/>
        </w:rPr>
        <w:t>t:</w:t>
      </w:r>
      <w:r w:rsidR="001F3F1B" w:rsidRPr="00B563E7">
        <w:rPr>
          <w:rFonts w:ascii="Bookman Old Style" w:hAnsi="Bookman Old Style"/>
        </w:rPr>
        <w:t xml:space="preserve"> </w:t>
      </w:r>
      <w:r w:rsidR="00724285">
        <w:rPr>
          <w:rFonts w:ascii="Bookman Old Style" w:hAnsi="Bookman Old Style"/>
        </w:rPr>
        <w:tab/>
      </w:r>
      <w:r w:rsidR="004D339F">
        <w:rPr>
          <w:rFonts w:ascii="Bookman Old Style" w:hAnsi="Bookman Old Style"/>
        </w:rPr>
        <w:t>L. Brillante, B. Munoz, B. Noel Smith, A. Panagopoulos, B. Yang</w:t>
      </w:r>
      <w:r w:rsidR="000F00FF">
        <w:rPr>
          <w:rFonts w:ascii="Bookman Old Style" w:hAnsi="Bookman Old Style"/>
        </w:rPr>
        <w:tab/>
      </w:r>
    </w:p>
    <w:p w14:paraId="158F2226" w14:textId="43936A0F" w:rsidR="00356569" w:rsidRPr="006B7C19" w:rsidRDefault="00356569" w:rsidP="004D339F">
      <w:pPr>
        <w:ind w:left="2520" w:hanging="2520"/>
        <w:rPr>
          <w:rFonts w:ascii="Bookman Old Style" w:hAnsi="Bookman Old Style"/>
        </w:rPr>
      </w:pPr>
    </w:p>
    <w:p w14:paraId="43FDFB8F" w14:textId="77777777" w:rsidR="00AC40B9" w:rsidRPr="00B563E7" w:rsidRDefault="00AC40B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1A865A2" w14:textId="03EFD136" w:rsidR="003A734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5B451E">
        <w:rPr>
          <w:rFonts w:ascii="Bookman Old Style" w:hAnsi="Bookman Old Style"/>
        </w:rPr>
        <w:t xml:space="preserve">The Academic </w:t>
      </w:r>
      <w:r w:rsidR="00CF1FCD" w:rsidRPr="005B451E">
        <w:rPr>
          <w:rFonts w:ascii="Bookman Old Style" w:hAnsi="Bookman Old Style"/>
        </w:rPr>
        <w:t>Sen</w:t>
      </w:r>
      <w:r w:rsidRPr="005B451E">
        <w:rPr>
          <w:rFonts w:ascii="Bookman Old Style" w:hAnsi="Bookman Old Style"/>
        </w:rPr>
        <w:t>ate was called t</w:t>
      </w:r>
      <w:r w:rsidR="00992686" w:rsidRPr="005B451E">
        <w:rPr>
          <w:rFonts w:ascii="Bookman Old Style" w:hAnsi="Bookman Old Style"/>
        </w:rPr>
        <w:t xml:space="preserve">o order by Chair </w:t>
      </w:r>
      <w:r w:rsidR="008D7699" w:rsidRPr="005B451E">
        <w:rPr>
          <w:rFonts w:ascii="Bookman Old Style" w:hAnsi="Bookman Old Style"/>
        </w:rPr>
        <w:t>Hall</w:t>
      </w:r>
      <w:r w:rsidR="00992686" w:rsidRPr="005B451E">
        <w:rPr>
          <w:rFonts w:ascii="Bookman Old Style" w:hAnsi="Bookman Old Style"/>
        </w:rPr>
        <w:t xml:space="preserve"> at 4:</w:t>
      </w:r>
      <w:r w:rsidR="005F0CA9" w:rsidRPr="005B451E">
        <w:rPr>
          <w:rFonts w:ascii="Bookman Old Style" w:hAnsi="Bookman Old Style"/>
        </w:rPr>
        <w:t>0</w:t>
      </w:r>
      <w:r w:rsidR="003E5735">
        <w:rPr>
          <w:rFonts w:ascii="Bookman Old Style" w:hAnsi="Bookman Old Style"/>
        </w:rPr>
        <w:t>4</w:t>
      </w:r>
      <w:r w:rsidRPr="005B451E">
        <w:rPr>
          <w:rFonts w:ascii="Bookman Old Style" w:hAnsi="Bookman Old Style"/>
        </w:rPr>
        <w:t xml:space="preserve"> p.m</w:t>
      </w:r>
      <w:r w:rsidR="00AC40B9" w:rsidRPr="005B451E">
        <w:rPr>
          <w:rFonts w:ascii="Bookman Old Style" w:hAnsi="Bookman Old Style"/>
        </w:rPr>
        <w:t xml:space="preserve">. </w:t>
      </w:r>
      <w:r w:rsidR="008B4626">
        <w:rPr>
          <w:rFonts w:ascii="Bookman Old Style" w:hAnsi="Bookman Old Style"/>
        </w:rPr>
        <w:t xml:space="preserve">in Library room 2206 and </w:t>
      </w:r>
      <w:r w:rsidR="00AC40B9" w:rsidRPr="005B451E">
        <w:rPr>
          <w:rFonts w:ascii="Bookman Old Style" w:hAnsi="Bookman Old Style"/>
        </w:rPr>
        <w:t>via Zoom</w:t>
      </w:r>
      <w:r w:rsidR="00AC40B9" w:rsidRPr="00B563E7">
        <w:rPr>
          <w:rFonts w:ascii="Bookman Old Style" w:hAnsi="Bookman Old Style"/>
        </w:rPr>
        <w:t xml:space="preserve"> video conferencing. </w:t>
      </w:r>
    </w:p>
    <w:p w14:paraId="690B3869" w14:textId="77777777" w:rsidR="00F34A57" w:rsidRPr="00B563E7" w:rsidRDefault="00F34A57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9822353" w14:textId="77777777" w:rsidR="00157105" w:rsidRPr="00B563E7" w:rsidRDefault="0015710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A2EB403" w14:textId="26D4C796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Approval of the Agenda.</w:t>
      </w:r>
    </w:p>
    <w:p w14:paraId="56079298" w14:textId="685E8653" w:rsidR="00784E7D" w:rsidRPr="00B563E7" w:rsidRDefault="00784E7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D54130B" w14:textId="1257C13A" w:rsidR="00EB095F" w:rsidRPr="00AB6599" w:rsidRDefault="00C564D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 w:rsidRPr="00AB6599">
        <w:rPr>
          <w:rFonts w:ascii="Bookman Old Style" w:hAnsi="Bookman Old Style"/>
          <w:i/>
          <w:iCs/>
          <w:color w:val="0A0A0A"/>
        </w:rPr>
        <w:t>MSC</w:t>
      </w:r>
    </w:p>
    <w:p w14:paraId="4B9C861E" w14:textId="77777777" w:rsidR="00F34A57" w:rsidRPr="00B563E7" w:rsidRDefault="00F34A57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7A434ED6" w14:textId="77777777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CBC90DC" w14:textId="68A1EF63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 xml:space="preserve">Approval of the Minutes of </w:t>
      </w:r>
      <w:r w:rsidR="008B4626">
        <w:rPr>
          <w:rFonts w:ascii="Bookman Old Style" w:hAnsi="Bookman Old Style"/>
          <w:color w:val="0A0A0A"/>
          <w:u w:color="0A0A0A"/>
        </w:rPr>
        <w:t>5</w:t>
      </w:r>
      <w:r w:rsidRPr="00B563E7">
        <w:rPr>
          <w:rFonts w:ascii="Bookman Old Style" w:hAnsi="Bookman Old Style"/>
          <w:color w:val="0A0A0A"/>
          <w:u w:color="0A0A0A"/>
        </w:rPr>
        <w:t>/</w:t>
      </w:r>
      <w:r w:rsidR="008B4626">
        <w:rPr>
          <w:rFonts w:ascii="Bookman Old Style" w:hAnsi="Bookman Old Style"/>
          <w:color w:val="0A0A0A"/>
          <w:u w:color="0A0A0A"/>
        </w:rPr>
        <w:t>2</w:t>
      </w:r>
      <w:r w:rsidRPr="00B563E7">
        <w:rPr>
          <w:rFonts w:ascii="Bookman Old Style" w:hAnsi="Bookman Old Style"/>
          <w:color w:val="0A0A0A"/>
          <w:u w:color="0A0A0A"/>
        </w:rPr>
        <w:t>/2</w:t>
      </w:r>
      <w:r w:rsidR="002B68D1">
        <w:rPr>
          <w:rFonts w:ascii="Bookman Old Style" w:hAnsi="Bookman Old Style"/>
          <w:color w:val="0A0A0A"/>
          <w:u w:color="0A0A0A"/>
        </w:rPr>
        <w:t>2</w:t>
      </w:r>
      <w:r w:rsidRPr="00B563E7">
        <w:rPr>
          <w:rFonts w:ascii="Bookman Old Style" w:hAnsi="Bookman Old Style"/>
          <w:color w:val="0A0A0A"/>
          <w:u w:color="0A0A0A"/>
        </w:rPr>
        <w:t>.</w:t>
      </w:r>
    </w:p>
    <w:p w14:paraId="14B2A691" w14:textId="6D6B4E42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260"/>
        <w:rPr>
          <w:rFonts w:ascii="Bookman Old Style" w:hAnsi="Bookman Old Style"/>
          <w:color w:val="0A0A0A"/>
        </w:rPr>
      </w:pPr>
    </w:p>
    <w:p w14:paraId="19B77525" w14:textId="6AA4551E" w:rsidR="003E5735" w:rsidRDefault="00AB6599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AB6599">
        <w:rPr>
          <w:rFonts w:ascii="Bookman Old Style" w:hAnsi="Bookman Old Style"/>
          <w:b/>
          <w:bCs/>
          <w:color w:val="0A0A0A"/>
        </w:rPr>
        <w:t xml:space="preserve">Senator </w:t>
      </w:r>
      <w:r w:rsidR="003E5735" w:rsidRPr="00AB6599">
        <w:rPr>
          <w:rFonts w:ascii="Bookman Old Style" w:hAnsi="Bookman Old Style"/>
          <w:b/>
          <w:bCs/>
          <w:color w:val="0A0A0A"/>
        </w:rPr>
        <w:t>Bryant</w:t>
      </w:r>
      <w:r>
        <w:rPr>
          <w:rFonts w:ascii="Bookman Old Style" w:hAnsi="Bookman Old Style"/>
          <w:color w:val="0A0A0A"/>
        </w:rPr>
        <w:t xml:space="preserve"> wanted to know whether the </w:t>
      </w:r>
      <w:r w:rsidR="003E5735">
        <w:rPr>
          <w:rFonts w:ascii="Bookman Old Style" w:hAnsi="Bookman Old Style"/>
          <w:color w:val="0A0A0A"/>
        </w:rPr>
        <w:t xml:space="preserve">memo </w:t>
      </w:r>
      <w:r>
        <w:rPr>
          <w:rFonts w:ascii="Bookman Old Style" w:hAnsi="Bookman Old Style"/>
          <w:color w:val="0A0A0A"/>
        </w:rPr>
        <w:t>in</w:t>
      </w:r>
      <w:r w:rsidR="0060194D">
        <w:rPr>
          <w:rFonts w:ascii="Bookman Old Style" w:hAnsi="Bookman Old Style"/>
          <w:color w:val="0A0A0A"/>
        </w:rPr>
        <w:t xml:space="preserve"> response to </w:t>
      </w:r>
      <w:r>
        <w:rPr>
          <w:rFonts w:ascii="Bookman Old Style" w:hAnsi="Bookman Old Style"/>
          <w:color w:val="0A0A0A"/>
        </w:rPr>
        <w:t xml:space="preserve">Title IX </w:t>
      </w:r>
      <w:r w:rsidR="0060194D">
        <w:rPr>
          <w:rFonts w:ascii="Bookman Old Style" w:hAnsi="Bookman Old Style"/>
          <w:color w:val="0A0A0A"/>
        </w:rPr>
        <w:t>resolutions</w:t>
      </w:r>
      <w:r>
        <w:rPr>
          <w:rFonts w:ascii="Bookman Old Style" w:hAnsi="Bookman Old Style"/>
          <w:color w:val="0A0A0A"/>
        </w:rPr>
        <w:t xml:space="preserve">, mentioned in the minutes for </w:t>
      </w:r>
      <w:r w:rsidR="000F67CD">
        <w:rPr>
          <w:rFonts w:ascii="Bookman Old Style" w:hAnsi="Bookman Old Style"/>
          <w:color w:val="0A0A0A"/>
        </w:rPr>
        <w:t xml:space="preserve">the </w:t>
      </w:r>
      <w:r w:rsidR="000B7D8B">
        <w:rPr>
          <w:rFonts w:ascii="Bookman Old Style" w:hAnsi="Bookman Old Style"/>
          <w:color w:val="0A0A0A"/>
        </w:rPr>
        <w:t>S</w:t>
      </w:r>
      <w:r w:rsidR="000F67CD">
        <w:rPr>
          <w:rFonts w:ascii="Bookman Old Style" w:hAnsi="Bookman Old Style"/>
          <w:color w:val="0A0A0A"/>
        </w:rPr>
        <w:t xml:space="preserve">enate meeting on </w:t>
      </w:r>
      <w:r>
        <w:rPr>
          <w:rFonts w:ascii="Bookman Old Style" w:hAnsi="Bookman Old Style"/>
          <w:color w:val="0A0A0A"/>
        </w:rPr>
        <w:t>May 2 has been received.</w:t>
      </w:r>
    </w:p>
    <w:p w14:paraId="656FB622" w14:textId="1C338A65" w:rsidR="0060194D" w:rsidRDefault="0060194D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AB6599">
        <w:rPr>
          <w:rFonts w:ascii="Bookman Old Style" w:hAnsi="Bookman Old Style"/>
          <w:b/>
          <w:bCs/>
          <w:color w:val="0A0A0A"/>
        </w:rPr>
        <w:t>Chair</w:t>
      </w:r>
      <w:r w:rsidR="00AB6599" w:rsidRPr="00AB6599">
        <w:rPr>
          <w:rFonts w:ascii="Bookman Old Style" w:hAnsi="Bookman Old Style"/>
          <w:b/>
          <w:bCs/>
          <w:color w:val="0A0A0A"/>
        </w:rPr>
        <w:t xml:space="preserve"> Hall</w:t>
      </w:r>
      <w:r w:rsidR="00AB6599">
        <w:rPr>
          <w:rFonts w:ascii="Bookman Old Style" w:hAnsi="Bookman Old Style"/>
          <w:color w:val="0A0A0A"/>
        </w:rPr>
        <w:t xml:space="preserve"> responded that he has not seen it, so he will follow up on it.</w:t>
      </w:r>
    </w:p>
    <w:p w14:paraId="56F0C31F" w14:textId="77777777" w:rsidR="0060194D" w:rsidRDefault="0060194D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520B02CE" w14:textId="4C67885B" w:rsidR="00AB6599" w:rsidRPr="00AB6599" w:rsidRDefault="00AB6599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AB6599">
        <w:rPr>
          <w:rFonts w:ascii="Bookman Old Style" w:hAnsi="Bookman Old Style"/>
          <w:i/>
          <w:iCs/>
          <w:color w:val="0A0A0A"/>
        </w:rPr>
        <w:t>Approval of the minutes:</w:t>
      </w:r>
    </w:p>
    <w:p w14:paraId="5D2E4A59" w14:textId="7D702366" w:rsidR="00A447FF" w:rsidRPr="00AB6599" w:rsidRDefault="009A3415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AB6599">
        <w:rPr>
          <w:rFonts w:ascii="Bookman Old Style" w:hAnsi="Bookman Old Style"/>
          <w:i/>
          <w:iCs/>
          <w:color w:val="0A0A0A"/>
        </w:rPr>
        <w:t>MSC</w:t>
      </w:r>
    </w:p>
    <w:p w14:paraId="12928C25" w14:textId="370723EA" w:rsidR="00157105" w:rsidRDefault="00157105" w:rsidP="00967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6FE45920" w14:textId="77777777" w:rsidR="009A3415" w:rsidRPr="009A3415" w:rsidRDefault="009A3415" w:rsidP="009A3415">
      <w:pPr>
        <w:rPr>
          <w:rFonts w:ascii="Bookman Old Style" w:hAnsi="Bookman Old Style"/>
          <w:color w:val="0A0A0A"/>
          <w:u w:color="0A0A0A"/>
        </w:rPr>
      </w:pPr>
    </w:p>
    <w:p w14:paraId="290E237C" w14:textId="18F284C5" w:rsidR="00157105" w:rsidRPr="0002404D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Communications and Announcements.</w:t>
      </w:r>
    </w:p>
    <w:p w14:paraId="3D459D7E" w14:textId="32B7B2B5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2A5B0D20" w14:textId="2A63E2E9" w:rsidR="0060194D" w:rsidRDefault="0060194D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val="single"/>
        </w:rPr>
      </w:pPr>
      <w:r>
        <w:rPr>
          <w:rFonts w:ascii="Bookman Old Style" w:hAnsi="Bookman Old Style"/>
          <w:color w:val="0A0A0A"/>
          <w:u w:val="single"/>
        </w:rPr>
        <w:t xml:space="preserve">Communications from </w:t>
      </w:r>
      <w:r w:rsidR="000F67CD">
        <w:rPr>
          <w:rFonts w:ascii="Bookman Old Style" w:hAnsi="Bookman Old Style"/>
          <w:color w:val="0A0A0A"/>
          <w:u w:val="single"/>
        </w:rPr>
        <w:t>C</w:t>
      </w:r>
      <w:r>
        <w:rPr>
          <w:rFonts w:ascii="Bookman Old Style" w:hAnsi="Bookman Old Style"/>
          <w:color w:val="0A0A0A"/>
          <w:u w:val="single"/>
        </w:rPr>
        <w:t>hair</w:t>
      </w:r>
      <w:r w:rsidR="000F67CD">
        <w:rPr>
          <w:rFonts w:ascii="Bookman Old Style" w:hAnsi="Bookman Old Style"/>
          <w:color w:val="0A0A0A"/>
          <w:u w:val="single"/>
        </w:rPr>
        <w:t xml:space="preserve"> Hall</w:t>
      </w:r>
    </w:p>
    <w:p w14:paraId="6946276A" w14:textId="074ED354" w:rsidR="0060194D" w:rsidRPr="0060194D" w:rsidRDefault="0060194D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D63A973" w14:textId="2A2BCB7D" w:rsidR="0060194D" w:rsidRDefault="00BC2F6B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Senators are e</w:t>
      </w:r>
      <w:r w:rsidR="0060194D" w:rsidRPr="0060194D">
        <w:rPr>
          <w:rFonts w:ascii="Bookman Old Style" w:hAnsi="Bookman Old Style"/>
          <w:color w:val="0A0A0A"/>
        </w:rPr>
        <w:t xml:space="preserve">ncouraged to participate in </w:t>
      </w:r>
      <w:r w:rsidR="00BD4A35">
        <w:rPr>
          <w:rFonts w:ascii="Bookman Old Style" w:hAnsi="Bookman Old Style"/>
          <w:color w:val="0A0A0A"/>
        </w:rPr>
        <w:t>S</w:t>
      </w:r>
      <w:r>
        <w:rPr>
          <w:rFonts w:ascii="Bookman Old Style" w:hAnsi="Bookman Old Style"/>
          <w:color w:val="0A0A0A"/>
        </w:rPr>
        <w:t xml:space="preserve">enate meetings in </w:t>
      </w:r>
      <w:r w:rsidR="0060194D" w:rsidRPr="0060194D">
        <w:rPr>
          <w:rFonts w:ascii="Bookman Old Style" w:hAnsi="Bookman Old Style"/>
          <w:color w:val="0A0A0A"/>
        </w:rPr>
        <w:t xml:space="preserve">person, but </w:t>
      </w:r>
      <w:r>
        <w:rPr>
          <w:rFonts w:ascii="Bookman Old Style" w:hAnsi="Bookman Old Style"/>
          <w:color w:val="0A0A0A"/>
        </w:rPr>
        <w:t xml:space="preserve">a </w:t>
      </w:r>
      <w:r w:rsidR="0060194D" w:rsidRPr="0060194D">
        <w:rPr>
          <w:rFonts w:ascii="Bookman Old Style" w:hAnsi="Bookman Old Style"/>
          <w:color w:val="0A0A0A"/>
        </w:rPr>
        <w:t>hyflex option</w:t>
      </w:r>
      <w:r w:rsidR="0060194D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is offered</w:t>
      </w:r>
      <w:r w:rsidR="0060194D" w:rsidRPr="0060194D">
        <w:rPr>
          <w:rFonts w:ascii="Bookman Old Style" w:hAnsi="Bookman Old Style"/>
          <w:color w:val="0A0A0A"/>
        </w:rPr>
        <w:t>.</w:t>
      </w:r>
      <w:r w:rsidR="0060194D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This modality was </w:t>
      </w:r>
      <w:r w:rsidR="0060194D">
        <w:rPr>
          <w:rFonts w:ascii="Bookman Old Style" w:hAnsi="Bookman Old Style"/>
          <w:color w:val="0A0A0A"/>
        </w:rPr>
        <w:t xml:space="preserve">discussed </w:t>
      </w:r>
      <w:r>
        <w:rPr>
          <w:rFonts w:ascii="Bookman Old Style" w:hAnsi="Bookman Old Style"/>
          <w:color w:val="0A0A0A"/>
        </w:rPr>
        <w:t xml:space="preserve">and approved </w:t>
      </w:r>
      <w:r w:rsidR="0060194D">
        <w:rPr>
          <w:rFonts w:ascii="Bookman Old Style" w:hAnsi="Bookman Old Style"/>
          <w:color w:val="0A0A0A"/>
        </w:rPr>
        <w:t xml:space="preserve">in </w:t>
      </w:r>
      <w:r>
        <w:rPr>
          <w:rFonts w:ascii="Bookman Old Style" w:hAnsi="Bookman Old Style"/>
          <w:color w:val="0A0A0A"/>
        </w:rPr>
        <w:t xml:space="preserve">the </w:t>
      </w:r>
      <w:r w:rsidR="0060194D">
        <w:rPr>
          <w:rFonts w:ascii="Bookman Old Style" w:hAnsi="Bookman Old Style"/>
          <w:color w:val="0A0A0A"/>
        </w:rPr>
        <w:t>exec</w:t>
      </w:r>
      <w:r>
        <w:rPr>
          <w:rFonts w:ascii="Bookman Old Style" w:hAnsi="Bookman Old Style"/>
          <w:color w:val="0A0A0A"/>
        </w:rPr>
        <w:t>utive</w:t>
      </w:r>
      <w:r w:rsidR="0060194D">
        <w:rPr>
          <w:rFonts w:ascii="Bookman Old Style" w:hAnsi="Bookman Old Style"/>
          <w:color w:val="0A0A0A"/>
        </w:rPr>
        <w:t xml:space="preserve"> comm</w:t>
      </w:r>
      <w:r>
        <w:rPr>
          <w:rFonts w:ascii="Bookman Old Style" w:hAnsi="Bookman Old Style"/>
          <w:color w:val="0A0A0A"/>
        </w:rPr>
        <w:t xml:space="preserve">ittee of the </w:t>
      </w:r>
      <w:r w:rsidR="00BD4A35">
        <w:rPr>
          <w:rFonts w:ascii="Bookman Old Style" w:hAnsi="Bookman Old Style"/>
          <w:color w:val="0A0A0A"/>
        </w:rPr>
        <w:t>S</w:t>
      </w:r>
      <w:r>
        <w:rPr>
          <w:rFonts w:ascii="Bookman Old Style" w:hAnsi="Bookman Old Style"/>
          <w:color w:val="0A0A0A"/>
        </w:rPr>
        <w:t>enate</w:t>
      </w:r>
      <w:r w:rsidR="0060194D">
        <w:rPr>
          <w:rFonts w:ascii="Bookman Old Style" w:hAnsi="Bookman Old Style"/>
          <w:color w:val="0A0A0A"/>
        </w:rPr>
        <w:t>.</w:t>
      </w:r>
      <w:r>
        <w:rPr>
          <w:rFonts w:ascii="Bookman Old Style" w:hAnsi="Bookman Old Style"/>
          <w:color w:val="0A0A0A"/>
        </w:rPr>
        <w:t xml:space="preserve"> We will be using iC</w:t>
      </w:r>
      <w:r w:rsidR="0060194D">
        <w:rPr>
          <w:rFonts w:ascii="Bookman Old Style" w:hAnsi="Bookman Old Style"/>
          <w:color w:val="0A0A0A"/>
        </w:rPr>
        <w:t xml:space="preserve">licker </w:t>
      </w:r>
      <w:r>
        <w:rPr>
          <w:rFonts w:ascii="Bookman Old Style" w:hAnsi="Bookman Old Style"/>
          <w:color w:val="0A0A0A"/>
        </w:rPr>
        <w:t xml:space="preserve">for polling and voting to </w:t>
      </w:r>
      <w:r w:rsidR="0060194D">
        <w:rPr>
          <w:rFonts w:ascii="Bookman Old Style" w:hAnsi="Bookman Old Style"/>
          <w:color w:val="0A0A0A"/>
        </w:rPr>
        <w:t>accommodate zoom and in</w:t>
      </w:r>
      <w:r w:rsidR="00BD4A35">
        <w:rPr>
          <w:rFonts w:ascii="Bookman Old Style" w:hAnsi="Bookman Old Style"/>
          <w:color w:val="0A0A0A"/>
        </w:rPr>
        <w:t>-</w:t>
      </w:r>
      <w:r w:rsidR="0060194D">
        <w:rPr>
          <w:rFonts w:ascii="Bookman Old Style" w:hAnsi="Bookman Old Style"/>
          <w:color w:val="0A0A0A"/>
        </w:rPr>
        <w:t>person</w:t>
      </w:r>
      <w:r>
        <w:rPr>
          <w:rFonts w:ascii="Bookman Old Style" w:hAnsi="Bookman Old Style"/>
          <w:color w:val="0A0A0A"/>
        </w:rPr>
        <w:t xml:space="preserve"> attendants</w:t>
      </w:r>
      <w:r w:rsidR="009D7E6E">
        <w:rPr>
          <w:rFonts w:ascii="Bookman Old Style" w:hAnsi="Bookman Old Style"/>
          <w:color w:val="0A0A0A"/>
        </w:rPr>
        <w:t>. We have been offered f</w:t>
      </w:r>
      <w:r w:rsidR="0060194D">
        <w:rPr>
          <w:rFonts w:ascii="Bookman Old Style" w:hAnsi="Bookman Old Style"/>
          <w:color w:val="0A0A0A"/>
        </w:rPr>
        <w:t xml:space="preserve">ree student </w:t>
      </w:r>
      <w:r w:rsidR="009D7E6E">
        <w:rPr>
          <w:rFonts w:ascii="Bookman Old Style" w:hAnsi="Bookman Old Style"/>
          <w:color w:val="0A0A0A"/>
        </w:rPr>
        <w:t xml:space="preserve">iClicker </w:t>
      </w:r>
      <w:r w:rsidR="0060194D">
        <w:rPr>
          <w:rFonts w:ascii="Bookman Old Style" w:hAnsi="Bookman Old Style"/>
          <w:color w:val="0A0A0A"/>
        </w:rPr>
        <w:t>account</w:t>
      </w:r>
      <w:r w:rsidR="009D7E6E">
        <w:rPr>
          <w:rFonts w:ascii="Bookman Old Style" w:hAnsi="Bookman Old Style"/>
          <w:color w:val="0A0A0A"/>
        </w:rPr>
        <w:t>s</w:t>
      </w:r>
      <w:r w:rsidR="0060194D">
        <w:rPr>
          <w:rFonts w:ascii="Bookman Old Style" w:hAnsi="Bookman Old Style"/>
          <w:color w:val="0A0A0A"/>
        </w:rPr>
        <w:t>. Other</w:t>
      </w:r>
      <w:r w:rsidR="009D7E6E">
        <w:rPr>
          <w:rFonts w:ascii="Bookman Old Style" w:hAnsi="Bookman Old Style"/>
          <w:color w:val="0A0A0A"/>
        </w:rPr>
        <w:t xml:space="preserve"> systems would have been</w:t>
      </w:r>
      <w:r w:rsidR="0060194D">
        <w:rPr>
          <w:rFonts w:ascii="Bookman Old Style" w:hAnsi="Bookman Old Style"/>
          <w:color w:val="0A0A0A"/>
        </w:rPr>
        <w:t xml:space="preserve"> expensive.</w:t>
      </w:r>
      <w:r w:rsidR="009D7E6E">
        <w:rPr>
          <w:rFonts w:ascii="Bookman Old Style" w:hAnsi="Bookman Old Style"/>
          <w:color w:val="0A0A0A"/>
        </w:rPr>
        <w:t xml:space="preserve"> Chair Hall a</w:t>
      </w:r>
      <w:r w:rsidR="0060194D">
        <w:rPr>
          <w:rFonts w:ascii="Bookman Old Style" w:hAnsi="Bookman Old Style"/>
          <w:color w:val="0A0A0A"/>
        </w:rPr>
        <w:t>ppreciate</w:t>
      </w:r>
      <w:r w:rsidR="009D7E6E">
        <w:rPr>
          <w:rFonts w:ascii="Bookman Old Style" w:hAnsi="Bookman Old Style"/>
          <w:color w:val="0A0A0A"/>
        </w:rPr>
        <w:t>s everyone’s</w:t>
      </w:r>
      <w:r w:rsidR="0060194D">
        <w:rPr>
          <w:rFonts w:ascii="Bookman Old Style" w:hAnsi="Bookman Old Style"/>
          <w:color w:val="0A0A0A"/>
        </w:rPr>
        <w:t xml:space="preserve"> patience as we use this new modality.</w:t>
      </w:r>
    </w:p>
    <w:p w14:paraId="1E7E8429" w14:textId="76A0D2A9" w:rsidR="00B3628C" w:rsidRDefault="00B3628C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12BE9F53" w14:textId="7A09E137" w:rsidR="00B3628C" w:rsidRPr="0060194D" w:rsidRDefault="00B3628C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He also mentioned that the President could not attend today’s meeting.</w:t>
      </w:r>
    </w:p>
    <w:p w14:paraId="39055078" w14:textId="77777777" w:rsidR="0060194D" w:rsidRPr="0060194D" w:rsidRDefault="0060194D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19EDF7A6" w14:textId="01B8ABFE" w:rsidR="004E2A0C" w:rsidRPr="004E2A0C" w:rsidRDefault="004E2A0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val="single"/>
        </w:rPr>
      </w:pPr>
      <w:r w:rsidRPr="004E2A0C">
        <w:rPr>
          <w:rFonts w:ascii="Bookman Old Style" w:hAnsi="Bookman Old Style"/>
          <w:color w:val="0A0A0A"/>
          <w:u w:val="single"/>
        </w:rPr>
        <w:t xml:space="preserve">Communications from </w:t>
      </w:r>
      <w:r w:rsidR="00B04790">
        <w:rPr>
          <w:rFonts w:ascii="Bookman Old Style" w:hAnsi="Bookman Old Style"/>
          <w:color w:val="0A0A0A"/>
          <w:u w:val="single"/>
        </w:rPr>
        <w:t>Provost Fu</w:t>
      </w:r>
      <w:r w:rsidRPr="004E2A0C">
        <w:rPr>
          <w:rFonts w:ascii="Bookman Old Style" w:hAnsi="Bookman Old Style"/>
          <w:color w:val="0A0A0A"/>
          <w:u w:val="single"/>
        </w:rPr>
        <w:t>:</w:t>
      </w:r>
    </w:p>
    <w:p w14:paraId="625A734B" w14:textId="1EA7B865" w:rsidR="004E2A0C" w:rsidRDefault="004E2A0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4340A887" w14:textId="5B52AD07" w:rsidR="0060194D" w:rsidRDefault="00B3628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Provost Fu informed the Senate that the new Dean of COSS, Dean Lowham, has joined our campus, and that we will be w</w:t>
      </w:r>
      <w:r w:rsidR="00D36216">
        <w:rPr>
          <w:rFonts w:ascii="Bookman Old Style" w:hAnsi="Bookman Old Style"/>
          <w:color w:val="0A0A0A"/>
        </w:rPr>
        <w:t xml:space="preserve">elcoming </w:t>
      </w:r>
      <w:r>
        <w:rPr>
          <w:rFonts w:ascii="Bookman Old Style" w:hAnsi="Bookman Old Style"/>
          <w:color w:val="0A0A0A"/>
        </w:rPr>
        <w:t>the</w:t>
      </w:r>
      <w:r w:rsidR="00D36216">
        <w:rPr>
          <w:rFonts w:ascii="Bookman Old Style" w:hAnsi="Bookman Old Style"/>
          <w:color w:val="0A0A0A"/>
        </w:rPr>
        <w:t xml:space="preserve"> new </w:t>
      </w:r>
      <w:r>
        <w:rPr>
          <w:rFonts w:ascii="Bookman Old Style" w:hAnsi="Bookman Old Style"/>
          <w:color w:val="0A0A0A"/>
        </w:rPr>
        <w:t>D</w:t>
      </w:r>
      <w:r w:rsidR="00D36216">
        <w:rPr>
          <w:rFonts w:ascii="Bookman Old Style" w:hAnsi="Bookman Old Style"/>
          <w:color w:val="0A0A0A"/>
        </w:rPr>
        <w:t xml:space="preserve">ean </w:t>
      </w:r>
      <w:r>
        <w:rPr>
          <w:rFonts w:ascii="Bookman Old Style" w:hAnsi="Bookman Old Style"/>
          <w:color w:val="0A0A0A"/>
        </w:rPr>
        <w:t xml:space="preserve">of JCAST, Dean </w:t>
      </w:r>
      <w:r w:rsidR="00B82D16">
        <w:rPr>
          <w:rFonts w:ascii="Bookman Old Style" w:hAnsi="Bookman Old Style"/>
          <w:color w:val="0A0A0A"/>
        </w:rPr>
        <w:t>St. Hilaire</w:t>
      </w:r>
      <w:r>
        <w:rPr>
          <w:rFonts w:ascii="Bookman Old Style" w:hAnsi="Bookman Old Style"/>
          <w:color w:val="0A0A0A"/>
        </w:rPr>
        <w:t>, later this week.</w:t>
      </w:r>
      <w:r w:rsidR="006F4A9D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He added that t</w:t>
      </w:r>
      <w:r w:rsidR="00D36216">
        <w:rPr>
          <w:rFonts w:ascii="Bookman Old Style" w:hAnsi="Bookman Old Style"/>
          <w:color w:val="0A0A0A"/>
        </w:rPr>
        <w:t xml:space="preserve">wo searches </w:t>
      </w:r>
      <w:r w:rsidR="00395F28">
        <w:rPr>
          <w:rFonts w:ascii="Bookman Old Style" w:hAnsi="Bookman Old Style"/>
          <w:color w:val="0A0A0A"/>
        </w:rPr>
        <w:t>will be launched</w:t>
      </w:r>
      <w:r>
        <w:rPr>
          <w:rFonts w:ascii="Bookman Old Style" w:hAnsi="Bookman Old Style"/>
          <w:color w:val="0A0A0A"/>
        </w:rPr>
        <w:t xml:space="preserve"> in A</w:t>
      </w:r>
      <w:r w:rsidR="00D36216">
        <w:rPr>
          <w:rFonts w:ascii="Bookman Old Style" w:hAnsi="Bookman Old Style"/>
          <w:color w:val="0A0A0A"/>
        </w:rPr>
        <w:t>ca</w:t>
      </w:r>
      <w:r>
        <w:rPr>
          <w:rFonts w:ascii="Bookman Old Style" w:hAnsi="Bookman Old Style"/>
          <w:color w:val="0A0A0A"/>
        </w:rPr>
        <w:t>demic</w:t>
      </w:r>
      <w:r w:rsidR="00D36216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A</w:t>
      </w:r>
      <w:r w:rsidR="00D36216">
        <w:rPr>
          <w:rFonts w:ascii="Bookman Old Style" w:hAnsi="Bookman Old Style"/>
          <w:color w:val="0A0A0A"/>
        </w:rPr>
        <w:t>ffairs</w:t>
      </w:r>
      <w:r w:rsidRPr="006A774B">
        <w:rPr>
          <w:rFonts w:ascii="Bookman Old Style" w:hAnsi="Bookman Old Style"/>
          <w:color w:val="0A0A0A"/>
        </w:rPr>
        <w:t>, for V</w:t>
      </w:r>
      <w:r w:rsidR="00D36216" w:rsidRPr="006A774B">
        <w:rPr>
          <w:rFonts w:ascii="Bookman Old Style" w:hAnsi="Bookman Old Style"/>
          <w:color w:val="0A0A0A"/>
        </w:rPr>
        <w:t xml:space="preserve">ice </w:t>
      </w:r>
      <w:r w:rsidRPr="006A774B">
        <w:rPr>
          <w:rFonts w:ascii="Bookman Old Style" w:hAnsi="Bookman Old Style"/>
          <w:color w:val="0A0A0A"/>
        </w:rPr>
        <w:t>P</w:t>
      </w:r>
      <w:r w:rsidR="00D36216" w:rsidRPr="006A774B">
        <w:rPr>
          <w:rFonts w:ascii="Bookman Old Style" w:hAnsi="Bookman Old Style"/>
          <w:color w:val="0A0A0A"/>
        </w:rPr>
        <w:t xml:space="preserve">rovost </w:t>
      </w:r>
      <w:r w:rsidRPr="006A774B">
        <w:rPr>
          <w:rFonts w:ascii="Bookman Old Style" w:hAnsi="Bookman Old Style"/>
          <w:color w:val="0A0A0A"/>
        </w:rPr>
        <w:t xml:space="preserve">and </w:t>
      </w:r>
      <w:r w:rsidR="00395F28" w:rsidRPr="006A774B">
        <w:rPr>
          <w:rFonts w:ascii="Bookman Old Style" w:hAnsi="Bookman Old Style"/>
          <w:color w:val="0A0A0A"/>
        </w:rPr>
        <w:t xml:space="preserve">for </w:t>
      </w:r>
      <w:r w:rsidRPr="006A774B">
        <w:rPr>
          <w:rFonts w:ascii="Bookman Old Style" w:hAnsi="Bookman Old Style"/>
          <w:color w:val="0A0A0A"/>
        </w:rPr>
        <w:t>AVP of Institutional Effectiveness.</w:t>
      </w:r>
      <w:r>
        <w:rPr>
          <w:rFonts w:ascii="Bookman Old Style" w:hAnsi="Bookman Old Style"/>
          <w:color w:val="0A0A0A"/>
        </w:rPr>
        <w:t xml:space="preserve"> </w:t>
      </w:r>
    </w:p>
    <w:p w14:paraId="69426704" w14:textId="77777777" w:rsidR="006F4A9D" w:rsidRDefault="006F4A9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6AB150FF" w14:textId="07A155A5" w:rsidR="00D36216" w:rsidRDefault="006F4A9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He referred to this year’s budget as the b</w:t>
      </w:r>
      <w:r w:rsidR="00D36216">
        <w:rPr>
          <w:rFonts w:ascii="Bookman Old Style" w:hAnsi="Bookman Old Style"/>
          <w:color w:val="0A0A0A"/>
        </w:rPr>
        <w:t>est budget</w:t>
      </w:r>
      <w:r w:rsidR="008B5DEB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we have had </w:t>
      </w:r>
      <w:r w:rsidR="00D36216">
        <w:rPr>
          <w:rFonts w:ascii="Bookman Old Style" w:hAnsi="Bookman Old Style"/>
          <w:color w:val="0A0A0A"/>
        </w:rPr>
        <w:t>in five years</w:t>
      </w:r>
      <w:r>
        <w:rPr>
          <w:rFonts w:ascii="Bookman Old Style" w:hAnsi="Bookman Old Style"/>
          <w:color w:val="0A0A0A"/>
        </w:rPr>
        <w:t>, allowing for an i</w:t>
      </w:r>
      <w:r w:rsidR="00D36216">
        <w:rPr>
          <w:rFonts w:ascii="Bookman Old Style" w:hAnsi="Bookman Old Style"/>
          <w:color w:val="0A0A0A"/>
        </w:rPr>
        <w:t>ncrease</w:t>
      </w:r>
      <w:r>
        <w:rPr>
          <w:rFonts w:ascii="Bookman Old Style" w:hAnsi="Bookman Old Style"/>
          <w:color w:val="0A0A0A"/>
        </w:rPr>
        <w:t xml:space="preserve"> in professional development money fo</w:t>
      </w:r>
      <w:r w:rsidR="00D36216">
        <w:rPr>
          <w:rFonts w:ascii="Bookman Old Style" w:hAnsi="Bookman Old Style"/>
          <w:color w:val="0A0A0A"/>
        </w:rPr>
        <w:t xml:space="preserve">r faculty from </w:t>
      </w:r>
      <w:r>
        <w:rPr>
          <w:rFonts w:ascii="Bookman Old Style" w:hAnsi="Bookman Old Style"/>
          <w:color w:val="0A0A0A"/>
        </w:rPr>
        <w:t>$</w:t>
      </w:r>
      <w:r w:rsidR="00D36216">
        <w:rPr>
          <w:rFonts w:ascii="Bookman Old Style" w:hAnsi="Bookman Old Style"/>
          <w:color w:val="0A0A0A"/>
        </w:rPr>
        <w:t xml:space="preserve">500 to </w:t>
      </w:r>
      <w:r>
        <w:rPr>
          <w:rFonts w:ascii="Bookman Old Style" w:hAnsi="Bookman Old Style"/>
          <w:color w:val="0A0A0A"/>
        </w:rPr>
        <w:t>$</w:t>
      </w:r>
      <w:r w:rsidR="00D36216">
        <w:rPr>
          <w:rFonts w:ascii="Bookman Old Style" w:hAnsi="Bookman Old Style"/>
          <w:color w:val="0A0A0A"/>
        </w:rPr>
        <w:t>1</w:t>
      </w:r>
      <w:r>
        <w:rPr>
          <w:rFonts w:ascii="Bookman Old Style" w:hAnsi="Bookman Old Style"/>
          <w:color w:val="0A0A0A"/>
        </w:rPr>
        <w:t>,</w:t>
      </w:r>
      <w:r w:rsidR="00D36216">
        <w:rPr>
          <w:rFonts w:ascii="Bookman Old Style" w:hAnsi="Bookman Old Style"/>
          <w:color w:val="0A0A0A"/>
        </w:rPr>
        <w:t>000</w:t>
      </w:r>
      <w:r>
        <w:rPr>
          <w:rFonts w:ascii="Bookman Old Style" w:hAnsi="Bookman Old Style"/>
          <w:color w:val="0A0A0A"/>
        </w:rPr>
        <w:t xml:space="preserve"> this year</w:t>
      </w:r>
      <w:r w:rsidR="00D36216">
        <w:rPr>
          <w:rFonts w:ascii="Bookman Old Style" w:hAnsi="Bookman Old Style"/>
          <w:color w:val="0A0A0A"/>
        </w:rPr>
        <w:t xml:space="preserve">. </w:t>
      </w:r>
      <w:r>
        <w:rPr>
          <w:rFonts w:ascii="Bookman Old Style" w:hAnsi="Bookman Old Style"/>
          <w:color w:val="0A0A0A"/>
        </w:rPr>
        <w:t>RS</w:t>
      </w:r>
      <w:r w:rsidR="00723BF3">
        <w:rPr>
          <w:rFonts w:ascii="Bookman Old Style" w:hAnsi="Bookman Old Style"/>
          <w:color w:val="0A0A0A"/>
        </w:rPr>
        <w:t>C</w:t>
      </w:r>
      <w:r>
        <w:rPr>
          <w:rFonts w:ascii="Bookman Old Style" w:hAnsi="Bookman Old Style"/>
          <w:color w:val="0A0A0A"/>
        </w:rPr>
        <w:t xml:space="preserve">A </w:t>
      </w:r>
      <w:r w:rsidR="00723BF3">
        <w:rPr>
          <w:rFonts w:ascii="Bookman Old Style" w:hAnsi="Bookman Old Style"/>
          <w:color w:val="0A0A0A"/>
        </w:rPr>
        <w:t xml:space="preserve">grant funding </w:t>
      </w:r>
      <w:r>
        <w:rPr>
          <w:rFonts w:ascii="Bookman Old Style" w:hAnsi="Bookman Old Style"/>
          <w:color w:val="0A0A0A"/>
        </w:rPr>
        <w:t xml:space="preserve">will </w:t>
      </w:r>
      <w:r w:rsidR="00D36216">
        <w:rPr>
          <w:rFonts w:ascii="Bookman Old Style" w:hAnsi="Bookman Old Style"/>
          <w:color w:val="0A0A0A"/>
        </w:rPr>
        <w:t>hopeful</w:t>
      </w:r>
      <w:r>
        <w:rPr>
          <w:rFonts w:ascii="Bookman Old Style" w:hAnsi="Bookman Old Style"/>
          <w:color w:val="0A0A0A"/>
        </w:rPr>
        <w:t>l</w:t>
      </w:r>
      <w:r w:rsidR="00D36216">
        <w:rPr>
          <w:rFonts w:ascii="Bookman Old Style" w:hAnsi="Bookman Old Style"/>
          <w:color w:val="0A0A0A"/>
        </w:rPr>
        <w:t xml:space="preserve">y </w:t>
      </w:r>
      <w:r w:rsidR="00CF7588">
        <w:rPr>
          <w:rFonts w:ascii="Bookman Old Style" w:hAnsi="Bookman Old Style"/>
          <w:color w:val="0A0A0A"/>
        </w:rPr>
        <w:t xml:space="preserve">also </w:t>
      </w:r>
      <w:r>
        <w:rPr>
          <w:rFonts w:ascii="Bookman Old Style" w:hAnsi="Bookman Old Style"/>
          <w:color w:val="0A0A0A"/>
        </w:rPr>
        <w:t>be guaranteed</w:t>
      </w:r>
      <w:r w:rsidR="00D36216">
        <w:rPr>
          <w:rFonts w:ascii="Bookman Old Style" w:hAnsi="Bookman Old Style"/>
          <w:color w:val="0A0A0A"/>
        </w:rPr>
        <w:t xml:space="preserve"> for </w:t>
      </w:r>
      <w:r>
        <w:rPr>
          <w:rFonts w:ascii="Bookman Old Style" w:hAnsi="Bookman Old Style"/>
          <w:color w:val="0A0A0A"/>
        </w:rPr>
        <w:t xml:space="preserve">the </w:t>
      </w:r>
      <w:r w:rsidR="00D36216">
        <w:rPr>
          <w:rFonts w:ascii="Bookman Old Style" w:hAnsi="Bookman Old Style"/>
          <w:color w:val="0A0A0A"/>
        </w:rPr>
        <w:t>coming three years.</w:t>
      </w:r>
    </w:p>
    <w:p w14:paraId="2AF11302" w14:textId="77777777" w:rsidR="008B4626" w:rsidRDefault="008B4626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</w:p>
    <w:p w14:paraId="23828E77" w14:textId="7D4275CE" w:rsidR="0027612F" w:rsidRDefault="008B4626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>Q</w:t>
      </w:r>
      <w:r w:rsidR="00B04790" w:rsidRPr="0075421E">
        <w:rPr>
          <w:rFonts w:ascii="Bookman Old Style" w:hAnsi="Bookman Old Style"/>
          <w:i/>
          <w:iCs/>
          <w:color w:val="0A0A0A"/>
        </w:rPr>
        <w:t>uestions for the Pr</w:t>
      </w:r>
      <w:r w:rsidR="00B04790">
        <w:rPr>
          <w:rFonts w:ascii="Bookman Old Style" w:hAnsi="Bookman Old Style"/>
          <w:i/>
          <w:iCs/>
          <w:color w:val="0A0A0A"/>
        </w:rPr>
        <w:t>ovost</w:t>
      </w:r>
      <w:r>
        <w:rPr>
          <w:rFonts w:ascii="Bookman Old Style" w:hAnsi="Bookman Old Style"/>
          <w:i/>
          <w:iCs/>
          <w:color w:val="0A0A0A"/>
        </w:rPr>
        <w:t>:</w:t>
      </w:r>
    </w:p>
    <w:p w14:paraId="1BDE7657" w14:textId="77777777" w:rsidR="001F6441" w:rsidRDefault="001F6441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1F6441">
        <w:rPr>
          <w:rFonts w:ascii="Bookman Old Style" w:hAnsi="Bookman Old Style"/>
          <w:b/>
          <w:bCs/>
        </w:rPr>
        <w:t xml:space="preserve">Senator </w:t>
      </w:r>
      <w:r w:rsidR="00D36216" w:rsidRPr="001F6441">
        <w:rPr>
          <w:rFonts w:ascii="Bookman Old Style" w:hAnsi="Bookman Old Style"/>
          <w:b/>
          <w:bCs/>
        </w:rPr>
        <w:t>Stillmake</w:t>
      </w:r>
      <w:r w:rsidRPr="001F6441">
        <w:rPr>
          <w:rFonts w:ascii="Bookman Old Style" w:hAnsi="Bookman Old Style"/>
          <w:b/>
          <w:bCs/>
        </w:rPr>
        <w:t>r</w:t>
      </w:r>
      <w:r>
        <w:rPr>
          <w:rFonts w:ascii="Bookman Old Style" w:hAnsi="Bookman Old Style"/>
        </w:rPr>
        <w:t xml:space="preserve"> inquired what the $</w:t>
      </w:r>
      <w:r w:rsidR="00D36216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,</w:t>
      </w:r>
      <w:r w:rsidR="00D36216">
        <w:rPr>
          <w:rFonts w:ascii="Bookman Old Style" w:hAnsi="Bookman Old Style"/>
        </w:rPr>
        <w:t xml:space="preserve">000 </w:t>
      </w:r>
      <w:r>
        <w:rPr>
          <w:rFonts w:ascii="Bookman Old Style" w:hAnsi="Bookman Old Style"/>
        </w:rPr>
        <w:t>professional development money can be used for.</w:t>
      </w:r>
    </w:p>
    <w:p w14:paraId="165692FB" w14:textId="7FBD825C" w:rsidR="00D36216" w:rsidRDefault="00D36216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1F6441">
        <w:rPr>
          <w:rFonts w:ascii="Bookman Old Style" w:hAnsi="Bookman Old Style"/>
          <w:b/>
          <w:bCs/>
        </w:rPr>
        <w:t>Provost</w:t>
      </w:r>
      <w:r w:rsidR="001F6441" w:rsidRPr="001F6441">
        <w:rPr>
          <w:rFonts w:ascii="Bookman Old Style" w:hAnsi="Bookman Old Style"/>
          <w:b/>
          <w:bCs/>
        </w:rPr>
        <w:t xml:space="preserve"> Fu</w:t>
      </w:r>
      <w:r w:rsidR="001F6441">
        <w:rPr>
          <w:rFonts w:ascii="Bookman Old Style" w:hAnsi="Bookman Old Style"/>
        </w:rPr>
        <w:t xml:space="preserve"> responded that this can go to </w:t>
      </w:r>
      <w:r>
        <w:rPr>
          <w:rFonts w:ascii="Bookman Old Style" w:hAnsi="Bookman Old Style"/>
        </w:rPr>
        <w:t>conference</w:t>
      </w:r>
      <w:r w:rsidR="001F6441">
        <w:rPr>
          <w:rFonts w:ascii="Bookman Old Style" w:hAnsi="Bookman Old Style"/>
        </w:rPr>
        <w:t xml:space="preserve"> attendance and travel.</w:t>
      </w:r>
    </w:p>
    <w:p w14:paraId="107C9821" w14:textId="16E4E51C" w:rsidR="00D36216" w:rsidRDefault="00D36216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663622B6" w14:textId="7F6FD53F" w:rsidR="00D36216" w:rsidRDefault="006D75CB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6D75CB">
        <w:rPr>
          <w:rFonts w:ascii="Bookman Old Style" w:hAnsi="Bookman Old Style"/>
          <w:b/>
          <w:bCs/>
        </w:rPr>
        <w:t xml:space="preserve">Senator </w:t>
      </w:r>
      <w:r w:rsidR="00D36216" w:rsidRPr="006D75CB">
        <w:rPr>
          <w:rFonts w:ascii="Bookman Old Style" w:hAnsi="Bookman Old Style"/>
          <w:b/>
          <w:bCs/>
        </w:rPr>
        <w:t>Fulop</w:t>
      </w:r>
      <w:r>
        <w:rPr>
          <w:rFonts w:ascii="Bookman Old Style" w:hAnsi="Bookman Old Style"/>
        </w:rPr>
        <w:t xml:space="preserve"> was</w:t>
      </w:r>
      <w:r w:rsidR="00D36216">
        <w:rPr>
          <w:rFonts w:ascii="Bookman Old Style" w:hAnsi="Bookman Old Style"/>
        </w:rPr>
        <w:t xml:space="preserve"> gla</w:t>
      </w:r>
      <w:r w:rsidR="009F0FCB">
        <w:rPr>
          <w:rFonts w:ascii="Bookman Old Style" w:hAnsi="Bookman Old Style"/>
        </w:rPr>
        <w:t>d</w:t>
      </w:r>
      <w:r w:rsidR="00D36216">
        <w:rPr>
          <w:rFonts w:ascii="Bookman Old Style" w:hAnsi="Bookman Old Style"/>
        </w:rPr>
        <w:t xml:space="preserve"> to hear</w:t>
      </w:r>
      <w:r>
        <w:rPr>
          <w:rFonts w:ascii="Bookman Old Style" w:hAnsi="Bookman Old Style"/>
        </w:rPr>
        <w:t xml:space="preserve"> that the</w:t>
      </w:r>
      <w:r w:rsidR="00D36216">
        <w:rPr>
          <w:rFonts w:ascii="Bookman Old Style" w:hAnsi="Bookman Old Style"/>
        </w:rPr>
        <w:t xml:space="preserve"> budget</w:t>
      </w:r>
      <w:r>
        <w:rPr>
          <w:rFonts w:ascii="Bookman Old Style" w:hAnsi="Bookman Old Style"/>
        </w:rPr>
        <w:t xml:space="preserve"> is looking good and wondered whether this may result in lowering the </w:t>
      </w:r>
      <w:r w:rsidR="00D36216">
        <w:rPr>
          <w:rFonts w:ascii="Bookman Old Style" w:hAnsi="Bookman Old Style"/>
        </w:rPr>
        <w:t xml:space="preserve">mandated </w:t>
      </w:r>
      <w:r w:rsidR="001F651B">
        <w:rPr>
          <w:rFonts w:ascii="Bookman Old Style" w:hAnsi="Bookman Old Style"/>
        </w:rPr>
        <w:t xml:space="preserve">minimum </w:t>
      </w:r>
      <w:r w:rsidR="00D36216">
        <w:rPr>
          <w:rFonts w:ascii="Bookman Old Style" w:hAnsi="Bookman Old Style"/>
        </w:rPr>
        <w:t xml:space="preserve">enrollment for </w:t>
      </w:r>
      <w:r w:rsidR="00BB7FF9">
        <w:rPr>
          <w:rFonts w:ascii="Bookman Old Style" w:hAnsi="Bookman Old Style"/>
        </w:rPr>
        <w:t xml:space="preserve">undergraduate </w:t>
      </w:r>
      <w:r w:rsidR="00D36216">
        <w:rPr>
          <w:rFonts w:ascii="Bookman Old Style" w:hAnsi="Bookman Old Style"/>
        </w:rPr>
        <w:t>class</w:t>
      </w:r>
      <w:r w:rsidR="000B7D8B">
        <w:rPr>
          <w:rFonts w:ascii="Bookman Old Style" w:hAnsi="Bookman Old Style"/>
        </w:rPr>
        <w:t>es</w:t>
      </w:r>
      <w:r w:rsidR="00BB7FF9">
        <w:rPr>
          <w:rFonts w:ascii="Bookman Old Style" w:hAnsi="Bookman Old Style"/>
        </w:rPr>
        <w:t xml:space="preserve"> to run</w:t>
      </w:r>
      <w:r>
        <w:rPr>
          <w:rFonts w:ascii="Bookman Old Style" w:hAnsi="Bookman Old Style"/>
        </w:rPr>
        <w:t>, which is currently still high</w:t>
      </w:r>
      <w:r w:rsidR="00CF758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at </w:t>
      </w:r>
      <w:r w:rsidR="00D36216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 xml:space="preserve"> enrolled students</w:t>
      </w:r>
      <w:r w:rsidR="00D36216">
        <w:rPr>
          <w:rFonts w:ascii="Bookman Old Style" w:hAnsi="Bookman Old Style"/>
        </w:rPr>
        <w:t xml:space="preserve">. </w:t>
      </w:r>
    </w:p>
    <w:p w14:paraId="2A87C8EB" w14:textId="784C0D50" w:rsidR="00793DD2" w:rsidRDefault="00D36216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6D75CB">
        <w:rPr>
          <w:rFonts w:ascii="Bookman Old Style" w:hAnsi="Bookman Old Style"/>
          <w:b/>
          <w:bCs/>
        </w:rPr>
        <w:t>Provost</w:t>
      </w:r>
      <w:r w:rsidR="006D75CB" w:rsidRPr="006D75CB">
        <w:rPr>
          <w:rFonts w:ascii="Bookman Old Style" w:hAnsi="Bookman Old Style"/>
          <w:b/>
          <w:bCs/>
        </w:rPr>
        <w:t xml:space="preserve"> Fu</w:t>
      </w:r>
      <w:r w:rsidR="006D75CB" w:rsidRPr="006D75CB">
        <w:rPr>
          <w:rFonts w:ascii="Bookman Old Style" w:hAnsi="Bookman Old Style"/>
        </w:rPr>
        <w:t xml:space="preserve"> </w:t>
      </w:r>
      <w:r w:rsidR="006D75CB" w:rsidRPr="00BB7FF9">
        <w:rPr>
          <w:rFonts w:ascii="Bookman Old Style" w:hAnsi="Bookman Old Style"/>
        </w:rPr>
        <w:t>responded that</w:t>
      </w:r>
      <w:r w:rsidR="00557180" w:rsidRPr="00BB7FF9">
        <w:rPr>
          <w:rFonts w:ascii="Bookman Old Style" w:hAnsi="Bookman Old Style"/>
        </w:rPr>
        <w:t xml:space="preserve"> </w:t>
      </w:r>
      <w:r w:rsidR="00BB7FF9" w:rsidRPr="00BB7FF9">
        <w:rPr>
          <w:rFonts w:ascii="Bookman Old Style" w:hAnsi="Bookman Old Style"/>
        </w:rPr>
        <w:t>he believes the recommended number was 10 in the past. H</w:t>
      </w:r>
      <w:r w:rsidR="006D75CB" w:rsidRPr="00BB7FF9">
        <w:rPr>
          <w:rFonts w:ascii="Bookman Old Style" w:hAnsi="Bookman Old Style"/>
        </w:rPr>
        <w:t>e</w:t>
      </w:r>
      <w:r w:rsidR="006D75CB" w:rsidRPr="006D75CB">
        <w:rPr>
          <w:rFonts w:ascii="Bookman Old Style" w:hAnsi="Bookman Old Style"/>
        </w:rPr>
        <w:t xml:space="preserve"> </w:t>
      </w:r>
      <w:r w:rsidRPr="006D75CB">
        <w:rPr>
          <w:rFonts w:ascii="Bookman Old Style" w:hAnsi="Bookman Old Style"/>
        </w:rPr>
        <w:t xml:space="preserve">will </w:t>
      </w:r>
      <w:r w:rsidR="006D75CB" w:rsidRPr="006D75CB">
        <w:rPr>
          <w:rFonts w:ascii="Bookman Old Style" w:hAnsi="Bookman Old Style"/>
        </w:rPr>
        <w:t xml:space="preserve">follow up on this. </w:t>
      </w:r>
      <w:r w:rsidR="001059F3">
        <w:rPr>
          <w:rFonts w:ascii="Bookman Old Style" w:hAnsi="Bookman Old Style"/>
        </w:rPr>
        <w:t>A guiding principle in this is</w:t>
      </w:r>
      <w:r>
        <w:rPr>
          <w:rFonts w:ascii="Bookman Old Style" w:hAnsi="Bookman Old Style"/>
        </w:rPr>
        <w:t xml:space="preserve"> student success</w:t>
      </w:r>
      <w:r w:rsidR="00C4196C">
        <w:rPr>
          <w:rFonts w:ascii="Bookman Old Style" w:hAnsi="Bookman Old Style"/>
        </w:rPr>
        <w:t>, program needs</w:t>
      </w:r>
      <w:r w:rsidR="001059F3">
        <w:rPr>
          <w:rFonts w:ascii="Bookman Old Style" w:hAnsi="Bookman Old Style"/>
        </w:rPr>
        <w:t xml:space="preserve"> and faculty/student ratio</w:t>
      </w:r>
      <w:r w:rsidR="001059F3" w:rsidRPr="00557180">
        <w:rPr>
          <w:rFonts w:ascii="Bookman Old Style" w:hAnsi="Bookman Old Style"/>
        </w:rPr>
        <w:t>. He added that a n</w:t>
      </w:r>
      <w:r w:rsidR="00663641" w:rsidRPr="00557180">
        <w:rPr>
          <w:rFonts w:ascii="Bookman Old Style" w:hAnsi="Bookman Old Style"/>
        </w:rPr>
        <w:t>ew budget model</w:t>
      </w:r>
      <w:r w:rsidR="001059F3" w:rsidRPr="00557180">
        <w:rPr>
          <w:rFonts w:ascii="Bookman Old Style" w:hAnsi="Bookman Old Style"/>
        </w:rPr>
        <w:t xml:space="preserve"> is being used for allocation </w:t>
      </w:r>
      <w:r w:rsidR="00557180" w:rsidRPr="00557180">
        <w:rPr>
          <w:rFonts w:ascii="Bookman Old Style" w:hAnsi="Bookman Old Style"/>
        </w:rPr>
        <w:t xml:space="preserve">to </w:t>
      </w:r>
      <w:r w:rsidR="00CF7588">
        <w:rPr>
          <w:rFonts w:ascii="Bookman Old Style" w:hAnsi="Bookman Old Style"/>
        </w:rPr>
        <w:t>C</w:t>
      </w:r>
      <w:r w:rsidR="00557180" w:rsidRPr="00557180">
        <w:rPr>
          <w:rFonts w:ascii="Bookman Old Style" w:hAnsi="Bookman Old Style"/>
        </w:rPr>
        <w:t xml:space="preserve">olleges and </w:t>
      </w:r>
      <w:r w:rsidR="00CF7588">
        <w:rPr>
          <w:rFonts w:ascii="Bookman Old Style" w:hAnsi="Bookman Old Style"/>
        </w:rPr>
        <w:t>S</w:t>
      </w:r>
      <w:r w:rsidR="00557180" w:rsidRPr="00557180">
        <w:rPr>
          <w:rFonts w:ascii="Bookman Old Style" w:hAnsi="Bookman Old Style"/>
        </w:rPr>
        <w:t>chools</w:t>
      </w:r>
      <w:r w:rsidR="00DC047F">
        <w:rPr>
          <w:rFonts w:ascii="Bookman Old Style" w:hAnsi="Bookman Old Style"/>
        </w:rPr>
        <w:t xml:space="preserve">. Funding to </w:t>
      </w:r>
      <w:r w:rsidR="00CF7588">
        <w:rPr>
          <w:rFonts w:ascii="Bookman Old Style" w:hAnsi="Bookman Old Style"/>
        </w:rPr>
        <w:t>C</w:t>
      </w:r>
      <w:r w:rsidR="00DC047F">
        <w:rPr>
          <w:rFonts w:ascii="Bookman Old Style" w:hAnsi="Bookman Old Style"/>
        </w:rPr>
        <w:t xml:space="preserve">olleges and </w:t>
      </w:r>
      <w:r w:rsidR="00CF7588">
        <w:rPr>
          <w:rFonts w:ascii="Bookman Old Style" w:hAnsi="Bookman Old Style"/>
        </w:rPr>
        <w:t>S</w:t>
      </w:r>
      <w:r w:rsidR="00DC047F">
        <w:rPr>
          <w:rFonts w:ascii="Bookman Old Style" w:hAnsi="Bookman Old Style"/>
        </w:rPr>
        <w:t>chools is not fixed in terms of personnel</w:t>
      </w:r>
      <w:r w:rsidR="00856216">
        <w:rPr>
          <w:rFonts w:ascii="Bookman Old Style" w:hAnsi="Bookman Old Style"/>
        </w:rPr>
        <w:t>.</w:t>
      </w:r>
      <w:r w:rsidR="00557180" w:rsidRPr="00557180">
        <w:rPr>
          <w:rFonts w:ascii="Bookman Old Style" w:hAnsi="Bookman Old Style"/>
        </w:rPr>
        <w:t xml:space="preserve"> </w:t>
      </w:r>
      <w:r w:rsidR="00856216">
        <w:rPr>
          <w:rFonts w:ascii="Bookman Old Style" w:hAnsi="Bookman Old Style"/>
        </w:rPr>
        <w:t xml:space="preserve">If </w:t>
      </w:r>
      <w:r w:rsidR="00CF7588">
        <w:rPr>
          <w:rFonts w:ascii="Bookman Old Style" w:hAnsi="Bookman Old Style"/>
        </w:rPr>
        <w:t>an additional class is</w:t>
      </w:r>
      <w:r w:rsidR="00856216">
        <w:rPr>
          <w:rFonts w:ascii="Bookman Old Style" w:hAnsi="Bookman Old Style"/>
        </w:rPr>
        <w:t xml:space="preserve"> approved,</w:t>
      </w:r>
      <w:r w:rsidR="00CF7588">
        <w:rPr>
          <w:rFonts w:ascii="Bookman Old Style" w:hAnsi="Bookman Old Style"/>
        </w:rPr>
        <w:t xml:space="preserve"> for instance,</w:t>
      </w:r>
      <w:r w:rsidR="00856216">
        <w:rPr>
          <w:rFonts w:ascii="Bookman Old Style" w:hAnsi="Bookman Old Style"/>
        </w:rPr>
        <w:t xml:space="preserve"> the funding is there</w:t>
      </w:r>
      <w:r w:rsidR="00BA6CE2">
        <w:rPr>
          <w:rFonts w:ascii="Bookman Old Style" w:hAnsi="Bookman Old Style"/>
        </w:rPr>
        <w:t xml:space="preserve"> for part-time faculty and will be added to initial allocation</w:t>
      </w:r>
      <w:r w:rsidR="00856216">
        <w:rPr>
          <w:rFonts w:ascii="Bookman Old Style" w:hAnsi="Bookman Old Style"/>
        </w:rPr>
        <w:t xml:space="preserve">. </w:t>
      </w:r>
    </w:p>
    <w:p w14:paraId="0FD6C08F" w14:textId="77777777" w:rsidR="00DC047F" w:rsidRDefault="00DC047F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242E7ECD" w14:textId="75BD3860" w:rsidR="00146418" w:rsidRPr="00146418" w:rsidRDefault="00146418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u w:val="single"/>
        </w:rPr>
      </w:pPr>
      <w:r w:rsidRPr="00146418">
        <w:rPr>
          <w:rFonts w:ascii="Bookman Old Style" w:hAnsi="Bookman Old Style"/>
          <w:u w:val="single"/>
        </w:rPr>
        <w:t xml:space="preserve">Communications from statewide </w:t>
      </w:r>
      <w:r w:rsidR="00CF7588">
        <w:rPr>
          <w:rFonts w:ascii="Bookman Old Style" w:hAnsi="Bookman Old Style"/>
          <w:u w:val="single"/>
        </w:rPr>
        <w:t>S</w:t>
      </w:r>
      <w:r w:rsidRPr="00146418">
        <w:rPr>
          <w:rFonts w:ascii="Bookman Old Style" w:hAnsi="Bookman Old Style"/>
          <w:u w:val="single"/>
        </w:rPr>
        <w:t xml:space="preserve">enator </w:t>
      </w:r>
      <w:r w:rsidR="00BF393F">
        <w:rPr>
          <w:rFonts w:ascii="Bookman Old Style" w:hAnsi="Bookman Old Style"/>
          <w:u w:val="single"/>
        </w:rPr>
        <w:t>S</w:t>
      </w:r>
      <w:r w:rsidRPr="00146418">
        <w:rPr>
          <w:rFonts w:ascii="Bookman Old Style" w:hAnsi="Bookman Old Style"/>
          <w:u w:val="single"/>
        </w:rPr>
        <w:t>chlievert</w:t>
      </w:r>
      <w:r w:rsidR="00930DD3">
        <w:rPr>
          <w:rFonts w:ascii="Bookman Old Style" w:hAnsi="Bookman Old Style"/>
          <w:u w:val="single"/>
        </w:rPr>
        <w:t xml:space="preserve"> about ASCSU plenary meetings September 8-9, 2022</w:t>
      </w:r>
    </w:p>
    <w:p w14:paraId="526239EA" w14:textId="77777777" w:rsidR="00930DD3" w:rsidRDefault="00930DD3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highlight w:val="green"/>
        </w:rPr>
      </w:pPr>
    </w:p>
    <w:p w14:paraId="14CA9448" w14:textId="77777777" w:rsidR="00CF7588" w:rsidRDefault="00930DD3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930DD3">
        <w:rPr>
          <w:rFonts w:ascii="Bookman Old Style" w:hAnsi="Bookman Old Style"/>
        </w:rPr>
        <w:t xml:space="preserve">Memo about this </w:t>
      </w:r>
      <w:r w:rsidR="00CF7588">
        <w:rPr>
          <w:rFonts w:ascii="Bookman Old Style" w:hAnsi="Bookman Old Style"/>
        </w:rPr>
        <w:t xml:space="preserve">was </w:t>
      </w:r>
      <w:r w:rsidRPr="00930DD3">
        <w:rPr>
          <w:rFonts w:ascii="Bookman Old Style" w:hAnsi="Bookman Old Style"/>
        </w:rPr>
        <w:t xml:space="preserve">shared on the </w:t>
      </w:r>
      <w:r>
        <w:rPr>
          <w:rFonts w:ascii="Bookman Old Style" w:hAnsi="Bookman Old Style"/>
        </w:rPr>
        <w:t>S</w:t>
      </w:r>
      <w:r w:rsidRPr="00930DD3">
        <w:rPr>
          <w:rFonts w:ascii="Bookman Old Style" w:hAnsi="Bookman Old Style"/>
        </w:rPr>
        <w:t xml:space="preserve">enate documents page. </w:t>
      </w:r>
    </w:p>
    <w:p w14:paraId="3FA11A84" w14:textId="04BC94F4" w:rsidR="00146418" w:rsidRPr="00930DD3" w:rsidRDefault="00930DD3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930DD3">
        <w:rPr>
          <w:rFonts w:ascii="Bookman Old Style" w:hAnsi="Bookman Old Style"/>
        </w:rPr>
        <w:t xml:space="preserve">Senator Schlievert summarized it and referred to a communication at ASCSU by </w:t>
      </w:r>
      <w:r w:rsidR="00146418" w:rsidRPr="00930DD3">
        <w:rPr>
          <w:rFonts w:ascii="Bookman Old Style" w:hAnsi="Bookman Old Style"/>
        </w:rPr>
        <w:t xml:space="preserve">Interim </w:t>
      </w:r>
      <w:r w:rsidR="00CF7588" w:rsidRPr="00930DD3">
        <w:rPr>
          <w:rFonts w:ascii="Bookman Old Style" w:hAnsi="Bookman Old Style"/>
        </w:rPr>
        <w:t>Chancellor</w:t>
      </w:r>
      <w:r w:rsidR="00146418" w:rsidRPr="00930DD3">
        <w:rPr>
          <w:rFonts w:ascii="Bookman Old Style" w:hAnsi="Bookman Old Style"/>
        </w:rPr>
        <w:t xml:space="preserve"> </w:t>
      </w:r>
      <w:r w:rsidRPr="00930DD3">
        <w:rPr>
          <w:rFonts w:ascii="Bookman Old Style" w:hAnsi="Bookman Old Style"/>
        </w:rPr>
        <w:t>Koester, CSU B</w:t>
      </w:r>
      <w:r w:rsidR="00146418" w:rsidRPr="00930DD3">
        <w:rPr>
          <w:rFonts w:ascii="Bookman Old Style" w:hAnsi="Bookman Old Style"/>
        </w:rPr>
        <w:t>oard</w:t>
      </w:r>
      <w:r w:rsidRPr="00930DD3">
        <w:rPr>
          <w:rFonts w:ascii="Bookman Old Style" w:hAnsi="Bookman Old Style"/>
        </w:rPr>
        <w:t xml:space="preserve"> of Trustees Chair Fong, and CSU Board of Trustees Vice Chair</w:t>
      </w:r>
      <w:r w:rsidR="00146418" w:rsidRPr="00930DD3">
        <w:rPr>
          <w:rFonts w:ascii="Bookman Old Style" w:hAnsi="Bookman Old Style"/>
        </w:rPr>
        <w:t xml:space="preserve"> </w:t>
      </w:r>
      <w:r w:rsidRPr="00930DD3">
        <w:rPr>
          <w:rFonts w:ascii="Bookman Old Style" w:hAnsi="Bookman Old Style"/>
        </w:rPr>
        <w:t xml:space="preserve">Clark </w:t>
      </w:r>
      <w:r w:rsidR="00146418" w:rsidRPr="00930DD3">
        <w:rPr>
          <w:rFonts w:ascii="Bookman Old Style" w:hAnsi="Bookman Old Style"/>
        </w:rPr>
        <w:t xml:space="preserve">about </w:t>
      </w:r>
      <w:r>
        <w:rPr>
          <w:rFonts w:ascii="Bookman Old Style" w:hAnsi="Bookman Old Style"/>
        </w:rPr>
        <w:t>the CSU/State Compact, with the aim of</w:t>
      </w:r>
      <w:r w:rsidR="001E55F0">
        <w:rPr>
          <w:rFonts w:ascii="Bookman Old Style" w:hAnsi="Bookman Old Style"/>
        </w:rPr>
        <w:t xml:space="preserve"> </w:t>
      </w:r>
      <w:r w:rsidR="00146418" w:rsidRPr="00930DD3">
        <w:rPr>
          <w:rFonts w:ascii="Bookman Old Style" w:hAnsi="Bookman Old Style"/>
        </w:rPr>
        <w:t>increasing access</w:t>
      </w:r>
      <w:r>
        <w:rPr>
          <w:rFonts w:ascii="Bookman Old Style" w:hAnsi="Bookman Old Style"/>
        </w:rPr>
        <w:t xml:space="preserve"> to CSUs</w:t>
      </w:r>
      <w:r w:rsidR="00146418" w:rsidRPr="00930DD3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improving </w:t>
      </w:r>
      <w:r w:rsidR="00146418" w:rsidRPr="00930DD3">
        <w:rPr>
          <w:rFonts w:ascii="Bookman Old Style" w:hAnsi="Bookman Old Style"/>
        </w:rPr>
        <w:t xml:space="preserve">student success, </w:t>
      </w:r>
      <w:r w:rsidR="00600EF9">
        <w:rPr>
          <w:rFonts w:ascii="Bookman Old Style" w:hAnsi="Bookman Old Style"/>
        </w:rPr>
        <w:t xml:space="preserve">increasing affordability of CSU education, increasing collaboration, supporting workforce, and increasing </w:t>
      </w:r>
      <w:r w:rsidR="00146418" w:rsidRPr="00930DD3">
        <w:rPr>
          <w:rFonts w:ascii="Bookman Old Style" w:hAnsi="Bookman Old Style"/>
        </w:rPr>
        <w:t>access to online</w:t>
      </w:r>
      <w:r w:rsidR="00600EF9">
        <w:rPr>
          <w:rFonts w:ascii="Bookman Old Style" w:hAnsi="Bookman Old Style"/>
        </w:rPr>
        <w:t xml:space="preserve"> courses</w:t>
      </w:r>
      <w:r w:rsidR="00146418" w:rsidRPr="00930DD3">
        <w:rPr>
          <w:rFonts w:ascii="Bookman Old Style" w:hAnsi="Bookman Old Style"/>
        </w:rPr>
        <w:t>.</w:t>
      </w:r>
      <w:r w:rsidR="00E23BC7">
        <w:rPr>
          <w:rFonts w:ascii="Bookman Old Style" w:hAnsi="Bookman Old Style"/>
        </w:rPr>
        <w:t xml:space="preserve"> </w:t>
      </w:r>
      <w:r w:rsidR="00600EF9">
        <w:rPr>
          <w:rFonts w:ascii="Bookman Old Style" w:hAnsi="Bookman Old Style"/>
        </w:rPr>
        <w:t>EVC A</w:t>
      </w:r>
      <w:r w:rsidR="00146418" w:rsidRPr="00930DD3">
        <w:rPr>
          <w:rFonts w:ascii="Bookman Old Style" w:hAnsi="Bookman Old Style"/>
        </w:rPr>
        <w:t xml:space="preserve">lva </w:t>
      </w:r>
      <w:r w:rsidR="00600EF9">
        <w:rPr>
          <w:rFonts w:ascii="Bookman Old Style" w:hAnsi="Bookman Old Style"/>
        </w:rPr>
        <w:t xml:space="preserve">provided a communication </w:t>
      </w:r>
      <w:r w:rsidR="00600EF9">
        <w:rPr>
          <w:rFonts w:ascii="Bookman Old Style" w:hAnsi="Bookman Old Style"/>
        </w:rPr>
        <w:lastRenderedPageBreak/>
        <w:t xml:space="preserve">about five key questions for our campuses, </w:t>
      </w:r>
      <w:r w:rsidR="00600EF9" w:rsidRPr="00600EF9">
        <w:rPr>
          <w:rFonts w:ascii="Bookman Old Style" w:hAnsi="Bookman Old Style"/>
          <w:i/>
          <w:iCs/>
        </w:rPr>
        <w:t>e.g.</w:t>
      </w:r>
      <w:r w:rsidR="00600EF9">
        <w:rPr>
          <w:rFonts w:ascii="Bookman Old Style" w:hAnsi="Bookman Old Style"/>
        </w:rPr>
        <w:t xml:space="preserve"> on whether </w:t>
      </w:r>
      <w:r w:rsidR="00146418" w:rsidRPr="00930DD3">
        <w:rPr>
          <w:rFonts w:ascii="Bookman Old Style" w:hAnsi="Bookman Old Style"/>
        </w:rPr>
        <w:t xml:space="preserve">students find </w:t>
      </w:r>
      <w:r w:rsidR="00600EF9">
        <w:rPr>
          <w:rFonts w:ascii="Bookman Old Style" w:hAnsi="Bookman Old Style"/>
        </w:rPr>
        <w:t xml:space="preserve">their </w:t>
      </w:r>
      <w:r w:rsidR="00146418" w:rsidRPr="00930DD3">
        <w:rPr>
          <w:rFonts w:ascii="Bookman Old Style" w:hAnsi="Bookman Old Style"/>
        </w:rPr>
        <w:t>way to us, do they feel they belong, how are people in the system doing?</w:t>
      </w:r>
    </w:p>
    <w:p w14:paraId="5CA1E72C" w14:textId="59D9034D" w:rsidR="00CE067D" w:rsidRPr="00930DD3" w:rsidRDefault="00600EF9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There was a communication about </w:t>
      </w:r>
      <w:r w:rsidR="00CF7588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n</w:t>
      </w:r>
      <w:r w:rsidR="00CE067D" w:rsidRPr="00930DD3">
        <w:rPr>
          <w:rFonts w:ascii="Bookman Old Style" w:hAnsi="Bookman Old Style"/>
        </w:rPr>
        <w:t xml:space="preserve">eed </w:t>
      </w:r>
      <w:r w:rsidR="00CF7588">
        <w:rPr>
          <w:rFonts w:ascii="Bookman Old Style" w:hAnsi="Bookman Old Style"/>
        </w:rPr>
        <w:t xml:space="preserve">for </w:t>
      </w:r>
      <w:r w:rsidR="00CE067D" w:rsidRPr="00930DD3">
        <w:rPr>
          <w:rFonts w:ascii="Bookman Old Style" w:hAnsi="Bookman Old Style"/>
        </w:rPr>
        <w:t>both compliance and care</w:t>
      </w:r>
      <w:r>
        <w:rPr>
          <w:rFonts w:ascii="Bookman Old Style" w:hAnsi="Bookman Old Style"/>
        </w:rPr>
        <w:t xml:space="preserve"> in the context of Title IX issues.</w:t>
      </w:r>
      <w:r w:rsidR="00E23BC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There were a number of first reading r</w:t>
      </w:r>
      <w:r w:rsidR="00CE067D" w:rsidRPr="00930DD3">
        <w:rPr>
          <w:rFonts w:ascii="Bookman Old Style" w:hAnsi="Bookman Old Style"/>
        </w:rPr>
        <w:t>esolutions</w:t>
      </w:r>
      <w:r w:rsidR="00CD5473">
        <w:rPr>
          <w:rFonts w:ascii="Bookman Old Style" w:hAnsi="Bookman Old Style"/>
        </w:rPr>
        <w:t>, e.g.</w:t>
      </w:r>
      <w:r w:rsidR="00CF7588">
        <w:rPr>
          <w:rFonts w:ascii="Bookman Old Style" w:hAnsi="Bookman Old Style"/>
        </w:rPr>
        <w:t>,</w:t>
      </w:r>
      <w:r w:rsidR="00CD5473">
        <w:rPr>
          <w:rFonts w:ascii="Bookman Old Style" w:hAnsi="Bookman Old Style"/>
        </w:rPr>
        <w:t xml:space="preserve"> on </w:t>
      </w:r>
      <w:r w:rsidR="00CD5473" w:rsidRPr="00930DD3">
        <w:rPr>
          <w:rFonts w:ascii="Bookman Old Style" w:hAnsi="Bookman Old Style"/>
        </w:rPr>
        <w:t>remote teaching, gender inclusive language</w:t>
      </w:r>
      <w:r w:rsidR="00CD5473">
        <w:rPr>
          <w:rFonts w:ascii="Bookman Old Style" w:hAnsi="Bookman Old Style"/>
        </w:rPr>
        <w:t>, s</w:t>
      </w:r>
      <w:r w:rsidR="00CD5473" w:rsidRPr="00930DD3">
        <w:rPr>
          <w:rFonts w:ascii="Bookman Old Style" w:hAnsi="Bookman Old Style"/>
        </w:rPr>
        <w:t>tudent fees and what percentage is spent on athletics</w:t>
      </w:r>
      <w:r w:rsidR="00CD5473">
        <w:rPr>
          <w:rFonts w:ascii="Bookman Old Style" w:hAnsi="Bookman Old Style"/>
        </w:rPr>
        <w:t>. Finally, there was also</w:t>
      </w:r>
      <w:r w:rsidR="005F4974">
        <w:rPr>
          <w:rFonts w:ascii="Bookman Old Style" w:hAnsi="Bookman Old Style"/>
        </w:rPr>
        <w:t xml:space="preserve"> a discussion on </w:t>
      </w:r>
      <w:r>
        <w:rPr>
          <w:rFonts w:ascii="Bookman Old Style" w:hAnsi="Bookman Old Style"/>
        </w:rPr>
        <w:t>AB</w:t>
      </w:r>
      <w:r w:rsidR="00504F92" w:rsidRPr="00930DD3">
        <w:rPr>
          <w:rFonts w:ascii="Bookman Old Style" w:hAnsi="Bookman Old Style"/>
        </w:rPr>
        <w:t>928</w:t>
      </w:r>
      <w:r w:rsidR="005F4974">
        <w:rPr>
          <w:rFonts w:ascii="Bookman Old Style" w:hAnsi="Bookman Old Style"/>
        </w:rPr>
        <w:t>,</w:t>
      </w:r>
      <w:r w:rsidR="000B7D8B">
        <w:rPr>
          <w:rFonts w:ascii="Bookman Old Style" w:hAnsi="Bookman Old Style"/>
        </w:rPr>
        <w:t xml:space="preserve"> on a uniform transfer GE curriculum</w:t>
      </w:r>
      <w:r w:rsidR="00817F36">
        <w:rPr>
          <w:rFonts w:ascii="Bookman Old Style" w:hAnsi="Bookman Old Style"/>
        </w:rPr>
        <w:t xml:space="preserve"> to CSUs and UCs</w:t>
      </w:r>
      <w:r w:rsidR="000B7D8B">
        <w:rPr>
          <w:rFonts w:ascii="Bookman Old Style" w:hAnsi="Bookman Old Style"/>
        </w:rPr>
        <w:t>,</w:t>
      </w:r>
      <w:r w:rsidR="005F4974">
        <w:rPr>
          <w:rFonts w:ascii="Bookman Old Style" w:hAnsi="Bookman Old Style"/>
        </w:rPr>
        <w:t xml:space="preserve"> which is an </w:t>
      </w:r>
      <w:r w:rsidR="006960A5" w:rsidRPr="00930DD3">
        <w:rPr>
          <w:rFonts w:ascii="Bookman Old Style" w:hAnsi="Bookman Old Style"/>
        </w:rPr>
        <w:t>ongoing discussion</w:t>
      </w:r>
      <w:r w:rsidR="005F4974">
        <w:rPr>
          <w:rFonts w:ascii="Bookman Old Style" w:hAnsi="Bookman Old Style"/>
        </w:rPr>
        <w:t>. S</w:t>
      </w:r>
      <w:r w:rsidR="006960A5" w:rsidRPr="00930DD3">
        <w:rPr>
          <w:rFonts w:ascii="Bookman Old Style" w:hAnsi="Bookman Old Style"/>
        </w:rPr>
        <w:t>enates are asked for feedback</w:t>
      </w:r>
      <w:r w:rsidR="005F4974">
        <w:rPr>
          <w:rFonts w:ascii="Bookman Old Style" w:hAnsi="Bookman Old Style"/>
        </w:rPr>
        <w:t xml:space="preserve">. </w:t>
      </w:r>
    </w:p>
    <w:p w14:paraId="2CB0711D" w14:textId="6E1E2781" w:rsidR="00CE067D" w:rsidRDefault="00CE067D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15DE6552" w14:textId="2B719E12" w:rsidR="006960A5" w:rsidRPr="006960A5" w:rsidRDefault="006960A5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  <w:r w:rsidRPr="006960A5">
        <w:rPr>
          <w:rFonts w:ascii="Bookman Old Style" w:hAnsi="Bookman Old Style"/>
          <w:i/>
          <w:iCs/>
        </w:rPr>
        <w:t xml:space="preserve">Questions: </w:t>
      </w:r>
    </w:p>
    <w:p w14:paraId="40C9EE2F" w14:textId="052A82B2" w:rsidR="006960A5" w:rsidRDefault="00AD486C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AD486C">
        <w:rPr>
          <w:rFonts w:ascii="Bookman Old Style" w:hAnsi="Bookman Old Style"/>
          <w:b/>
          <w:bCs/>
        </w:rPr>
        <w:t xml:space="preserve">Senator </w:t>
      </w:r>
      <w:r w:rsidR="000F3164" w:rsidRPr="00AD486C">
        <w:rPr>
          <w:rFonts w:ascii="Bookman Old Style" w:hAnsi="Bookman Old Style"/>
          <w:b/>
          <w:bCs/>
        </w:rPr>
        <w:t>Smith</w:t>
      </w:r>
      <w:r>
        <w:rPr>
          <w:rFonts w:ascii="Bookman Old Style" w:hAnsi="Bookman Old Style"/>
        </w:rPr>
        <w:t xml:space="preserve"> wanted to know whether feedback to AB928 will be sought </w:t>
      </w:r>
      <w:r w:rsidR="000F3164">
        <w:rPr>
          <w:rFonts w:ascii="Bookman Old Style" w:hAnsi="Bookman Old Style"/>
        </w:rPr>
        <w:t>collective</w:t>
      </w:r>
      <w:r>
        <w:rPr>
          <w:rFonts w:ascii="Bookman Old Style" w:hAnsi="Bookman Old Style"/>
        </w:rPr>
        <w:t>ly or will come from</w:t>
      </w:r>
      <w:r w:rsidR="000F3164">
        <w:rPr>
          <w:rFonts w:ascii="Bookman Old Style" w:hAnsi="Bookman Old Style"/>
        </w:rPr>
        <w:t xml:space="preserve"> subcommittees. </w:t>
      </w:r>
    </w:p>
    <w:p w14:paraId="01254007" w14:textId="2465ABDB" w:rsidR="000F3164" w:rsidRDefault="00AD486C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AD486C">
        <w:rPr>
          <w:rFonts w:ascii="Bookman Old Style" w:hAnsi="Bookman Old Style"/>
          <w:b/>
          <w:bCs/>
        </w:rPr>
        <w:t xml:space="preserve">Senator </w:t>
      </w:r>
      <w:r w:rsidR="000F3164" w:rsidRPr="00AD486C">
        <w:rPr>
          <w:rFonts w:ascii="Bookman Old Style" w:hAnsi="Bookman Old Style"/>
          <w:b/>
          <w:bCs/>
        </w:rPr>
        <w:t>Schlievert</w:t>
      </w:r>
      <w:r>
        <w:rPr>
          <w:rFonts w:ascii="Bookman Old Style" w:hAnsi="Bookman Old Style"/>
        </w:rPr>
        <w:t xml:space="preserve"> responded that a consensus will be sought. </w:t>
      </w:r>
      <w:r w:rsidR="000F3164">
        <w:rPr>
          <w:rFonts w:ascii="Bookman Old Style" w:hAnsi="Bookman Old Style"/>
        </w:rPr>
        <w:t xml:space="preserve"> </w:t>
      </w:r>
    </w:p>
    <w:p w14:paraId="209BBE1F" w14:textId="429A25EF" w:rsidR="000F3164" w:rsidRDefault="00AD486C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AD486C">
        <w:rPr>
          <w:rFonts w:ascii="Bookman Old Style" w:hAnsi="Bookman Old Style"/>
          <w:b/>
          <w:bCs/>
        </w:rPr>
        <w:t xml:space="preserve">Chair </w:t>
      </w:r>
      <w:r w:rsidR="000F3164" w:rsidRPr="00AD486C">
        <w:rPr>
          <w:rFonts w:ascii="Bookman Old Style" w:hAnsi="Bookman Old Style"/>
          <w:b/>
          <w:bCs/>
        </w:rPr>
        <w:t>Hall</w:t>
      </w:r>
      <w:r>
        <w:rPr>
          <w:rFonts w:ascii="Bookman Old Style" w:hAnsi="Bookman Old Style"/>
        </w:rPr>
        <w:t xml:space="preserve"> added that it is</w:t>
      </w:r>
      <w:r w:rsidR="000F3164">
        <w:rPr>
          <w:rFonts w:ascii="Bookman Old Style" w:hAnsi="Bookman Old Style"/>
        </w:rPr>
        <w:t xml:space="preserve"> not clear how </w:t>
      </w:r>
      <w:r>
        <w:rPr>
          <w:rFonts w:ascii="Bookman Old Style" w:hAnsi="Bookman Old Style"/>
        </w:rPr>
        <w:t xml:space="preserve">feedback will be collected </w:t>
      </w:r>
      <w:r w:rsidR="000F3164">
        <w:rPr>
          <w:rFonts w:ascii="Bookman Old Style" w:hAnsi="Bookman Old Style"/>
        </w:rPr>
        <w:t>and</w:t>
      </w:r>
      <w:r>
        <w:rPr>
          <w:rFonts w:ascii="Bookman Old Style" w:hAnsi="Bookman Old Style"/>
        </w:rPr>
        <w:t xml:space="preserve"> that the</w:t>
      </w:r>
      <w:r w:rsidR="000F3164">
        <w:rPr>
          <w:rFonts w:ascii="Bookman Old Style" w:hAnsi="Bookman Old Style"/>
        </w:rPr>
        <w:t xml:space="preserve"> feedback portal </w:t>
      </w:r>
      <w:r>
        <w:rPr>
          <w:rFonts w:ascii="Bookman Old Style" w:hAnsi="Bookman Old Style"/>
        </w:rPr>
        <w:t xml:space="preserve">currently available is </w:t>
      </w:r>
      <w:r w:rsidR="000F3164">
        <w:rPr>
          <w:rFonts w:ascii="Bookman Old Style" w:hAnsi="Bookman Old Style"/>
        </w:rPr>
        <w:t>not opera</w:t>
      </w:r>
      <w:r>
        <w:rPr>
          <w:rFonts w:ascii="Bookman Old Style" w:hAnsi="Bookman Old Style"/>
        </w:rPr>
        <w:t>t</w:t>
      </w:r>
      <w:r w:rsidR="000F3164">
        <w:rPr>
          <w:rFonts w:ascii="Bookman Old Style" w:hAnsi="Bookman Old Style"/>
        </w:rPr>
        <w:t xml:space="preserve">ional. </w:t>
      </w:r>
      <w:r>
        <w:rPr>
          <w:rFonts w:ascii="Bookman Old Style" w:hAnsi="Bookman Old Style"/>
        </w:rPr>
        <w:t xml:space="preserve">He will follow up on this. </w:t>
      </w:r>
    </w:p>
    <w:p w14:paraId="65E4CB82" w14:textId="77777777" w:rsidR="00AD486C" w:rsidRDefault="00AD486C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7B438C74" w14:textId="1836035D" w:rsidR="000F3164" w:rsidRDefault="00AD486C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AD486C">
        <w:rPr>
          <w:rFonts w:ascii="Bookman Old Style" w:hAnsi="Bookman Old Style"/>
          <w:b/>
          <w:bCs/>
        </w:rPr>
        <w:t xml:space="preserve">Chair </w:t>
      </w:r>
      <w:r w:rsidR="000F3164" w:rsidRPr="00AD486C">
        <w:rPr>
          <w:rFonts w:ascii="Bookman Old Style" w:hAnsi="Bookman Old Style"/>
          <w:b/>
          <w:bCs/>
        </w:rPr>
        <w:t>Hall</w:t>
      </w:r>
      <w:r>
        <w:rPr>
          <w:rFonts w:ascii="Bookman Old Style" w:hAnsi="Bookman Old Style"/>
        </w:rPr>
        <w:t xml:space="preserve"> asked by how many units GE would be</w:t>
      </w:r>
      <w:r w:rsidR="000F316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</w:t>
      </w:r>
      <w:r w:rsidR="000F3164">
        <w:rPr>
          <w:rFonts w:ascii="Bookman Old Style" w:hAnsi="Bookman Old Style"/>
        </w:rPr>
        <w:t>educe</w:t>
      </w:r>
      <w:r>
        <w:rPr>
          <w:rFonts w:ascii="Bookman Old Style" w:hAnsi="Bookman Old Style"/>
        </w:rPr>
        <w:t>d</w:t>
      </w:r>
      <w:r w:rsidR="000F316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following AB928.</w:t>
      </w:r>
    </w:p>
    <w:p w14:paraId="69C491DE" w14:textId="08CB4189" w:rsidR="000F3164" w:rsidRDefault="00AD486C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AD486C">
        <w:rPr>
          <w:rFonts w:ascii="Bookman Old Style" w:hAnsi="Bookman Old Style"/>
          <w:b/>
          <w:bCs/>
        </w:rPr>
        <w:t xml:space="preserve">Senator </w:t>
      </w:r>
      <w:r w:rsidR="000F3164" w:rsidRPr="00AD486C">
        <w:rPr>
          <w:rFonts w:ascii="Bookman Old Style" w:hAnsi="Bookman Old Style"/>
          <w:b/>
          <w:bCs/>
        </w:rPr>
        <w:t>Schlievert</w:t>
      </w:r>
      <w:r>
        <w:rPr>
          <w:rFonts w:ascii="Bookman Old Style" w:hAnsi="Bookman Old Style"/>
        </w:rPr>
        <w:t xml:space="preserve"> responded that it would concern</w:t>
      </w:r>
      <w:r w:rsidR="000F3164">
        <w:rPr>
          <w:rFonts w:ascii="Bookman Old Style" w:hAnsi="Bookman Old Style"/>
        </w:rPr>
        <w:t xml:space="preserve"> 5 units. Some campuses like thi</w:t>
      </w:r>
      <w:r>
        <w:rPr>
          <w:rFonts w:ascii="Bookman Old Style" w:hAnsi="Bookman Old Style"/>
        </w:rPr>
        <w:t>s reduction, o</w:t>
      </w:r>
      <w:r w:rsidR="000F3164">
        <w:rPr>
          <w:rFonts w:ascii="Bookman Old Style" w:hAnsi="Bookman Old Style"/>
        </w:rPr>
        <w:t>thers do not</w:t>
      </w:r>
      <w:r>
        <w:rPr>
          <w:rFonts w:ascii="Bookman Old Style" w:hAnsi="Bookman Old Style"/>
        </w:rPr>
        <w:t>, but it has</w:t>
      </w:r>
      <w:r w:rsidR="000F3164">
        <w:rPr>
          <w:rFonts w:ascii="Bookman Old Style" w:hAnsi="Bookman Old Style"/>
        </w:rPr>
        <w:t xml:space="preserve"> to be the same for </w:t>
      </w:r>
      <w:r>
        <w:rPr>
          <w:rFonts w:ascii="Bookman Old Style" w:hAnsi="Bookman Old Style"/>
        </w:rPr>
        <w:t xml:space="preserve">the </w:t>
      </w:r>
      <w:r w:rsidR="000F3164">
        <w:rPr>
          <w:rFonts w:ascii="Bookman Old Style" w:hAnsi="Bookman Old Style"/>
        </w:rPr>
        <w:t>23 campuses.</w:t>
      </w:r>
    </w:p>
    <w:p w14:paraId="3EF0BB24" w14:textId="51E22474" w:rsidR="00C00998" w:rsidRDefault="00AD486C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AD486C">
        <w:rPr>
          <w:rFonts w:ascii="Bookman Old Style" w:hAnsi="Bookman Old Style"/>
          <w:b/>
          <w:bCs/>
        </w:rPr>
        <w:t xml:space="preserve">Chair </w:t>
      </w:r>
      <w:r w:rsidR="00C00998" w:rsidRPr="00AD486C">
        <w:rPr>
          <w:rFonts w:ascii="Bookman Old Style" w:hAnsi="Bookman Old Style"/>
          <w:b/>
          <w:bCs/>
        </w:rPr>
        <w:t>Hall</w:t>
      </w:r>
      <w:r>
        <w:rPr>
          <w:rFonts w:ascii="Bookman Old Style" w:hAnsi="Bookman Old Style"/>
        </w:rPr>
        <w:t xml:space="preserve"> </w:t>
      </w:r>
      <w:r w:rsidR="003F34BA">
        <w:rPr>
          <w:rFonts w:ascii="Bookman Old Style" w:hAnsi="Bookman Old Style"/>
        </w:rPr>
        <w:t xml:space="preserve">mentioned that we should </w:t>
      </w:r>
      <w:r w:rsidR="00C00998">
        <w:rPr>
          <w:rFonts w:ascii="Bookman Old Style" w:hAnsi="Bookman Old Style"/>
        </w:rPr>
        <w:t>start edu</w:t>
      </w:r>
      <w:r w:rsidR="003F34BA">
        <w:rPr>
          <w:rFonts w:ascii="Bookman Old Style" w:hAnsi="Bookman Old Style"/>
        </w:rPr>
        <w:t>c</w:t>
      </w:r>
      <w:r w:rsidR="00C00998">
        <w:rPr>
          <w:rFonts w:ascii="Bookman Old Style" w:hAnsi="Bookman Old Style"/>
        </w:rPr>
        <w:t xml:space="preserve">ating </w:t>
      </w:r>
      <w:r w:rsidR="003F34BA">
        <w:rPr>
          <w:rFonts w:ascii="Bookman Old Style" w:hAnsi="Bookman Old Style"/>
        </w:rPr>
        <w:t>ourselves</w:t>
      </w:r>
      <w:r w:rsidR="00C00998">
        <w:rPr>
          <w:rFonts w:ascii="Bookman Old Style" w:hAnsi="Bookman Old Style"/>
        </w:rPr>
        <w:t xml:space="preserve"> </w:t>
      </w:r>
      <w:r w:rsidR="003F34BA">
        <w:rPr>
          <w:rFonts w:ascii="Bookman Old Style" w:hAnsi="Bookman Old Style"/>
        </w:rPr>
        <w:t>on</w:t>
      </w:r>
      <w:r w:rsidR="00C00998">
        <w:rPr>
          <w:rFonts w:ascii="Bookman Old Style" w:hAnsi="Bookman Old Style"/>
        </w:rPr>
        <w:t xml:space="preserve"> </w:t>
      </w:r>
      <w:r w:rsidR="003F34BA">
        <w:rPr>
          <w:rFonts w:ascii="Bookman Old Style" w:hAnsi="Bookman Old Style"/>
        </w:rPr>
        <w:t>AB928.</w:t>
      </w:r>
    </w:p>
    <w:p w14:paraId="0F092B3A" w14:textId="77777777" w:rsidR="003F34BA" w:rsidRDefault="003F34BA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6C4628D4" w14:textId="3618E787" w:rsidR="00C00998" w:rsidRPr="003F34BA" w:rsidRDefault="003F34BA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  <w:r w:rsidRPr="003F34BA">
        <w:rPr>
          <w:rFonts w:ascii="Bookman Old Style" w:hAnsi="Bookman Old Style"/>
          <w:b/>
          <w:bCs/>
          <w:i/>
          <w:iCs/>
        </w:rPr>
        <w:t xml:space="preserve">Senator </w:t>
      </w:r>
      <w:r w:rsidR="00C00998" w:rsidRPr="003F34BA">
        <w:rPr>
          <w:rFonts w:ascii="Bookman Old Style" w:hAnsi="Bookman Old Style"/>
          <w:b/>
          <w:bCs/>
          <w:i/>
          <w:iCs/>
        </w:rPr>
        <w:t>Dyer</w:t>
      </w:r>
      <w:r w:rsidRPr="003F34BA">
        <w:rPr>
          <w:rFonts w:ascii="Bookman Old Style" w:hAnsi="Bookman Old Style"/>
          <w:i/>
          <w:iCs/>
        </w:rPr>
        <w:t xml:space="preserve"> </w:t>
      </w:r>
      <w:r w:rsidR="00C00998" w:rsidRPr="003F34BA">
        <w:rPr>
          <w:rFonts w:ascii="Bookman Old Style" w:hAnsi="Bookman Old Style"/>
          <w:i/>
          <w:iCs/>
        </w:rPr>
        <w:t>recognize</w:t>
      </w:r>
      <w:r w:rsidRPr="003F34BA">
        <w:rPr>
          <w:rFonts w:ascii="Bookman Old Style" w:hAnsi="Bookman Old Style"/>
          <w:i/>
          <w:iCs/>
        </w:rPr>
        <w:t>d</w:t>
      </w:r>
      <w:r w:rsidR="00C00998" w:rsidRPr="003F34BA">
        <w:rPr>
          <w:rFonts w:ascii="Bookman Old Style" w:hAnsi="Bookman Old Style"/>
          <w:i/>
          <w:iCs/>
        </w:rPr>
        <w:t xml:space="preserve"> </w:t>
      </w:r>
      <w:r w:rsidR="00451E42">
        <w:rPr>
          <w:rFonts w:ascii="Bookman Old Style" w:hAnsi="Bookman Old Style"/>
          <w:i/>
          <w:iCs/>
        </w:rPr>
        <w:t xml:space="preserve">Dr. </w:t>
      </w:r>
      <w:r w:rsidRPr="003F34BA">
        <w:rPr>
          <w:rFonts w:ascii="Bookman Old Style" w:hAnsi="Bookman Old Style"/>
          <w:i/>
          <w:iCs/>
        </w:rPr>
        <w:t>D</w:t>
      </w:r>
      <w:r w:rsidR="00C00998" w:rsidRPr="003F34BA">
        <w:rPr>
          <w:rFonts w:ascii="Bookman Old Style" w:hAnsi="Bookman Old Style"/>
          <w:i/>
          <w:iCs/>
        </w:rPr>
        <w:t xml:space="preserve">awn </w:t>
      </w:r>
      <w:r w:rsidRPr="003F34BA">
        <w:rPr>
          <w:rFonts w:ascii="Bookman Old Style" w:hAnsi="Bookman Old Style"/>
          <w:i/>
          <w:iCs/>
        </w:rPr>
        <w:t>L</w:t>
      </w:r>
      <w:r w:rsidR="00C00998" w:rsidRPr="003F34BA">
        <w:rPr>
          <w:rFonts w:ascii="Bookman Old Style" w:hAnsi="Bookman Old Style"/>
          <w:i/>
          <w:iCs/>
        </w:rPr>
        <w:t>ewis.</w:t>
      </w:r>
    </w:p>
    <w:p w14:paraId="38CECAB4" w14:textId="020CB98C" w:rsidR="00C00998" w:rsidRPr="003F34BA" w:rsidRDefault="00C00998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  <w:r w:rsidRPr="003F34BA">
        <w:rPr>
          <w:rFonts w:ascii="Bookman Old Style" w:hAnsi="Bookman Old Style"/>
          <w:i/>
          <w:iCs/>
        </w:rPr>
        <w:t>No opposition.</w:t>
      </w:r>
    </w:p>
    <w:p w14:paraId="3D36D327" w14:textId="256FABB7" w:rsidR="00C00998" w:rsidRDefault="00451E42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Dr. </w:t>
      </w:r>
      <w:r w:rsidR="00C00998" w:rsidRPr="003F34BA">
        <w:rPr>
          <w:rFonts w:ascii="Bookman Old Style" w:hAnsi="Bookman Old Style"/>
          <w:b/>
          <w:bCs/>
        </w:rPr>
        <w:t>Lewis</w:t>
      </w:r>
      <w:r w:rsidR="003F34BA">
        <w:rPr>
          <w:rFonts w:ascii="Bookman Old Style" w:hAnsi="Bookman Old Style"/>
        </w:rPr>
        <w:t xml:space="preserve"> </w:t>
      </w:r>
      <w:r w:rsidR="00D876A1">
        <w:rPr>
          <w:rFonts w:ascii="Bookman Old Style" w:hAnsi="Bookman Old Style"/>
        </w:rPr>
        <w:t>suggested that</w:t>
      </w:r>
      <w:r w:rsidR="003F34BA">
        <w:rPr>
          <w:rFonts w:ascii="Bookman Old Style" w:hAnsi="Bookman Old Style"/>
        </w:rPr>
        <w:t xml:space="preserve"> AB9</w:t>
      </w:r>
      <w:r w:rsidR="00183E6B">
        <w:rPr>
          <w:rFonts w:ascii="Bookman Old Style" w:hAnsi="Bookman Old Style"/>
        </w:rPr>
        <w:t xml:space="preserve">28 </w:t>
      </w:r>
      <w:r w:rsidR="00D876A1">
        <w:rPr>
          <w:rFonts w:ascii="Bookman Old Style" w:hAnsi="Bookman Old Style"/>
        </w:rPr>
        <w:t>could</w:t>
      </w:r>
      <w:r w:rsidR="00183E6B">
        <w:rPr>
          <w:rFonts w:ascii="Bookman Old Style" w:hAnsi="Bookman Old Style"/>
        </w:rPr>
        <w:t xml:space="preserve"> have implications for opening </w:t>
      </w:r>
      <w:r w:rsidR="00D876A1">
        <w:rPr>
          <w:rFonts w:ascii="Bookman Old Style" w:hAnsi="Bookman Old Style"/>
        </w:rPr>
        <w:t>u</w:t>
      </w:r>
      <w:r w:rsidR="00183E6B">
        <w:rPr>
          <w:rFonts w:ascii="Bookman Old Style" w:hAnsi="Bookman Old Style"/>
        </w:rPr>
        <w:t>p transfer</w:t>
      </w:r>
      <w:r w:rsidR="00D876A1">
        <w:rPr>
          <w:rFonts w:ascii="Bookman Old Style" w:hAnsi="Bookman Old Style"/>
        </w:rPr>
        <w:t>s</w:t>
      </w:r>
      <w:r w:rsidR="00183E6B">
        <w:rPr>
          <w:rFonts w:ascii="Bookman Old Style" w:hAnsi="Bookman Old Style"/>
        </w:rPr>
        <w:t xml:space="preserve"> of student athletes to </w:t>
      </w:r>
      <w:r w:rsidR="00D876A1">
        <w:rPr>
          <w:rFonts w:ascii="Bookman Old Style" w:hAnsi="Bookman Old Style"/>
        </w:rPr>
        <w:t>F</w:t>
      </w:r>
      <w:r w:rsidR="00183E6B">
        <w:rPr>
          <w:rFonts w:ascii="Bookman Old Style" w:hAnsi="Bookman Old Style"/>
        </w:rPr>
        <w:t xml:space="preserve">resno </w:t>
      </w:r>
      <w:r w:rsidR="00D876A1">
        <w:rPr>
          <w:rFonts w:ascii="Bookman Old Style" w:hAnsi="Bookman Old Style"/>
        </w:rPr>
        <w:t>S</w:t>
      </w:r>
      <w:r w:rsidR="00183E6B">
        <w:rPr>
          <w:rFonts w:ascii="Bookman Old Style" w:hAnsi="Bookman Old Style"/>
        </w:rPr>
        <w:t>tate</w:t>
      </w:r>
      <w:r w:rsidR="00D876A1">
        <w:rPr>
          <w:rFonts w:ascii="Bookman Old Style" w:hAnsi="Bookman Old Style"/>
        </w:rPr>
        <w:t>.</w:t>
      </w:r>
    </w:p>
    <w:p w14:paraId="44A9B513" w14:textId="09322F0D" w:rsidR="00183E6B" w:rsidRDefault="00D876A1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D876A1">
        <w:rPr>
          <w:rFonts w:ascii="Bookman Old Style" w:hAnsi="Bookman Old Style"/>
          <w:b/>
          <w:bCs/>
        </w:rPr>
        <w:t xml:space="preserve">Senator </w:t>
      </w:r>
      <w:r w:rsidR="00183E6B" w:rsidRPr="00D876A1">
        <w:rPr>
          <w:rFonts w:ascii="Bookman Old Style" w:hAnsi="Bookman Old Style"/>
          <w:b/>
          <w:bCs/>
        </w:rPr>
        <w:t>Schli</w:t>
      </w:r>
      <w:r w:rsidRPr="00D876A1">
        <w:rPr>
          <w:rFonts w:ascii="Bookman Old Style" w:hAnsi="Bookman Old Style"/>
          <w:b/>
          <w:bCs/>
        </w:rPr>
        <w:t>e</w:t>
      </w:r>
      <w:r w:rsidR="00183E6B" w:rsidRPr="00D876A1">
        <w:rPr>
          <w:rFonts w:ascii="Bookman Old Style" w:hAnsi="Bookman Old Style"/>
          <w:b/>
          <w:bCs/>
        </w:rPr>
        <w:t>vert</w:t>
      </w:r>
      <w:r>
        <w:rPr>
          <w:rFonts w:ascii="Bookman Old Style" w:hAnsi="Bookman Old Style"/>
        </w:rPr>
        <w:t xml:space="preserve"> responded that the purpose is to facilitate</w:t>
      </w:r>
      <w:r w:rsidR="00183E6B">
        <w:rPr>
          <w:rFonts w:ascii="Bookman Old Style" w:hAnsi="Bookman Old Style"/>
        </w:rPr>
        <w:t xml:space="preserve"> transfer</w:t>
      </w:r>
      <w:r>
        <w:rPr>
          <w:rFonts w:ascii="Bookman Old Style" w:hAnsi="Bookman Old Style"/>
        </w:rPr>
        <w:t xml:space="preserve">s </w:t>
      </w:r>
      <w:r w:rsidR="00183E6B">
        <w:rPr>
          <w:rFonts w:ascii="Bookman Old Style" w:hAnsi="Bookman Old Style"/>
        </w:rPr>
        <w:t>from community college</w:t>
      </w:r>
      <w:r w:rsidR="008E466A">
        <w:rPr>
          <w:rFonts w:ascii="Bookman Old Style" w:hAnsi="Bookman Old Style"/>
        </w:rPr>
        <w:t>s</w:t>
      </w:r>
      <w:r w:rsidR="00183E6B">
        <w:rPr>
          <w:rFonts w:ascii="Bookman Old Style" w:hAnsi="Bookman Old Style"/>
        </w:rPr>
        <w:t xml:space="preserve"> to </w:t>
      </w:r>
      <w:r>
        <w:rPr>
          <w:rFonts w:ascii="Bookman Old Style" w:hAnsi="Bookman Old Style"/>
        </w:rPr>
        <w:t>CSU</w:t>
      </w:r>
      <w:r w:rsidR="00183E6B">
        <w:rPr>
          <w:rFonts w:ascii="Bookman Old Style" w:hAnsi="Bookman Old Style"/>
        </w:rPr>
        <w:t xml:space="preserve">s. </w:t>
      </w:r>
    </w:p>
    <w:p w14:paraId="182C9B89" w14:textId="76114584" w:rsidR="00183E6B" w:rsidRDefault="00183E6B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0FA4E11A" w14:textId="7B0ECFFB" w:rsidR="00183E6B" w:rsidRDefault="00B8594D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B8594D">
        <w:rPr>
          <w:rFonts w:ascii="Bookman Old Style" w:hAnsi="Bookman Old Style"/>
          <w:b/>
          <w:bCs/>
        </w:rPr>
        <w:t xml:space="preserve">Senator </w:t>
      </w:r>
      <w:r w:rsidR="00183E6B" w:rsidRPr="00B8594D">
        <w:rPr>
          <w:rFonts w:ascii="Bookman Old Style" w:hAnsi="Bookman Old Style"/>
          <w:b/>
          <w:bCs/>
        </w:rPr>
        <w:t>Maldonado</w:t>
      </w:r>
      <w:r>
        <w:rPr>
          <w:rFonts w:ascii="Bookman Old Style" w:hAnsi="Bookman Old Style"/>
        </w:rPr>
        <w:t xml:space="preserve"> </w:t>
      </w:r>
      <w:r w:rsidR="008E466A">
        <w:rPr>
          <w:rFonts w:ascii="Bookman Old Style" w:hAnsi="Bookman Old Style"/>
        </w:rPr>
        <w:t xml:space="preserve">expressed concern about the </w:t>
      </w:r>
      <w:r w:rsidR="0015216C">
        <w:rPr>
          <w:rFonts w:ascii="Bookman Old Style" w:hAnsi="Bookman Old Style"/>
        </w:rPr>
        <w:t>UC’s control over area A3</w:t>
      </w:r>
      <w:r w:rsidRPr="00E74FEE">
        <w:rPr>
          <w:rFonts w:ascii="Bookman Old Style" w:hAnsi="Bookman Old Style"/>
        </w:rPr>
        <w:t>.</w:t>
      </w:r>
    </w:p>
    <w:p w14:paraId="785B0BB9" w14:textId="02ADC85A" w:rsidR="00183E6B" w:rsidRDefault="00B8594D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B8594D">
        <w:rPr>
          <w:rFonts w:ascii="Bookman Old Style" w:hAnsi="Bookman Old Style"/>
          <w:b/>
          <w:bCs/>
        </w:rPr>
        <w:t xml:space="preserve">Senator </w:t>
      </w:r>
      <w:r w:rsidR="00183E6B" w:rsidRPr="00B8594D">
        <w:rPr>
          <w:rFonts w:ascii="Bookman Old Style" w:hAnsi="Bookman Old Style"/>
          <w:b/>
          <w:bCs/>
        </w:rPr>
        <w:t>Schlievert</w:t>
      </w:r>
      <w:r>
        <w:rPr>
          <w:rFonts w:ascii="Bookman Old Style" w:hAnsi="Bookman Old Style"/>
        </w:rPr>
        <w:t xml:space="preserve"> responded that the UCs</w:t>
      </w:r>
      <w:r w:rsidR="00183E6B">
        <w:rPr>
          <w:rFonts w:ascii="Bookman Old Style" w:hAnsi="Bookman Old Style"/>
        </w:rPr>
        <w:t xml:space="preserve"> have </w:t>
      </w:r>
      <w:r w:rsidR="008E466A">
        <w:rPr>
          <w:rFonts w:ascii="Bookman Old Style" w:hAnsi="Bookman Old Style"/>
        </w:rPr>
        <w:t>also made</w:t>
      </w:r>
      <w:r w:rsidR="00183E6B">
        <w:rPr>
          <w:rFonts w:ascii="Bookman Old Style" w:hAnsi="Bookman Old Style"/>
        </w:rPr>
        <w:t xml:space="preserve"> compromise</w:t>
      </w:r>
      <w:r>
        <w:rPr>
          <w:rFonts w:ascii="Bookman Old Style" w:hAnsi="Bookman Old Style"/>
        </w:rPr>
        <w:t>s</w:t>
      </w:r>
      <w:r w:rsidR="00183E6B">
        <w:rPr>
          <w:rFonts w:ascii="Bookman Old Style" w:hAnsi="Bookman Old Style"/>
        </w:rPr>
        <w:t>.</w:t>
      </w:r>
    </w:p>
    <w:p w14:paraId="39ED3300" w14:textId="657B657C" w:rsidR="00183E6B" w:rsidRDefault="00B8594D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B8594D">
        <w:rPr>
          <w:rFonts w:ascii="Bookman Old Style" w:hAnsi="Bookman Old Style"/>
          <w:b/>
          <w:bCs/>
        </w:rPr>
        <w:t xml:space="preserve">Chair </w:t>
      </w:r>
      <w:r w:rsidR="00183E6B" w:rsidRPr="00B8594D">
        <w:rPr>
          <w:rFonts w:ascii="Bookman Old Style" w:hAnsi="Bookman Old Style"/>
          <w:b/>
          <w:bCs/>
        </w:rPr>
        <w:t>Hall</w:t>
      </w:r>
      <w:r>
        <w:rPr>
          <w:rFonts w:ascii="Bookman Old Style" w:hAnsi="Bookman Old Style"/>
        </w:rPr>
        <w:t xml:space="preserve"> suggested that </w:t>
      </w:r>
      <w:r w:rsidR="008E466A">
        <w:rPr>
          <w:rFonts w:ascii="Bookman Old Style" w:hAnsi="Bookman Old Style"/>
        </w:rPr>
        <w:t xml:space="preserve">our </w:t>
      </w:r>
      <w:r>
        <w:rPr>
          <w:rFonts w:ascii="Bookman Old Style" w:hAnsi="Bookman Old Style"/>
        </w:rPr>
        <w:t xml:space="preserve">GE </w:t>
      </w:r>
      <w:r w:rsidR="00183E6B">
        <w:rPr>
          <w:rFonts w:ascii="Bookman Old Style" w:hAnsi="Bookman Old Style"/>
        </w:rPr>
        <w:t xml:space="preserve">area </w:t>
      </w:r>
      <w:r>
        <w:rPr>
          <w:rFonts w:ascii="Bookman Old Style" w:hAnsi="Bookman Old Style"/>
        </w:rPr>
        <w:t xml:space="preserve">E will potentially be most </w:t>
      </w:r>
      <w:r w:rsidR="00183E6B">
        <w:rPr>
          <w:rFonts w:ascii="Bookman Old Style" w:hAnsi="Bookman Old Style"/>
        </w:rPr>
        <w:t>impacted</w:t>
      </w:r>
      <w:r>
        <w:rPr>
          <w:rFonts w:ascii="Bookman Old Style" w:hAnsi="Bookman Old Style"/>
        </w:rPr>
        <w:t>, so we need to keep an eye on this.</w:t>
      </w:r>
    </w:p>
    <w:p w14:paraId="20F1C5B0" w14:textId="7639BD23" w:rsidR="007A7DF1" w:rsidRDefault="007A7DF1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2019DD81" w14:textId="769B2E42" w:rsidR="007A7DF1" w:rsidRDefault="00B8594D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B8594D">
        <w:rPr>
          <w:rFonts w:ascii="Bookman Old Style" w:hAnsi="Bookman Old Style"/>
          <w:b/>
          <w:bCs/>
        </w:rPr>
        <w:t xml:space="preserve">Senator </w:t>
      </w:r>
      <w:r w:rsidR="007A7DF1" w:rsidRPr="00B8594D">
        <w:rPr>
          <w:rFonts w:ascii="Bookman Old Style" w:hAnsi="Bookman Old Style"/>
          <w:b/>
          <w:bCs/>
        </w:rPr>
        <w:t>Jenkins</w:t>
      </w:r>
      <w:r>
        <w:rPr>
          <w:rFonts w:ascii="Bookman Old Style" w:hAnsi="Bookman Old Style"/>
        </w:rPr>
        <w:t xml:space="preserve"> highlighted the</w:t>
      </w:r>
      <w:r w:rsidR="007A7DF1">
        <w:rPr>
          <w:rFonts w:ascii="Bookman Old Style" w:hAnsi="Bookman Old Style"/>
        </w:rPr>
        <w:t xml:space="preserve"> urgency for feedback</w:t>
      </w:r>
      <w:r>
        <w:rPr>
          <w:rFonts w:ascii="Bookman Old Style" w:hAnsi="Bookman Old Style"/>
        </w:rPr>
        <w:t xml:space="preserve">, given that, if the </w:t>
      </w:r>
      <w:r w:rsidR="001043BC">
        <w:rPr>
          <w:rFonts w:ascii="Bookman Old Style" w:hAnsi="Bookman Old Style"/>
        </w:rPr>
        <w:t>various campuses do</w:t>
      </w:r>
      <w:r w:rsidR="007A7DF1">
        <w:rPr>
          <w:rFonts w:ascii="Bookman Old Style" w:hAnsi="Bookman Old Style"/>
        </w:rPr>
        <w:t xml:space="preserve"> </w:t>
      </w:r>
      <w:r w:rsidR="000B7D8B">
        <w:rPr>
          <w:rFonts w:ascii="Bookman Old Style" w:hAnsi="Bookman Old Style"/>
        </w:rPr>
        <w:t xml:space="preserve">not </w:t>
      </w:r>
      <w:r w:rsidR="007A7DF1">
        <w:rPr>
          <w:rFonts w:ascii="Bookman Old Style" w:hAnsi="Bookman Old Style"/>
        </w:rPr>
        <w:t xml:space="preserve">come to </w:t>
      </w:r>
      <w:r>
        <w:rPr>
          <w:rFonts w:ascii="Bookman Old Style" w:hAnsi="Bookman Old Style"/>
        </w:rPr>
        <w:t xml:space="preserve">a </w:t>
      </w:r>
      <w:r w:rsidR="007A7DF1">
        <w:rPr>
          <w:rFonts w:ascii="Bookman Old Style" w:hAnsi="Bookman Old Style"/>
        </w:rPr>
        <w:t>consensus on</w:t>
      </w:r>
      <w:r>
        <w:rPr>
          <w:rFonts w:ascii="Bookman Old Style" w:hAnsi="Bookman Old Style"/>
        </w:rPr>
        <w:t xml:space="preserve"> a</w:t>
      </w:r>
      <w:r w:rsidR="007A7DF1">
        <w:rPr>
          <w:rFonts w:ascii="Bookman Old Style" w:hAnsi="Bookman Old Style"/>
        </w:rPr>
        <w:t xml:space="preserve"> uniform transfer </w:t>
      </w:r>
      <w:r>
        <w:rPr>
          <w:rFonts w:ascii="Bookman Old Style" w:hAnsi="Bookman Old Style"/>
        </w:rPr>
        <w:t>GE</w:t>
      </w:r>
      <w:r w:rsidR="007A7DF1">
        <w:rPr>
          <w:rFonts w:ascii="Bookman Old Style" w:hAnsi="Bookman Old Style"/>
        </w:rPr>
        <w:t xml:space="preserve"> curriculum, executives in the system</w:t>
      </w:r>
      <w:r w:rsidR="00161A97">
        <w:rPr>
          <w:rFonts w:ascii="Bookman Old Style" w:hAnsi="Bookman Old Style"/>
        </w:rPr>
        <w:t>s</w:t>
      </w:r>
      <w:r w:rsidR="007A7DF1">
        <w:rPr>
          <w:rFonts w:ascii="Bookman Old Style" w:hAnsi="Bookman Old Style"/>
        </w:rPr>
        <w:t xml:space="preserve"> will decide. </w:t>
      </w:r>
      <w:r>
        <w:rPr>
          <w:rFonts w:ascii="Bookman Old Style" w:hAnsi="Bookman Old Style"/>
        </w:rPr>
        <w:t>We need to make</w:t>
      </w:r>
      <w:r w:rsidR="007A7DF1">
        <w:rPr>
          <w:rFonts w:ascii="Bookman Old Style" w:hAnsi="Bookman Old Style"/>
        </w:rPr>
        <w:t xml:space="preserve"> sure</w:t>
      </w:r>
      <w:r>
        <w:rPr>
          <w:rFonts w:ascii="Bookman Old Style" w:hAnsi="Bookman Old Style"/>
        </w:rPr>
        <w:t xml:space="preserve"> that</w:t>
      </w:r>
      <w:r w:rsidR="007A7DF1">
        <w:rPr>
          <w:rFonts w:ascii="Bookman Old Style" w:hAnsi="Bookman Old Style"/>
        </w:rPr>
        <w:t xml:space="preserve"> feedback gets back to </w:t>
      </w:r>
      <w:r>
        <w:rPr>
          <w:rFonts w:ascii="Bookman Old Style" w:hAnsi="Bookman Old Style"/>
        </w:rPr>
        <w:t>ASCSU</w:t>
      </w:r>
      <w:r w:rsidR="007A7DF1">
        <w:rPr>
          <w:rFonts w:ascii="Bookman Old Style" w:hAnsi="Bookman Old Style"/>
        </w:rPr>
        <w:t>.</w:t>
      </w:r>
    </w:p>
    <w:p w14:paraId="4A634310" w14:textId="77777777" w:rsidR="00C86A7E" w:rsidRPr="0002404D" w:rsidRDefault="00C86A7E" w:rsidP="000240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785C8CDA" w14:textId="72CE3B66" w:rsidR="008B4626" w:rsidRPr="008B4626" w:rsidRDefault="008B4626" w:rsidP="008B462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sz w:val="24"/>
          <w:szCs w:val="24"/>
        </w:rPr>
      </w:pPr>
      <w:r w:rsidRPr="008B4626">
        <w:rPr>
          <w:rFonts w:ascii="Bookman Old Style" w:hAnsi="Bookman Old Style"/>
          <w:color w:val="0A0A0A"/>
          <w:sz w:val="24"/>
          <w:szCs w:val="24"/>
          <w:u w:color="0A0A0A"/>
        </w:rPr>
        <w:t>Consent Calendar.</w:t>
      </w:r>
    </w:p>
    <w:p w14:paraId="11947D96" w14:textId="195639A3" w:rsidR="008B4626" w:rsidRPr="008B4626" w:rsidRDefault="008B4626" w:rsidP="008B462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ind w:left="1800" w:hanging="54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  <w:u w:color="0A0A0A"/>
        </w:rPr>
        <w:t>MS in Biology Application Requirements Change.</w:t>
      </w:r>
    </w:p>
    <w:p w14:paraId="1BEDF0AB" w14:textId="15C2280F" w:rsidR="008B4626" w:rsidRDefault="008B4626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32F8BE5D" w14:textId="55A54EF9" w:rsidR="0041300D" w:rsidRDefault="0041300D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451E42">
        <w:rPr>
          <w:rFonts w:ascii="Bookman Old Style" w:hAnsi="Bookman Old Style"/>
          <w:b/>
          <w:bCs/>
          <w:color w:val="0A0A0A"/>
          <w:u w:color="0A0A0A"/>
        </w:rPr>
        <w:lastRenderedPageBreak/>
        <w:t xml:space="preserve">Senator </w:t>
      </w:r>
      <w:r w:rsidR="00451E42" w:rsidRPr="00451E42">
        <w:rPr>
          <w:rFonts w:ascii="Bookman Old Style" w:hAnsi="Bookman Old Style"/>
          <w:b/>
          <w:bCs/>
          <w:color w:val="0A0A0A"/>
          <w:u w:color="0A0A0A"/>
        </w:rPr>
        <w:t>M</w:t>
      </w:r>
      <w:r w:rsidRPr="00451E42">
        <w:rPr>
          <w:rFonts w:ascii="Bookman Old Style" w:hAnsi="Bookman Old Style"/>
          <w:b/>
          <w:bCs/>
          <w:color w:val="0A0A0A"/>
          <w:u w:color="0A0A0A"/>
        </w:rPr>
        <w:t>oreman</w:t>
      </w:r>
      <w:r w:rsidR="00451E42">
        <w:rPr>
          <w:rFonts w:ascii="Bookman Old Style" w:hAnsi="Bookman Old Style"/>
          <w:color w:val="0A0A0A"/>
          <w:u w:color="0A0A0A"/>
        </w:rPr>
        <w:t xml:space="preserve"> mentioned that we </w:t>
      </w:r>
      <w:r>
        <w:rPr>
          <w:rFonts w:ascii="Bookman Old Style" w:hAnsi="Bookman Old Style"/>
          <w:color w:val="0A0A0A"/>
          <w:u w:color="0A0A0A"/>
        </w:rPr>
        <w:t xml:space="preserve">did not see the </w:t>
      </w:r>
      <w:r w:rsidR="00451E42">
        <w:rPr>
          <w:rFonts w:ascii="Bookman Old Style" w:hAnsi="Bookman Old Style"/>
          <w:color w:val="0A0A0A"/>
          <w:u w:color="0A0A0A"/>
        </w:rPr>
        <w:t xml:space="preserve">actual </w:t>
      </w:r>
      <w:r>
        <w:rPr>
          <w:rFonts w:ascii="Bookman Old Style" w:hAnsi="Bookman Old Style"/>
          <w:color w:val="0A0A0A"/>
          <w:u w:color="0A0A0A"/>
        </w:rPr>
        <w:t xml:space="preserve">proposal, </w:t>
      </w:r>
      <w:r w:rsidR="00451E42">
        <w:rPr>
          <w:rFonts w:ascii="Bookman Old Style" w:hAnsi="Bookman Old Style"/>
          <w:color w:val="0A0A0A"/>
          <w:u w:color="0A0A0A"/>
        </w:rPr>
        <w:t>only the</w:t>
      </w:r>
      <w:r>
        <w:rPr>
          <w:rFonts w:ascii="Bookman Old Style" w:hAnsi="Bookman Old Style"/>
          <w:color w:val="0A0A0A"/>
          <w:u w:color="0A0A0A"/>
        </w:rPr>
        <w:t xml:space="preserve"> memo</w:t>
      </w:r>
      <w:r w:rsidR="00802392">
        <w:rPr>
          <w:rFonts w:ascii="Bookman Old Style" w:hAnsi="Bookman Old Style"/>
          <w:color w:val="0A0A0A"/>
          <w:u w:color="0A0A0A"/>
        </w:rPr>
        <w:t>.</w:t>
      </w:r>
    </w:p>
    <w:p w14:paraId="0B69EAEA" w14:textId="29105D81" w:rsidR="0041300D" w:rsidRDefault="00451E42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451E42">
        <w:rPr>
          <w:rFonts w:ascii="Bookman Old Style" w:hAnsi="Bookman Old Style"/>
          <w:b/>
          <w:bCs/>
          <w:color w:val="0A0A0A"/>
        </w:rPr>
        <w:t xml:space="preserve">Chair </w:t>
      </w:r>
      <w:r w:rsidR="0041300D" w:rsidRPr="00451E42">
        <w:rPr>
          <w:rFonts w:ascii="Bookman Old Style" w:hAnsi="Bookman Old Style"/>
          <w:b/>
          <w:bCs/>
          <w:color w:val="0A0A0A"/>
        </w:rPr>
        <w:t>Hall</w:t>
      </w:r>
      <w:r w:rsidR="0041300D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will consult with </w:t>
      </w:r>
      <w:r w:rsidRPr="00557180">
        <w:rPr>
          <w:rFonts w:ascii="Bookman Old Style" w:hAnsi="Bookman Old Style"/>
          <w:color w:val="0A0A0A"/>
        </w:rPr>
        <w:t xml:space="preserve">the </w:t>
      </w:r>
      <w:r w:rsidR="00557180" w:rsidRPr="00557180">
        <w:rPr>
          <w:rFonts w:ascii="Bookman Old Style" w:hAnsi="Bookman Old Style"/>
          <w:color w:val="0A0A0A"/>
        </w:rPr>
        <w:t>relevant</w:t>
      </w:r>
      <w:r w:rsidRPr="00557180">
        <w:rPr>
          <w:rFonts w:ascii="Bookman Old Style" w:hAnsi="Bookman Old Style"/>
          <w:color w:val="0A0A0A"/>
        </w:rPr>
        <w:t xml:space="preserve"> committee and</w:t>
      </w:r>
      <w:r>
        <w:rPr>
          <w:rFonts w:ascii="Bookman Old Style" w:hAnsi="Bookman Old Style"/>
          <w:color w:val="0A0A0A"/>
        </w:rPr>
        <w:t xml:space="preserve"> send </w:t>
      </w:r>
      <w:r w:rsidRPr="00451E42">
        <w:rPr>
          <w:rFonts w:ascii="Bookman Old Style" w:hAnsi="Bookman Old Style"/>
          <w:color w:val="0A0A0A"/>
        </w:rPr>
        <w:t>this</w:t>
      </w:r>
      <w:r w:rsidR="0041300D" w:rsidRPr="00451E42">
        <w:rPr>
          <w:rFonts w:ascii="Bookman Old Style" w:hAnsi="Bookman Old Style"/>
          <w:color w:val="0A0A0A"/>
        </w:rPr>
        <w:t xml:space="preserve"> back to</w:t>
      </w:r>
      <w:r w:rsidRPr="00451E42">
        <w:rPr>
          <w:rFonts w:ascii="Bookman Old Style" w:hAnsi="Bookman Old Style"/>
          <w:color w:val="0A0A0A"/>
        </w:rPr>
        <w:t xml:space="preserve"> the</w:t>
      </w:r>
      <w:r w:rsidR="0041300D" w:rsidRPr="00451E42">
        <w:rPr>
          <w:rFonts w:ascii="Bookman Old Style" w:hAnsi="Bookman Old Style"/>
          <w:color w:val="0A0A0A"/>
        </w:rPr>
        <w:t xml:space="preserve"> exec</w:t>
      </w:r>
      <w:r w:rsidRPr="00451E42">
        <w:rPr>
          <w:rFonts w:ascii="Bookman Old Style" w:hAnsi="Bookman Old Style"/>
          <w:color w:val="0A0A0A"/>
        </w:rPr>
        <w:t>utive committee</w:t>
      </w:r>
      <w:r w:rsidR="0041300D" w:rsidRPr="00451E42">
        <w:rPr>
          <w:rFonts w:ascii="Bookman Old Style" w:hAnsi="Bookman Old Style"/>
          <w:color w:val="0A0A0A"/>
        </w:rPr>
        <w:t xml:space="preserve">. </w:t>
      </w:r>
    </w:p>
    <w:p w14:paraId="10F20C39" w14:textId="77777777" w:rsidR="0041300D" w:rsidRPr="00CF42E8" w:rsidRDefault="0041300D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08A296AC" w14:textId="40F8790E" w:rsidR="008B4626" w:rsidRPr="008B4626" w:rsidRDefault="008B4626" w:rsidP="008B46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CA3AE4">
        <w:rPr>
          <w:rFonts w:ascii="Bookman Old Style" w:hAnsi="Bookman Old Style"/>
          <w:color w:val="0A0A0A"/>
          <w:u w:color="0A0A0A"/>
        </w:rPr>
        <w:t>New Business.</w:t>
      </w:r>
    </w:p>
    <w:p w14:paraId="1748D80B" w14:textId="01E92685" w:rsidR="008B4626" w:rsidRDefault="008B4626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72A82877" w14:textId="239057D7" w:rsidR="009F0FCB" w:rsidRDefault="004E0A72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4E0A72">
        <w:rPr>
          <w:rFonts w:ascii="Bookman Old Style" w:hAnsi="Bookman Old Style"/>
          <w:b/>
          <w:bCs/>
          <w:color w:val="0A0A0A"/>
          <w:u w:color="0A0A0A"/>
        </w:rPr>
        <w:t>Senator</w:t>
      </w:r>
      <w:r w:rsidR="00B4685A" w:rsidRPr="004E0A72">
        <w:rPr>
          <w:rFonts w:ascii="Bookman Old Style" w:hAnsi="Bookman Old Style"/>
          <w:b/>
          <w:bCs/>
          <w:color w:val="0A0A0A"/>
          <w:u w:color="0A0A0A"/>
        </w:rPr>
        <w:t xml:space="preserve"> </w:t>
      </w:r>
      <w:r w:rsidR="0041300D" w:rsidRPr="004E0A72">
        <w:rPr>
          <w:rFonts w:ascii="Bookman Old Style" w:hAnsi="Bookman Old Style"/>
          <w:b/>
          <w:bCs/>
          <w:color w:val="0A0A0A"/>
          <w:u w:color="0A0A0A"/>
        </w:rPr>
        <w:t>Pinz</w:t>
      </w:r>
      <w:r w:rsidR="007E019C">
        <w:rPr>
          <w:rFonts w:ascii="Bookman Old Style" w:hAnsi="Bookman Old Style"/>
          <w:b/>
          <w:bCs/>
          <w:color w:val="0A0A0A"/>
          <w:u w:color="0A0A0A"/>
        </w:rPr>
        <w:t>ó</w:t>
      </w:r>
      <w:r w:rsidR="0041300D" w:rsidRPr="004E0A72">
        <w:rPr>
          <w:rFonts w:ascii="Bookman Old Style" w:hAnsi="Bookman Old Style"/>
          <w:b/>
          <w:bCs/>
          <w:color w:val="0A0A0A"/>
          <w:u w:color="0A0A0A"/>
        </w:rPr>
        <w:t>n-</w:t>
      </w:r>
      <w:r w:rsidRPr="004E0A72">
        <w:rPr>
          <w:rFonts w:ascii="Bookman Old Style" w:hAnsi="Bookman Old Style"/>
          <w:b/>
          <w:bCs/>
          <w:color w:val="0A0A0A"/>
          <w:u w:color="0A0A0A"/>
        </w:rPr>
        <w:t>P</w:t>
      </w:r>
      <w:r w:rsidR="0041300D" w:rsidRPr="004E0A72">
        <w:rPr>
          <w:rFonts w:ascii="Bookman Old Style" w:hAnsi="Bookman Old Style"/>
          <w:b/>
          <w:bCs/>
          <w:color w:val="0A0A0A"/>
          <w:u w:color="0A0A0A"/>
        </w:rPr>
        <w:t>erez</w:t>
      </w:r>
      <w:r>
        <w:rPr>
          <w:rFonts w:ascii="Bookman Old Style" w:hAnsi="Bookman Old Style"/>
          <w:color w:val="0A0A0A"/>
          <w:u w:color="0A0A0A"/>
        </w:rPr>
        <w:t xml:space="preserve"> wanted to </w:t>
      </w:r>
      <w:r w:rsidRPr="003A41DC">
        <w:rPr>
          <w:rFonts w:ascii="Bookman Old Style" w:hAnsi="Bookman Old Style"/>
          <w:color w:val="0A0A0A"/>
          <w:u w:color="0A0A0A"/>
        </w:rPr>
        <w:t>inform the Senate about a</w:t>
      </w:r>
      <w:r w:rsidR="003A41DC">
        <w:rPr>
          <w:rFonts w:ascii="Bookman Old Style" w:hAnsi="Bookman Old Style"/>
          <w:color w:val="0A0A0A"/>
          <w:u w:color="0A0A0A"/>
        </w:rPr>
        <w:t xml:space="preserve"> workshop on</w:t>
      </w:r>
      <w:r w:rsidRPr="003A41DC">
        <w:rPr>
          <w:rFonts w:ascii="Bookman Old Style" w:hAnsi="Bookman Old Style"/>
          <w:color w:val="0A0A0A"/>
          <w:u w:color="0A0A0A"/>
        </w:rPr>
        <w:t xml:space="preserve"> </w:t>
      </w:r>
      <w:r w:rsidR="003A41DC" w:rsidRPr="003A41DC">
        <w:rPr>
          <w:rFonts w:ascii="Bookman Old Style" w:hAnsi="Bookman Old Style"/>
        </w:rPr>
        <w:t>equity disparities in education</w:t>
      </w:r>
      <w:r w:rsidR="003A41DC" w:rsidRPr="003A41DC">
        <w:rPr>
          <w:rFonts w:ascii="Bookman Old Style" w:hAnsi="Bookman Old Style"/>
          <w:color w:val="0A0A0A"/>
          <w:u w:color="0A0A0A"/>
        </w:rPr>
        <w:t xml:space="preserve"> </w:t>
      </w:r>
      <w:r w:rsidRPr="003A41DC">
        <w:rPr>
          <w:rFonts w:ascii="Bookman Old Style" w:hAnsi="Bookman Old Style"/>
          <w:color w:val="0A0A0A"/>
          <w:u w:color="0A0A0A"/>
        </w:rPr>
        <w:t>she attended that was organized by OIE and CFE</w:t>
      </w:r>
      <w:r w:rsidR="007E019C">
        <w:rPr>
          <w:rFonts w:ascii="Bookman Old Style" w:hAnsi="Bookman Old Style"/>
          <w:color w:val="0A0A0A"/>
          <w:u w:color="0A0A0A"/>
        </w:rPr>
        <w:t>,</w:t>
      </w:r>
      <w:r w:rsidRPr="003A41DC">
        <w:rPr>
          <w:rFonts w:ascii="Bookman Old Style" w:hAnsi="Bookman Old Style"/>
          <w:color w:val="0A0A0A"/>
          <w:u w:color="0A0A0A"/>
        </w:rPr>
        <w:t xml:space="preserve"> and s</w:t>
      </w:r>
      <w:r w:rsidR="009F0FCB" w:rsidRPr="003A41DC">
        <w:rPr>
          <w:rFonts w:ascii="Bookman Old Style" w:hAnsi="Bookman Old Style"/>
          <w:color w:val="0A0A0A"/>
          <w:u w:color="0A0A0A"/>
        </w:rPr>
        <w:t xml:space="preserve">uggested to have </w:t>
      </w:r>
      <w:r w:rsidRPr="003A41DC">
        <w:rPr>
          <w:rFonts w:ascii="Bookman Old Style" w:hAnsi="Bookman Old Style"/>
          <w:color w:val="0A0A0A"/>
          <w:u w:color="0A0A0A"/>
        </w:rPr>
        <w:t xml:space="preserve">this </w:t>
      </w:r>
      <w:r w:rsidR="009F0FCB" w:rsidRPr="003A41DC">
        <w:rPr>
          <w:rFonts w:ascii="Bookman Old Style" w:hAnsi="Bookman Old Style"/>
          <w:color w:val="0A0A0A"/>
          <w:u w:color="0A0A0A"/>
        </w:rPr>
        <w:t>present</w:t>
      </w:r>
      <w:r w:rsidRPr="003A41DC">
        <w:rPr>
          <w:rFonts w:ascii="Bookman Old Style" w:hAnsi="Bookman Old Style"/>
          <w:color w:val="0A0A0A"/>
          <w:u w:color="0A0A0A"/>
        </w:rPr>
        <w:t>ed</w:t>
      </w:r>
      <w:r w:rsidR="009F0FCB" w:rsidRPr="003A41DC">
        <w:rPr>
          <w:rFonts w:ascii="Bookman Old Style" w:hAnsi="Bookman Old Style"/>
          <w:color w:val="0A0A0A"/>
          <w:u w:color="0A0A0A"/>
        </w:rPr>
        <w:t xml:space="preserve"> to</w:t>
      </w:r>
      <w:r w:rsidR="009F0FCB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the Se</w:t>
      </w:r>
      <w:r w:rsidR="009F0FCB">
        <w:rPr>
          <w:rFonts w:ascii="Bookman Old Style" w:hAnsi="Bookman Old Style"/>
          <w:color w:val="0A0A0A"/>
          <w:u w:color="0A0A0A"/>
        </w:rPr>
        <w:t xml:space="preserve">nate as well. </w:t>
      </w:r>
    </w:p>
    <w:p w14:paraId="34A9E142" w14:textId="1E0060FD" w:rsidR="00B4685A" w:rsidRDefault="004E0A72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4E0A72">
        <w:rPr>
          <w:rFonts w:ascii="Bookman Old Style" w:hAnsi="Bookman Old Style"/>
          <w:b/>
          <w:bCs/>
          <w:color w:val="0A0A0A"/>
          <w:u w:color="0A0A0A"/>
        </w:rPr>
        <w:t>Chair H</w:t>
      </w:r>
      <w:r w:rsidR="00B4685A" w:rsidRPr="004E0A72">
        <w:rPr>
          <w:rFonts w:ascii="Bookman Old Style" w:hAnsi="Bookman Old Style"/>
          <w:b/>
          <w:bCs/>
          <w:color w:val="0A0A0A"/>
          <w:u w:color="0A0A0A"/>
        </w:rPr>
        <w:t>all</w:t>
      </w:r>
      <w:r w:rsidR="00B4685A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 xml:space="preserve">suggested to consider this as a communication and invited Senator </w:t>
      </w:r>
      <w:r w:rsidRPr="004E0A72">
        <w:rPr>
          <w:rFonts w:ascii="Bookman Old Style" w:hAnsi="Bookman Old Style"/>
          <w:color w:val="0A0A0A"/>
          <w:u w:color="0A0A0A"/>
        </w:rPr>
        <w:t>Pinz</w:t>
      </w:r>
      <w:r w:rsidR="00D8765E">
        <w:rPr>
          <w:rFonts w:ascii="Bookman Old Style" w:hAnsi="Bookman Old Style"/>
          <w:color w:val="0A0A0A"/>
          <w:u w:color="0A0A0A"/>
        </w:rPr>
        <w:t>ó</w:t>
      </w:r>
      <w:r w:rsidRPr="004E0A72">
        <w:rPr>
          <w:rFonts w:ascii="Bookman Old Style" w:hAnsi="Bookman Old Style"/>
          <w:color w:val="0A0A0A"/>
          <w:u w:color="0A0A0A"/>
        </w:rPr>
        <w:t>n-Perez</w:t>
      </w:r>
      <w:r>
        <w:rPr>
          <w:rFonts w:ascii="Bookman Old Style" w:hAnsi="Bookman Old Style"/>
          <w:color w:val="0A0A0A"/>
          <w:u w:color="0A0A0A"/>
        </w:rPr>
        <w:t xml:space="preserve"> to </w:t>
      </w:r>
      <w:r w:rsidR="00B4685A">
        <w:rPr>
          <w:rFonts w:ascii="Bookman Old Style" w:hAnsi="Bookman Old Style"/>
          <w:color w:val="0A0A0A"/>
          <w:u w:color="0A0A0A"/>
        </w:rPr>
        <w:t xml:space="preserve">send </w:t>
      </w:r>
      <w:r>
        <w:rPr>
          <w:rFonts w:ascii="Bookman Old Style" w:hAnsi="Bookman Old Style"/>
          <w:color w:val="0A0A0A"/>
          <w:u w:color="0A0A0A"/>
        </w:rPr>
        <w:t xml:space="preserve">him more details about this. </w:t>
      </w:r>
    </w:p>
    <w:p w14:paraId="259FD610" w14:textId="77777777" w:rsidR="0041300D" w:rsidRDefault="0041300D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49CFEE23" w14:textId="77777777" w:rsidR="008B4626" w:rsidRPr="00CA3AE4" w:rsidRDefault="008B4626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607AFA48" w14:textId="48EF803E" w:rsidR="008B4626" w:rsidRPr="008B4626" w:rsidRDefault="008B4626" w:rsidP="008B46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CA3AE4">
        <w:rPr>
          <w:rFonts w:ascii="Bookman Old Style" w:hAnsi="Bookman Old Style"/>
          <w:color w:val="0A0A0A"/>
          <w:u w:color="0A0A0A"/>
        </w:rPr>
        <w:t xml:space="preserve">APM 301 – Policy on Tenure-Track Appointments. </w:t>
      </w:r>
    </w:p>
    <w:p w14:paraId="2717A7F6" w14:textId="2E780942" w:rsidR="008B4626" w:rsidRDefault="008B4626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02933D37" w14:textId="20100FB4" w:rsidR="000E2D08" w:rsidRDefault="00445EC7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445EC7">
        <w:rPr>
          <w:rFonts w:ascii="Bookman Old Style" w:hAnsi="Bookman Old Style"/>
          <w:b/>
          <w:bCs/>
          <w:color w:val="0A0A0A"/>
          <w:u w:color="0A0A0A"/>
        </w:rPr>
        <w:t>Dr.</w:t>
      </w:r>
      <w:r w:rsidR="00B4685A" w:rsidRPr="00445EC7">
        <w:rPr>
          <w:rFonts w:ascii="Bookman Old Style" w:hAnsi="Bookman Old Style"/>
          <w:b/>
          <w:bCs/>
          <w:color w:val="0A0A0A"/>
          <w:u w:color="0A0A0A"/>
        </w:rPr>
        <w:t xml:space="preserve"> </w:t>
      </w:r>
      <w:r w:rsidRPr="00445EC7">
        <w:rPr>
          <w:rFonts w:ascii="Bookman Old Style" w:hAnsi="Bookman Old Style"/>
          <w:b/>
          <w:bCs/>
          <w:color w:val="0A0A0A"/>
          <w:u w:color="0A0A0A"/>
        </w:rPr>
        <w:t>L</w:t>
      </w:r>
      <w:r w:rsidR="00B4685A" w:rsidRPr="00445EC7">
        <w:rPr>
          <w:rFonts w:ascii="Bookman Old Style" w:hAnsi="Bookman Old Style"/>
          <w:b/>
          <w:bCs/>
          <w:color w:val="0A0A0A"/>
          <w:u w:color="0A0A0A"/>
        </w:rPr>
        <w:t>ow</w:t>
      </w:r>
      <w:r w:rsidRPr="00445EC7">
        <w:rPr>
          <w:rFonts w:ascii="Bookman Old Style" w:hAnsi="Bookman Old Style"/>
          <w:b/>
          <w:bCs/>
          <w:color w:val="0A0A0A"/>
          <w:u w:color="0A0A0A"/>
        </w:rPr>
        <w:t xml:space="preserve"> (Chair Personnel Committee)</w:t>
      </w:r>
      <w:r>
        <w:rPr>
          <w:rFonts w:ascii="Bookman Old Style" w:hAnsi="Bookman Old Style"/>
          <w:color w:val="0A0A0A"/>
          <w:u w:color="0A0A0A"/>
        </w:rPr>
        <w:t xml:space="preserve"> explained that a </w:t>
      </w:r>
      <w:r w:rsidR="00BE0820">
        <w:rPr>
          <w:rFonts w:ascii="Bookman Old Style" w:hAnsi="Bookman Old Style"/>
          <w:color w:val="0A0A0A"/>
          <w:u w:color="0A0A0A"/>
        </w:rPr>
        <w:t xml:space="preserve">footnote </w:t>
      </w:r>
      <w:r>
        <w:rPr>
          <w:rFonts w:ascii="Bookman Old Style" w:hAnsi="Bookman Old Style"/>
          <w:color w:val="0A0A0A"/>
          <w:u w:color="0A0A0A"/>
        </w:rPr>
        <w:t>was a</w:t>
      </w:r>
      <w:r w:rsidR="00BE0820">
        <w:rPr>
          <w:rFonts w:ascii="Bookman Old Style" w:hAnsi="Bookman Old Style"/>
          <w:color w:val="0A0A0A"/>
          <w:u w:color="0A0A0A"/>
        </w:rPr>
        <w:t xml:space="preserve">dded to clarify </w:t>
      </w:r>
      <w:r>
        <w:rPr>
          <w:rFonts w:ascii="Bookman Old Style" w:hAnsi="Bookman Old Style"/>
          <w:color w:val="0A0A0A"/>
          <w:u w:color="0A0A0A"/>
        </w:rPr>
        <w:t xml:space="preserve">the </w:t>
      </w:r>
      <w:r w:rsidR="00BE0820">
        <w:rPr>
          <w:rFonts w:ascii="Bookman Old Style" w:hAnsi="Bookman Old Style"/>
          <w:color w:val="0A0A0A"/>
          <w:u w:color="0A0A0A"/>
        </w:rPr>
        <w:t xml:space="preserve">term </w:t>
      </w:r>
      <w:r>
        <w:rPr>
          <w:rFonts w:ascii="Bookman Old Style" w:hAnsi="Bookman Old Style"/>
          <w:color w:val="0A0A0A"/>
          <w:u w:color="0A0A0A"/>
        </w:rPr>
        <w:t>‘</w:t>
      </w:r>
      <w:r w:rsidR="00BE0820">
        <w:rPr>
          <w:rFonts w:ascii="Bookman Old Style" w:hAnsi="Bookman Old Style"/>
          <w:color w:val="0A0A0A"/>
          <w:u w:color="0A0A0A"/>
        </w:rPr>
        <w:t>insufficient</w:t>
      </w:r>
      <w:r>
        <w:rPr>
          <w:rFonts w:ascii="Bookman Old Style" w:hAnsi="Bookman Old Style"/>
          <w:color w:val="0A0A0A"/>
          <w:u w:color="0A0A0A"/>
        </w:rPr>
        <w:t>’</w:t>
      </w:r>
      <w:r w:rsidR="00BE0820">
        <w:rPr>
          <w:rFonts w:ascii="Bookman Old Style" w:hAnsi="Bookman Old Style"/>
          <w:color w:val="0A0A0A"/>
          <w:u w:color="0A0A0A"/>
        </w:rPr>
        <w:t xml:space="preserve"> to </w:t>
      </w:r>
      <w:r>
        <w:rPr>
          <w:rFonts w:ascii="Bookman Old Style" w:hAnsi="Bookman Old Style"/>
          <w:color w:val="0A0A0A"/>
          <w:u w:color="0A0A0A"/>
        </w:rPr>
        <w:t>allow for a</w:t>
      </w:r>
      <w:r w:rsidR="00BE0820">
        <w:rPr>
          <w:rFonts w:ascii="Bookman Old Style" w:hAnsi="Bookman Old Style"/>
          <w:color w:val="0A0A0A"/>
          <w:u w:color="0A0A0A"/>
        </w:rPr>
        <w:t xml:space="preserve"> search member from outside </w:t>
      </w:r>
      <w:r>
        <w:rPr>
          <w:rFonts w:ascii="Bookman Old Style" w:hAnsi="Bookman Old Style"/>
          <w:color w:val="0A0A0A"/>
          <w:u w:color="0A0A0A"/>
        </w:rPr>
        <w:t xml:space="preserve">a </w:t>
      </w:r>
      <w:r w:rsidR="00BE0820">
        <w:rPr>
          <w:rFonts w:ascii="Bookman Old Style" w:hAnsi="Bookman Old Style"/>
          <w:color w:val="0A0A0A"/>
          <w:u w:color="0A0A0A"/>
        </w:rPr>
        <w:t xml:space="preserve">department to hire diverse faculty. </w:t>
      </w:r>
      <w:r>
        <w:rPr>
          <w:rFonts w:ascii="Bookman Old Style" w:hAnsi="Bookman Old Style"/>
          <w:color w:val="0A0A0A"/>
          <w:u w:color="0A0A0A"/>
        </w:rPr>
        <w:t>Suggested changes in the APM also concern justification for not</w:t>
      </w:r>
      <w:r w:rsidR="00BE0820">
        <w:rPr>
          <w:rFonts w:ascii="Bookman Old Style" w:hAnsi="Bookman Old Style"/>
          <w:color w:val="0A0A0A"/>
          <w:u w:color="0A0A0A"/>
        </w:rPr>
        <w:t xml:space="preserve"> grant</w:t>
      </w:r>
      <w:r>
        <w:rPr>
          <w:rFonts w:ascii="Bookman Old Style" w:hAnsi="Bookman Old Style"/>
          <w:color w:val="0A0A0A"/>
          <w:u w:color="0A0A0A"/>
        </w:rPr>
        <w:t>ing</w:t>
      </w:r>
      <w:r w:rsidR="00BE0820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 xml:space="preserve">an </w:t>
      </w:r>
      <w:r w:rsidR="00BE0820">
        <w:rPr>
          <w:rFonts w:ascii="Bookman Old Style" w:hAnsi="Bookman Old Style"/>
          <w:color w:val="0A0A0A"/>
          <w:u w:color="0A0A0A"/>
        </w:rPr>
        <w:t>interview, as per</w:t>
      </w:r>
      <w:r>
        <w:rPr>
          <w:rFonts w:ascii="Bookman Old Style" w:hAnsi="Bookman Old Style"/>
          <w:color w:val="0A0A0A"/>
          <w:u w:color="0A0A0A"/>
        </w:rPr>
        <w:t xml:space="preserve"> the new CBA</w:t>
      </w:r>
      <w:r w:rsidR="00BE0820">
        <w:rPr>
          <w:rFonts w:ascii="Bookman Old Style" w:hAnsi="Bookman Old Style"/>
          <w:color w:val="0A0A0A"/>
          <w:u w:color="0A0A0A"/>
        </w:rPr>
        <w:t xml:space="preserve">. </w:t>
      </w:r>
      <w:r>
        <w:rPr>
          <w:rFonts w:ascii="Bookman Old Style" w:hAnsi="Bookman Old Style"/>
          <w:color w:val="0A0A0A"/>
          <w:u w:color="0A0A0A"/>
        </w:rPr>
        <w:t>There is also n</w:t>
      </w:r>
      <w:r w:rsidR="00BE0820">
        <w:rPr>
          <w:rFonts w:ascii="Bookman Old Style" w:hAnsi="Bookman Old Style"/>
          <w:color w:val="0A0A0A"/>
          <w:u w:color="0A0A0A"/>
        </w:rPr>
        <w:t xml:space="preserve">ew language from </w:t>
      </w:r>
      <w:r>
        <w:rPr>
          <w:rFonts w:ascii="Bookman Old Style" w:hAnsi="Bookman Old Style"/>
          <w:color w:val="0A0A0A"/>
          <w:u w:color="0A0A0A"/>
        </w:rPr>
        <w:t>the new CBA regarding a</w:t>
      </w:r>
      <w:r w:rsidR="00BE0820">
        <w:rPr>
          <w:rFonts w:ascii="Bookman Old Style" w:hAnsi="Bookman Old Style"/>
          <w:color w:val="0A0A0A"/>
          <w:u w:color="0A0A0A"/>
        </w:rPr>
        <w:t>ppointment</w:t>
      </w:r>
      <w:r>
        <w:rPr>
          <w:rFonts w:ascii="Bookman Old Style" w:hAnsi="Bookman Old Style"/>
          <w:color w:val="0A0A0A"/>
          <w:u w:color="0A0A0A"/>
        </w:rPr>
        <w:t>s</w:t>
      </w:r>
      <w:r w:rsidR="00BE0820">
        <w:rPr>
          <w:rFonts w:ascii="Bookman Old Style" w:hAnsi="Bookman Old Style"/>
          <w:color w:val="0A0A0A"/>
          <w:u w:color="0A0A0A"/>
        </w:rPr>
        <w:t xml:space="preserve"> outside of</w:t>
      </w:r>
      <w:r>
        <w:rPr>
          <w:rFonts w:ascii="Bookman Old Style" w:hAnsi="Bookman Old Style"/>
          <w:color w:val="0A0A0A"/>
          <w:u w:color="0A0A0A"/>
        </w:rPr>
        <w:t xml:space="preserve"> a</w:t>
      </w:r>
      <w:r w:rsidR="00BE0820">
        <w:rPr>
          <w:rFonts w:ascii="Bookman Old Style" w:hAnsi="Bookman Old Style"/>
          <w:color w:val="0A0A0A"/>
          <w:u w:color="0A0A0A"/>
        </w:rPr>
        <w:t xml:space="preserve"> formal search</w:t>
      </w:r>
      <w:r w:rsidR="00496F7F">
        <w:rPr>
          <w:rFonts w:ascii="Bookman Old Style" w:hAnsi="Bookman Old Style"/>
          <w:color w:val="0A0A0A"/>
          <w:u w:color="0A0A0A"/>
        </w:rPr>
        <w:t xml:space="preserve"> (new section XV)</w:t>
      </w:r>
      <w:r w:rsidR="00BE0820">
        <w:rPr>
          <w:rFonts w:ascii="Bookman Old Style" w:hAnsi="Bookman Old Style"/>
          <w:color w:val="0A0A0A"/>
          <w:u w:color="0A0A0A"/>
        </w:rPr>
        <w:t>.</w:t>
      </w:r>
      <w:r w:rsidR="00267E66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 xml:space="preserve">Finally, </w:t>
      </w:r>
      <w:r w:rsidR="00267E66">
        <w:rPr>
          <w:rFonts w:ascii="Bookman Old Style" w:hAnsi="Bookman Old Style"/>
          <w:color w:val="0A0A0A"/>
          <w:u w:color="0A0A0A"/>
        </w:rPr>
        <w:t>gender</w:t>
      </w:r>
      <w:r w:rsidR="0056217A">
        <w:rPr>
          <w:rFonts w:ascii="Bookman Old Style" w:hAnsi="Bookman Old Style"/>
          <w:color w:val="0A0A0A"/>
          <w:u w:color="0A0A0A"/>
        </w:rPr>
        <w:t>-</w:t>
      </w:r>
      <w:r w:rsidR="00267E66">
        <w:rPr>
          <w:rFonts w:ascii="Bookman Old Style" w:hAnsi="Bookman Old Style"/>
          <w:color w:val="0A0A0A"/>
          <w:u w:color="0A0A0A"/>
        </w:rPr>
        <w:t>neutral pronouns</w:t>
      </w:r>
      <w:r>
        <w:rPr>
          <w:rFonts w:ascii="Bookman Old Style" w:hAnsi="Bookman Old Style"/>
          <w:color w:val="0A0A0A"/>
          <w:u w:color="0A0A0A"/>
        </w:rPr>
        <w:t xml:space="preserve"> were added</w:t>
      </w:r>
      <w:r w:rsidR="00267E66">
        <w:rPr>
          <w:rFonts w:ascii="Bookman Old Style" w:hAnsi="Bookman Old Style"/>
          <w:color w:val="0A0A0A"/>
          <w:u w:color="0A0A0A"/>
        </w:rPr>
        <w:t>.</w:t>
      </w:r>
    </w:p>
    <w:p w14:paraId="47FBE502" w14:textId="77777777" w:rsidR="000E2D08" w:rsidRDefault="000E2D08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4E07E7FE" w14:textId="6580FA94" w:rsidR="00B4685A" w:rsidRDefault="00AD148C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AD148C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0E2D08" w:rsidRPr="00AD148C">
        <w:rPr>
          <w:rFonts w:ascii="Bookman Old Style" w:hAnsi="Bookman Old Style"/>
          <w:b/>
          <w:bCs/>
          <w:color w:val="0A0A0A"/>
          <w:u w:color="0A0A0A"/>
        </w:rPr>
        <w:t>Bryant</w:t>
      </w:r>
      <w:r>
        <w:rPr>
          <w:rFonts w:ascii="Bookman Old Style" w:hAnsi="Bookman Old Style"/>
          <w:color w:val="0A0A0A"/>
          <w:u w:color="0A0A0A"/>
        </w:rPr>
        <w:t xml:space="preserve"> wanted to know whether the </w:t>
      </w:r>
      <w:r w:rsidR="00F637B7">
        <w:rPr>
          <w:rFonts w:ascii="Bookman Old Style" w:hAnsi="Bookman Old Style"/>
          <w:color w:val="0A0A0A"/>
          <w:u w:color="0A0A0A"/>
        </w:rPr>
        <w:t>addition of</w:t>
      </w:r>
      <w:r>
        <w:rPr>
          <w:rFonts w:ascii="Bookman Old Style" w:hAnsi="Bookman Old Style"/>
          <w:color w:val="0A0A0A"/>
          <w:u w:color="0A0A0A"/>
        </w:rPr>
        <w:t xml:space="preserve"> probationary</w:t>
      </w:r>
      <w:r w:rsidR="000E2D08">
        <w:rPr>
          <w:rFonts w:ascii="Bookman Old Style" w:hAnsi="Bookman Old Style"/>
          <w:color w:val="0A0A0A"/>
          <w:u w:color="0A0A0A"/>
        </w:rPr>
        <w:t xml:space="preserve"> appointment</w:t>
      </w:r>
      <w:r>
        <w:rPr>
          <w:rFonts w:ascii="Bookman Old Style" w:hAnsi="Bookman Old Style"/>
          <w:color w:val="0A0A0A"/>
          <w:u w:color="0A0A0A"/>
        </w:rPr>
        <w:t>s</w:t>
      </w:r>
      <w:r w:rsidR="000E2D08">
        <w:rPr>
          <w:rFonts w:ascii="Bookman Old Style" w:hAnsi="Bookman Old Style"/>
          <w:color w:val="0A0A0A"/>
          <w:u w:color="0A0A0A"/>
        </w:rPr>
        <w:t xml:space="preserve"> outside of formal</w:t>
      </w:r>
      <w:r>
        <w:rPr>
          <w:rFonts w:ascii="Bookman Old Style" w:hAnsi="Bookman Old Style"/>
          <w:color w:val="0A0A0A"/>
          <w:u w:color="0A0A0A"/>
        </w:rPr>
        <w:t xml:space="preserve"> searches </w:t>
      </w:r>
      <w:r w:rsidR="009F41BB">
        <w:rPr>
          <w:rFonts w:ascii="Bookman Old Style" w:hAnsi="Bookman Old Style"/>
          <w:color w:val="0A0A0A"/>
          <w:u w:color="0A0A0A"/>
        </w:rPr>
        <w:t xml:space="preserve">(recommendation of probationary tenure track appointment for lecturer who has been offered a tenure track position elsewhere) </w:t>
      </w:r>
      <w:r>
        <w:rPr>
          <w:rFonts w:ascii="Bookman Old Style" w:hAnsi="Bookman Old Style"/>
          <w:color w:val="0A0A0A"/>
          <w:u w:color="0A0A0A"/>
        </w:rPr>
        <w:t>comes</w:t>
      </w:r>
      <w:r w:rsidR="000E2D08">
        <w:rPr>
          <w:rFonts w:ascii="Bookman Old Style" w:hAnsi="Bookman Old Style"/>
          <w:color w:val="0A0A0A"/>
          <w:u w:color="0A0A0A"/>
        </w:rPr>
        <w:t xml:space="preserve"> from </w:t>
      </w:r>
      <w:r>
        <w:rPr>
          <w:rFonts w:ascii="Bookman Old Style" w:hAnsi="Bookman Old Style"/>
          <w:color w:val="0A0A0A"/>
          <w:u w:color="0A0A0A"/>
        </w:rPr>
        <w:t>the new CBA</w:t>
      </w:r>
      <w:r w:rsidR="000E2D08">
        <w:rPr>
          <w:rFonts w:ascii="Bookman Old Style" w:hAnsi="Bookman Old Style"/>
          <w:color w:val="0A0A0A"/>
          <w:u w:color="0A0A0A"/>
        </w:rPr>
        <w:t>.</w:t>
      </w:r>
    </w:p>
    <w:p w14:paraId="5979B0D8" w14:textId="2FA313AB" w:rsidR="000E2D08" w:rsidRDefault="000E2D08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AD148C">
        <w:rPr>
          <w:rFonts w:ascii="Bookman Old Style" w:hAnsi="Bookman Old Style"/>
          <w:b/>
          <w:bCs/>
          <w:color w:val="0A0A0A"/>
          <w:u w:color="0A0A0A"/>
        </w:rPr>
        <w:t>Low</w:t>
      </w:r>
      <w:r w:rsidR="00AD148C">
        <w:rPr>
          <w:rFonts w:ascii="Bookman Old Style" w:hAnsi="Bookman Old Style"/>
          <w:color w:val="0A0A0A"/>
          <w:u w:color="0A0A0A"/>
        </w:rPr>
        <w:t xml:space="preserve"> </w:t>
      </w:r>
      <w:r w:rsidR="00863C88">
        <w:rPr>
          <w:rFonts w:ascii="Bookman Old Style" w:hAnsi="Bookman Old Style"/>
          <w:color w:val="0A0A0A"/>
          <w:u w:color="0A0A0A"/>
        </w:rPr>
        <w:t>responded that it comes straight from the new CBA</w:t>
      </w:r>
      <w:r w:rsidR="00AD148C">
        <w:rPr>
          <w:rFonts w:ascii="Bookman Old Style" w:hAnsi="Bookman Old Style"/>
          <w:color w:val="0A0A0A"/>
          <w:u w:color="0A0A0A"/>
        </w:rPr>
        <w:t>.</w:t>
      </w:r>
      <w:r>
        <w:rPr>
          <w:rFonts w:ascii="Bookman Old Style" w:hAnsi="Bookman Old Style"/>
          <w:color w:val="0A0A0A"/>
          <w:u w:color="0A0A0A"/>
        </w:rPr>
        <w:t xml:space="preserve"> </w:t>
      </w:r>
    </w:p>
    <w:p w14:paraId="218C51E3" w14:textId="3995AC57" w:rsidR="000E2D08" w:rsidRDefault="00494E48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494E48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0E2D08" w:rsidRPr="00494E48">
        <w:rPr>
          <w:rFonts w:ascii="Bookman Old Style" w:hAnsi="Bookman Old Style"/>
          <w:b/>
          <w:bCs/>
          <w:color w:val="0A0A0A"/>
          <w:u w:color="0A0A0A"/>
        </w:rPr>
        <w:t>Bryant</w:t>
      </w:r>
      <w:r>
        <w:rPr>
          <w:rFonts w:ascii="Bookman Old Style" w:hAnsi="Bookman Old Style"/>
          <w:color w:val="0A0A0A"/>
          <w:u w:color="0A0A0A"/>
        </w:rPr>
        <w:t xml:space="preserve"> wondered whether the Personnel Committee</w:t>
      </w:r>
      <w:r w:rsidR="000E2D08">
        <w:rPr>
          <w:rFonts w:ascii="Bookman Old Style" w:hAnsi="Bookman Old Style"/>
          <w:color w:val="0A0A0A"/>
          <w:u w:color="0A0A0A"/>
        </w:rPr>
        <w:t xml:space="preserve"> discuss</w:t>
      </w:r>
      <w:r>
        <w:rPr>
          <w:rFonts w:ascii="Bookman Old Style" w:hAnsi="Bookman Old Style"/>
          <w:color w:val="0A0A0A"/>
          <w:u w:color="0A0A0A"/>
        </w:rPr>
        <w:t>ed adding a</w:t>
      </w:r>
      <w:r w:rsidR="000E2D08">
        <w:rPr>
          <w:rFonts w:ascii="Bookman Old Style" w:hAnsi="Bookman Old Style"/>
          <w:color w:val="0A0A0A"/>
          <w:u w:color="0A0A0A"/>
        </w:rPr>
        <w:t xml:space="preserve"> timeline to ensure </w:t>
      </w:r>
      <w:r>
        <w:rPr>
          <w:rFonts w:ascii="Bookman Old Style" w:hAnsi="Bookman Old Style"/>
          <w:color w:val="0A0A0A"/>
          <w:u w:color="0A0A0A"/>
        </w:rPr>
        <w:t>that the P</w:t>
      </w:r>
      <w:r w:rsidR="000E2D08">
        <w:rPr>
          <w:rFonts w:ascii="Bookman Old Style" w:hAnsi="Bookman Old Style"/>
          <w:color w:val="0A0A0A"/>
          <w:u w:color="0A0A0A"/>
        </w:rPr>
        <w:t>resident turns</w:t>
      </w:r>
      <w:r>
        <w:rPr>
          <w:rFonts w:ascii="Bookman Old Style" w:hAnsi="Bookman Old Style"/>
          <w:color w:val="0A0A0A"/>
          <w:u w:color="0A0A0A"/>
        </w:rPr>
        <w:t xml:space="preserve"> such requests</w:t>
      </w:r>
      <w:r w:rsidR="000E2D08">
        <w:rPr>
          <w:rFonts w:ascii="Bookman Old Style" w:hAnsi="Bookman Old Style"/>
          <w:color w:val="0A0A0A"/>
          <w:u w:color="0A0A0A"/>
        </w:rPr>
        <w:t xml:space="preserve"> around quickly</w:t>
      </w:r>
      <w:r w:rsidR="003817FB">
        <w:rPr>
          <w:rFonts w:ascii="Bookman Old Style" w:hAnsi="Bookman Old Style"/>
          <w:color w:val="0A0A0A"/>
          <w:u w:color="0A0A0A"/>
        </w:rPr>
        <w:t xml:space="preserve"> to ensure that we do not lose that person</w:t>
      </w:r>
      <w:r>
        <w:rPr>
          <w:rFonts w:ascii="Bookman Old Style" w:hAnsi="Bookman Old Style"/>
          <w:color w:val="0A0A0A"/>
          <w:u w:color="0A0A0A"/>
        </w:rPr>
        <w:t>.</w:t>
      </w:r>
    </w:p>
    <w:p w14:paraId="23092F31" w14:textId="73B3BEC7" w:rsidR="000E2D08" w:rsidRDefault="000E2D08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3817FB">
        <w:rPr>
          <w:rFonts w:ascii="Bookman Old Style" w:hAnsi="Bookman Old Style"/>
          <w:b/>
          <w:bCs/>
          <w:color w:val="0A0A0A"/>
          <w:u w:color="0A0A0A"/>
        </w:rPr>
        <w:t>Low</w:t>
      </w:r>
      <w:r w:rsidR="003817FB">
        <w:rPr>
          <w:rFonts w:ascii="Bookman Old Style" w:hAnsi="Bookman Old Style"/>
          <w:color w:val="0A0A0A"/>
          <w:u w:color="0A0A0A"/>
        </w:rPr>
        <w:t xml:space="preserve"> suggested that the Senate create an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3817FB">
        <w:rPr>
          <w:rFonts w:ascii="Bookman Old Style" w:hAnsi="Bookman Old Style"/>
          <w:color w:val="0A0A0A"/>
          <w:u w:color="0A0A0A"/>
        </w:rPr>
        <w:t>amendment</w:t>
      </w:r>
      <w:r>
        <w:rPr>
          <w:rFonts w:ascii="Bookman Old Style" w:hAnsi="Bookman Old Style"/>
          <w:color w:val="0A0A0A"/>
          <w:u w:color="0A0A0A"/>
        </w:rPr>
        <w:t xml:space="preserve"> to that point. </w:t>
      </w:r>
    </w:p>
    <w:p w14:paraId="39A18BC7" w14:textId="79893BAF" w:rsidR="000E2D08" w:rsidRDefault="003817FB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3817FB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0E2D08" w:rsidRPr="003817FB">
        <w:rPr>
          <w:rFonts w:ascii="Bookman Old Style" w:hAnsi="Bookman Old Style"/>
          <w:b/>
          <w:bCs/>
          <w:color w:val="0A0A0A"/>
          <w:u w:color="0A0A0A"/>
        </w:rPr>
        <w:t>Hall</w:t>
      </w:r>
      <w:r>
        <w:rPr>
          <w:rFonts w:ascii="Bookman Old Style" w:hAnsi="Bookman Old Style"/>
          <w:color w:val="0A0A0A"/>
          <w:u w:color="0A0A0A"/>
        </w:rPr>
        <w:t xml:space="preserve"> reminded the </w:t>
      </w:r>
      <w:r w:rsidR="00B13211">
        <w:rPr>
          <w:rFonts w:ascii="Bookman Old Style" w:hAnsi="Bookman Old Style"/>
          <w:color w:val="0A0A0A"/>
          <w:u w:color="0A0A0A"/>
        </w:rPr>
        <w:t>S</w:t>
      </w:r>
      <w:r>
        <w:rPr>
          <w:rFonts w:ascii="Bookman Old Style" w:hAnsi="Bookman Old Style"/>
          <w:color w:val="0A0A0A"/>
          <w:u w:color="0A0A0A"/>
        </w:rPr>
        <w:t xml:space="preserve">enate that such an amendment can also be made in </w:t>
      </w:r>
      <w:r w:rsidR="000E2D08">
        <w:rPr>
          <w:rFonts w:ascii="Bookman Old Style" w:hAnsi="Bookman Old Style"/>
          <w:color w:val="0A0A0A"/>
          <w:u w:color="0A0A0A"/>
        </w:rPr>
        <w:t>second reading.</w:t>
      </w:r>
    </w:p>
    <w:p w14:paraId="704C4DD1" w14:textId="0F253F57" w:rsidR="00C7795E" w:rsidRDefault="00C7795E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3817FB">
        <w:rPr>
          <w:rFonts w:ascii="Bookman Old Style" w:hAnsi="Bookman Old Style"/>
          <w:b/>
          <w:bCs/>
          <w:color w:val="0A0A0A"/>
          <w:u w:color="0A0A0A"/>
        </w:rPr>
        <w:t>Low</w:t>
      </w:r>
      <w:r w:rsidR="003817FB">
        <w:rPr>
          <w:rFonts w:ascii="Bookman Old Style" w:hAnsi="Bookman Old Style"/>
          <w:color w:val="0A0A0A"/>
          <w:u w:color="0A0A0A"/>
        </w:rPr>
        <w:t xml:space="preserve"> wanted to know</w:t>
      </w:r>
      <w:r>
        <w:rPr>
          <w:rFonts w:ascii="Bookman Old Style" w:hAnsi="Bookman Old Style"/>
          <w:color w:val="0A0A0A"/>
          <w:u w:color="0A0A0A"/>
        </w:rPr>
        <w:t xml:space="preserve"> what kind of timeline</w:t>
      </w:r>
      <w:r w:rsidR="003817FB">
        <w:rPr>
          <w:rFonts w:ascii="Bookman Old Style" w:hAnsi="Bookman Old Style"/>
          <w:color w:val="0A0A0A"/>
          <w:u w:color="0A0A0A"/>
        </w:rPr>
        <w:t xml:space="preserve"> could be envisioned.</w:t>
      </w:r>
    </w:p>
    <w:p w14:paraId="05B01259" w14:textId="044BCE1B" w:rsidR="00C7795E" w:rsidRDefault="003817FB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3817FB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C7795E" w:rsidRPr="003817FB">
        <w:rPr>
          <w:rFonts w:ascii="Bookman Old Style" w:hAnsi="Bookman Old Style"/>
          <w:b/>
          <w:bCs/>
          <w:color w:val="0A0A0A"/>
          <w:u w:color="0A0A0A"/>
        </w:rPr>
        <w:t>Bryant</w:t>
      </w:r>
      <w:r>
        <w:rPr>
          <w:rFonts w:ascii="Bookman Old Style" w:hAnsi="Bookman Old Style"/>
          <w:color w:val="0A0A0A"/>
          <w:u w:color="0A0A0A"/>
        </w:rPr>
        <w:t xml:space="preserve"> offered that </w:t>
      </w:r>
      <w:r w:rsidR="00C7795E">
        <w:rPr>
          <w:rFonts w:ascii="Bookman Old Style" w:hAnsi="Bookman Old Style"/>
          <w:color w:val="0A0A0A"/>
          <w:u w:color="0A0A0A"/>
        </w:rPr>
        <w:t>72 hours</w:t>
      </w:r>
      <w:r>
        <w:rPr>
          <w:rFonts w:ascii="Bookman Old Style" w:hAnsi="Bookman Old Style"/>
          <w:color w:val="0A0A0A"/>
          <w:u w:color="0A0A0A"/>
        </w:rPr>
        <w:t xml:space="preserve"> might </w:t>
      </w:r>
      <w:r w:rsidR="00F467BB">
        <w:rPr>
          <w:rFonts w:ascii="Bookman Old Style" w:hAnsi="Bookman Old Style"/>
          <w:color w:val="0A0A0A"/>
          <w:u w:color="0A0A0A"/>
        </w:rPr>
        <w:t>work</w:t>
      </w:r>
      <w:r>
        <w:rPr>
          <w:rFonts w:ascii="Bookman Old Style" w:hAnsi="Bookman Old Style"/>
          <w:color w:val="0A0A0A"/>
          <w:u w:color="0A0A0A"/>
        </w:rPr>
        <w:t>.</w:t>
      </w:r>
    </w:p>
    <w:p w14:paraId="14B98D2C" w14:textId="065BD06A" w:rsidR="000E2D08" w:rsidRDefault="00C7795E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A3102D">
        <w:rPr>
          <w:rFonts w:ascii="Bookman Old Style" w:hAnsi="Bookman Old Style"/>
          <w:b/>
          <w:bCs/>
          <w:color w:val="0A0A0A"/>
          <w:u w:color="0A0A0A"/>
        </w:rPr>
        <w:t>Schmidtke</w:t>
      </w:r>
      <w:r w:rsidR="003817FB" w:rsidRPr="00A3102D">
        <w:rPr>
          <w:rFonts w:ascii="Bookman Old Style" w:hAnsi="Bookman Old Style"/>
          <w:b/>
          <w:bCs/>
          <w:color w:val="0A0A0A"/>
          <w:u w:color="0A0A0A"/>
        </w:rPr>
        <w:t xml:space="preserve"> </w:t>
      </w:r>
      <w:r w:rsidR="00A3102D" w:rsidRPr="00A3102D">
        <w:rPr>
          <w:rFonts w:ascii="Bookman Old Style" w:hAnsi="Bookman Old Style"/>
          <w:b/>
          <w:bCs/>
          <w:color w:val="0A0A0A"/>
          <w:u w:color="0A0A0A"/>
        </w:rPr>
        <w:t xml:space="preserve">(interim AVP </w:t>
      </w:r>
      <w:r w:rsidR="00AE4D60">
        <w:rPr>
          <w:rFonts w:ascii="Bookman Old Style" w:hAnsi="Bookman Old Style"/>
          <w:b/>
          <w:bCs/>
          <w:color w:val="0A0A0A"/>
          <w:u w:color="0A0A0A"/>
        </w:rPr>
        <w:t>Academic</w:t>
      </w:r>
      <w:r w:rsidR="00A3102D" w:rsidRPr="00A3102D">
        <w:rPr>
          <w:rFonts w:ascii="Bookman Old Style" w:hAnsi="Bookman Old Style"/>
          <w:b/>
          <w:bCs/>
          <w:color w:val="0A0A0A"/>
          <w:u w:color="0A0A0A"/>
        </w:rPr>
        <w:t xml:space="preserve"> Affairs)</w:t>
      </w:r>
      <w:r w:rsidR="00A3102D">
        <w:rPr>
          <w:rFonts w:ascii="Bookman Old Style" w:hAnsi="Bookman Old Style"/>
          <w:color w:val="0A0A0A"/>
          <w:u w:color="0A0A0A"/>
        </w:rPr>
        <w:t xml:space="preserve"> </w:t>
      </w:r>
      <w:r w:rsidR="003817FB">
        <w:rPr>
          <w:rFonts w:ascii="Bookman Old Style" w:hAnsi="Bookman Old Style"/>
          <w:color w:val="0A0A0A"/>
          <w:u w:color="0A0A0A"/>
        </w:rPr>
        <w:t>added that it could</w:t>
      </w:r>
      <w:r>
        <w:rPr>
          <w:rFonts w:ascii="Bookman Old Style" w:hAnsi="Bookman Old Style"/>
          <w:color w:val="0A0A0A"/>
          <w:u w:color="0A0A0A"/>
        </w:rPr>
        <w:t xml:space="preserve"> depend</w:t>
      </w:r>
      <w:r w:rsidR="003817FB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on specifics</w:t>
      </w:r>
      <w:r w:rsidR="003817FB">
        <w:rPr>
          <w:rFonts w:ascii="Bookman Old Style" w:hAnsi="Bookman Old Style"/>
          <w:color w:val="0A0A0A"/>
          <w:u w:color="0A0A0A"/>
        </w:rPr>
        <w:t xml:space="preserve"> and that 72 hours might be tight</w:t>
      </w:r>
      <w:r>
        <w:rPr>
          <w:rFonts w:ascii="Bookman Old Style" w:hAnsi="Bookman Old Style"/>
          <w:color w:val="0A0A0A"/>
          <w:u w:color="0A0A0A"/>
        </w:rPr>
        <w:t xml:space="preserve">. </w:t>
      </w:r>
      <w:r w:rsidR="003817FB">
        <w:rPr>
          <w:rFonts w:ascii="Bookman Old Style" w:hAnsi="Bookman Old Style"/>
          <w:color w:val="0A0A0A"/>
          <w:u w:color="0A0A0A"/>
        </w:rPr>
        <w:t xml:space="preserve">He also highlighted that such an appointment can only be made when there is no </w:t>
      </w:r>
      <w:r>
        <w:rPr>
          <w:rFonts w:ascii="Bookman Old Style" w:hAnsi="Bookman Old Style"/>
          <w:color w:val="0A0A0A"/>
          <w:u w:color="0A0A0A"/>
        </w:rPr>
        <w:t>regular search ongo</w:t>
      </w:r>
      <w:r w:rsidR="003817FB">
        <w:rPr>
          <w:rFonts w:ascii="Bookman Old Style" w:hAnsi="Bookman Old Style"/>
          <w:color w:val="0A0A0A"/>
          <w:u w:color="0A0A0A"/>
        </w:rPr>
        <w:t>i</w:t>
      </w:r>
      <w:r>
        <w:rPr>
          <w:rFonts w:ascii="Bookman Old Style" w:hAnsi="Bookman Old Style"/>
          <w:color w:val="0A0A0A"/>
          <w:u w:color="0A0A0A"/>
        </w:rPr>
        <w:t xml:space="preserve">ng. </w:t>
      </w:r>
    </w:p>
    <w:p w14:paraId="668109CE" w14:textId="7F6221A3" w:rsidR="00C7795E" w:rsidRDefault="00C7795E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72B16971" w14:textId="694A4A37" w:rsidR="00C7795E" w:rsidRPr="000D421F" w:rsidRDefault="00C7795E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D421F">
        <w:rPr>
          <w:rFonts w:ascii="Bookman Old Style" w:hAnsi="Bookman Old Style"/>
          <w:b/>
          <w:bCs/>
          <w:color w:val="0A0A0A"/>
          <w:u w:color="0A0A0A"/>
        </w:rPr>
        <w:t>Schmidtke</w:t>
      </w:r>
      <w:r w:rsidR="000D421F" w:rsidRPr="000D421F">
        <w:rPr>
          <w:rFonts w:ascii="Bookman Old Style" w:hAnsi="Bookman Old Style"/>
          <w:color w:val="0A0A0A"/>
          <w:u w:color="0A0A0A"/>
        </w:rPr>
        <w:t xml:space="preserve"> further explained that APM</w:t>
      </w:r>
      <w:r w:rsidRPr="000D421F">
        <w:rPr>
          <w:rFonts w:ascii="Bookman Old Style" w:hAnsi="Bookman Old Style"/>
          <w:color w:val="0A0A0A"/>
          <w:u w:color="0A0A0A"/>
        </w:rPr>
        <w:t xml:space="preserve"> 301 </w:t>
      </w:r>
      <w:r w:rsidR="000D421F">
        <w:rPr>
          <w:rFonts w:ascii="Bookman Old Style" w:hAnsi="Bookman Old Style"/>
          <w:color w:val="0A0A0A"/>
          <w:u w:color="0A0A0A"/>
        </w:rPr>
        <w:t>did</w:t>
      </w:r>
      <w:r w:rsidRPr="000D421F">
        <w:rPr>
          <w:rFonts w:ascii="Bookman Old Style" w:hAnsi="Bookman Old Style"/>
          <w:color w:val="0A0A0A"/>
          <w:u w:color="0A0A0A"/>
        </w:rPr>
        <w:t xml:space="preserve"> not include all </w:t>
      </w:r>
      <w:r w:rsidR="000D421F">
        <w:rPr>
          <w:rFonts w:ascii="Bookman Old Style" w:hAnsi="Bookman Old Style"/>
          <w:color w:val="0A0A0A"/>
          <w:u w:color="0A0A0A"/>
        </w:rPr>
        <w:t xml:space="preserve">the </w:t>
      </w:r>
      <w:r w:rsidRPr="000D421F">
        <w:rPr>
          <w:rFonts w:ascii="Bookman Old Style" w:hAnsi="Bookman Old Style"/>
          <w:color w:val="0A0A0A"/>
          <w:u w:color="0A0A0A"/>
        </w:rPr>
        <w:t>protected categories</w:t>
      </w:r>
      <w:r w:rsidR="000D421F">
        <w:rPr>
          <w:rFonts w:ascii="Bookman Old Style" w:hAnsi="Bookman Old Style"/>
          <w:color w:val="0A0A0A"/>
          <w:u w:color="0A0A0A"/>
        </w:rPr>
        <w:t>, so he a</w:t>
      </w:r>
      <w:r w:rsidRPr="000D421F">
        <w:rPr>
          <w:rFonts w:ascii="Bookman Old Style" w:hAnsi="Bookman Old Style"/>
          <w:color w:val="0A0A0A"/>
          <w:u w:color="0A0A0A"/>
        </w:rPr>
        <w:t xml:space="preserve">sked </w:t>
      </w:r>
      <w:r w:rsidR="000D421F">
        <w:rPr>
          <w:rFonts w:ascii="Bookman Old Style" w:hAnsi="Bookman Old Style"/>
          <w:color w:val="0A0A0A"/>
          <w:u w:color="0A0A0A"/>
        </w:rPr>
        <w:t>the P</w:t>
      </w:r>
      <w:r w:rsidRPr="000D421F">
        <w:rPr>
          <w:rFonts w:ascii="Bookman Old Style" w:hAnsi="Bookman Old Style"/>
          <w:color w:val="0A0A0A"/>
          <w:u w:color="0A0A0A"/>
        </w:rPr>
        <w:t xml:space="preserve">ersonnel </w:t>
      </w:r>
      <w:r w:rsidR="000D421F">
        <w:rPr>
          <w:rFonts w:ascii="Bookman Old Style" w:hAnsi="Bookman Old Style"/>
          <w:color w:val="0A0A0A"/>
          <w:u w:color="0A0A0A"/>
        </w:rPr>
        <w:t>C</w:t>
      </w:r>
      <w:r w:rsidRPr="000D421F">
        <w:rPr>
          <w:rFonts w:ascii="Bookman Old Style" w:hAnsi="Bookman Old Style"/>
          <w:color w:val="0A0A0A"/>
          <w:u w:color="0A0A0A"/>
        </w:rPr>
        <w:t>ommittee to make change</w:t>
      </w:r>
      <w:r w:rsidR="000D421F">
        <w:rPr>
          <w:rFonts w:ascii="Bookman Old Style" w:hAnsi="Bookman Old Style"/>
          <w:color w:val="0A0A0A"/>
          <w:u w:color="0A0A0A"/>
        </w:rPr>
        <w:t>s</w:t>
      </w:r>
      <w:r w:rsidRPr="000D421F">
        <w:rPr>
          <w:rFonts w:ascii="Bookman Old Style" w:hAnsi="Bookman Old Style"/>
          <w:color w:val="0A0A0A"/>
          <w:u w:color="0A0A0A"/>
        </w:rPr>
        <w:t xml:space="preserve"> </w:t>
      </w:r>
      <w:r w:rsidR="000D421F">
        <w:rPr>
          <w:rFonts w:ascii="Bookman Old Style" w:hAnsi="Bookman Old Style"/>
          <w:color w:val="0A0A0A"/>
          <w:u w:color="0A0A0A"/>
        </w:rPr>
        <w:t>accordingly</w:t>
      </w:r>
      <w:r w:rsidRPr="000D421F">
        <w:rPr>
          <w:rFonts w:ascii="Bookman Old Style" w:hAnsi="Bookman Old Style"/>
          <w:color w:val="0A0A0A"/>
          <w:u w:color="0A0A0A"/>
        </w:rPr>
        <w:t>.</w:t>
      </w:r>
    </w:p>
    <w:p w14:paraId="28F1B34A" w14:textId="7EEB5341" w:rsidR="00BE0820" w:rsidRDefault="000D421F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lastRenderedPageBreak/>
        <w:t xml:space="preserve">Senator </w:t>
      </w:r>
      <w:r w:rsidR="00C7795E" w:rsidRPr="000D421F">
        <w:rPr>
          <w:rFonts w:ascii="Bookman Old Style" w:hAnsi="Bookman Old Style"/>
          <w:b/>
          <w:bCs/>
          <w:color w:val="0A0A0A"/>
          <w:u w:color="0A0A0A"/>
        </w:rPr>
        <w:t>Moreman</w:t>
      </w:r>
      <w:r w:rsidR="00C7795E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 xml:space="preserve">noted that the </w:t>
      </w:r>
      <w:r w:rsidR="00EE1E90">
        <w:rPr>
          <w:rFonts w:ascii="Bookman Old Style" w:hAnsi="Bookman Old Style"/>
          <w:color w:val="0A0A0A"/>
          <w:u w:color="0A0A0A"/>
        </w:rPr>
        <w:t xml:space="preserve">choice to use </w:t>
      </w:r>
      <w:r>
        <w:rPr>
          <w:rFonts w:ascii="Bookman Old Style" w:hAnsi="Bookman Old Style"/>
          <w:color w:val="0A0A0A"/>
          <w:u w:color="0A0A0A"/>
        </w:rPr>
        <w:t>a URL</w:t>
      </w:r>
      <w:r w:rsidR="00EE1E90">
        <w:rPr>
          <w:rFonts w:ascii="Bookman Old Style" w:hAnsi="Bookman Old Style"/>
          <w:color w:val="0A0A0A"/>
          <w:u w:color="0A0A0A"/>
        </w:rPr>
        <w:t xml:space="preserve"> in </w:t>
      </w:r>
      <w:r>
        <w:rPr>
          <w:rFonts w:ascii="Bookman Old Style" w:hAnsi="Bookman Old Style"/>
          <w:color w:val="0A0A0A"/>
          <w:u w:color="0A0A0A"/>
        </w:rPr>
        <w:t xml:space="preserve">the </w:t>
      </w:r>
      <w:r w:rsidR="00EE1E90">
        <w:rPr>
          <w:rFonts w:ascii="Bookman Old Style" w:hAnsi="Bookman Old Style"/>
          <w:color w:val="0A0A0A"/>
          <w:u w:color="0A0A0A"/>
        </w:rPr>
        <w:t>policy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020E63">
        <w:rPr>
          <w:rFonts w:ascii="Bookman Old Style" w:hAnsi="Bookman Old Style"/>
          <w:color w:val="0A0A0A"/>
          <w:u w:color="0A0A0A"/>
        </w:rPr>
        <w:t>(</w:t>
      </w:r>
      <w:r w:rsidR="0056217A">
        <w:rPr>
          <w:rFonts w:ascii="Bookman Old Style" w:hAnsi="Bookman Old Style"/>
          <w:color w:val="0A0A0A"/>
          <w:u w:color="0A0A0A"/>
        </w:rPr>
        <w:t xml:space="preserve">in </w:t>
      </w:r>
      <w:r w:rsidR="00020E63">
        <w:rPr>
          <w:rFonts w:ascii="Bookman Old Style" w:hAnsi="Bookman Old Style"/>
          <w:color w:val="0A0A0A"/>
          <w:u w:color="0A0A0A"/>
        </w:rPr>
        <w:t xml:space="preserve">footnote 14) </w:t>
      </w:r>
      <w:r>
        <w:rPr>
          <w:rFonts w:ascii="Bookman Old Style" w:hAnsi="Bookman Old Style"/>
          <w:color w:val="0A0A0A"/>
          <w:u w:color="0A0A0A"/>
        </w:rPr>
        <w:t>to this point is potentially problematic</w:t>
      </w:r>
      <w:r w:rsidR="00EE1E90">
        <w:rPr>
          <w:rFonts w:ascii="Bookman Old Style" w:hAnsi="Bookman Old Style"/>
          <w:color w:val="0A0A0A"/>
          <w:u w:color="0A0A0A"/>
        </w:rPr>
        <w:t xml:space="preserve">. </w:t>
      </w:r>
      <w:r>
        <w:rPr>
          <w:rFonts w:ascii="Bookman Old Style" w:hAnsi="Bookman Old Style"/>
          <w:color w:val="0A0A0A"/>
          <w:u w:color="0A0A0A"/>
        </w:rPr>
        <w:t xml:space="preserve">It would be better to include a list of categories, given that </w:t>
      </w:r>
      <w:r w:rsidR="0056217A">
        <w:rPr>
          <w:rFonts w:ascii="Bookman Old Style" w:hAnsi="Bookman Old Style"/>
          <w:color w:val="0A0A0A"/>
          <w:u w:color="0A0A0A"/>
        </w:rPr>
        <w:t xml:space="preserve">the </w:t>
      </w:r>
      <w:r>
        <w:rPr>
          <w:rFonts w:ascii="Bookman Old Style" w:hAnsi="Bookman Old Style"/>
          <w:color w:val="0A0A0A"/>
          <w:u w:color="0A0A0A"/>
        </w:rPr>
        <w:t xml:space="preserve">URL may </w:t>
      </w:r>
      <w:r w:rsidR="0056217A">
        <w:rPr>
          <w:rFonts w:ascii="Bookman Old Style" w:hAnsi="Bookman Old Style"/>
          <w:color w:val="0A0A0A"/>
          <w:u w:color="0A0A0A"/>
        </w:rPr>
        <w:t>become</w:t>
      </w:r>
      <w:r w:rsidR="00EE1E90">
        <w:rPr>
          <w:rFonts w:ascii="Bookman Old Style" w:hAnsi="Bookman Old Style"/>
          <w:color w:val="0A0A0A"/>
          <w:u w:color="0A0A0A"/>
        </w:rPr>
        <w:t xml:space="preserve"> </w:t>
      </w:r>
      <w:r w:rsidR="0056217A">
        <w:rPr>
          <w:rFonts w:ascii="Bookman Old Style" w:hAnsi="Bookman Old Style"/>
          <w:color w:val="0A0A0A"/>
          <w:u w:color="0A0A0A"/>
        </w:rPr>
        <w:t>dys</w:t>
      </w:r>
      <w:r w:rsidR="00EE1E90">
        <w:rPr>
          <w:rFonts w:ascii="Bookman Old Style" w:hAnsi="Bookman Old Style"/>
          <w:color w:val="0A0A0A"/>
          <w:u w:color="0A0A0A"/>
        </w:rPr>
        <w:t xml:space="preserve">functional. </w:t>
      </w:r>
    </w:p>
    <w:p w14:paraId="696EB006" w14:textId="6A7BA5FE" w:rsidR="00EE1E90" w:rsidRDefault="00EE1E90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D421F">
        <w:rPr>
          <w:rFonts w:ascii="Bookman Old Style" w:hAnsi="Bookman Old Style"/>
          <w:b/>
          <w:bCs/>
          <w:color w:val="0A0A0A"/>
          <w:u w:color="0A0A0A"/>
        </w:rPr>
        <w:t>Low</w:t>
      </w:r>
      <w:r w:rsidR="000D421F">
        <w:rPr>
          <w:rFonts w:ascii="Bookman Old Style" w:hAnsi="Bookman Old Style"/>
          <w:color w:val="0A0A0A"/>
          <w:u w:color="0A0A0A"/>
        </w:rPr>
        <w:t xml:space="preserve"> responded that </w:t>
      </w:r>
      <w:r>
        <w:rPr>
          <w:rFonts w:ascii="Bookman Old Style" w:hAnsi="Bookman Old Style"/>
          <w:color w:val="0A0A0A"/>
          <w:u w:color="0A0A0A"/>
        </w:rPr>
        <w:t>protected classes change regularly</w:t>
      </w:r>
      <w:r w:rsidR="000D421F">
        <w:rPr>
          <w:rFonts w:ascii="Bookman Old Style" w:hAnsi="Bookman Old Style"/>
          <w:color w:val="0A0A0A"/>
          <w:u w:color="0A0A0A"/>
        </w:rPr>
        <w:t xml:space="preserve">. </w:t>
      </w:r>
      <w:r>
        <w:rPr>
          <w:rFonts w:ascii="Bookman Old Style" w:hAnsi="Bookman Old Style"/>
          <w:color w:val="0A0A0A"/>
          <w:u w:color="0A0A0A"/>
        </w:rPr>
        <w:t xml:space="preserve">By including </w:t>
      </w:r>
      <w:r w:rsidR="000D421F">
        <w:rPr>
          <w:rFonts w:ascii="Bookman Old Style" w:hAnsi="Bookman Old Style"/>
          <w:color w:val="0A0A0A"/>
          <w:u w:color="0A0A0A"/>
        </w:rPr>
        <w:t xml:space="preserve">the URL </w:t>
      </w:r>
      <w:r>
        <w:rPr>
          <w:rFonts w:ascii="Bookman Old Style" w:hAnsi="Bookman Old Style"/>
          <w:color w:val="0A0A0A"/>
          <w:u w:color="0A0A0A"/>
        </w:rPr>
        <w:t xml:space="preserve">in </w:t>
      </w:r>
      <w:r w:rsidR="000D421F">
        <w:rPr>
          <w:rFonts w:ascii="Bookman Old Style" w:hAnsi="Bookman Old Style"/>
          <w:color w:val="0A0A0A"/>
          <w:u w:color="0A0A0A"/>
        </w:rPr>
        <w:t xml:space="preserve">a </w:t>
      </w:r>
      <w:r>
        <w:rPr>
          <w:rFonts w:ascii="Bookman Old Style" w:hAnsi="Bookman Old Style"/>
          <w:color w:val="0A0A0A"/>
          <w:u w:color="0A0A0A"/>
        </w:rPr>
        <w:t xml:space="preserve">footnote, </w:t>
      </w:r>
      <w:r w:rsidR="000D421F">
        <w:rPr>
          <w:rFonts w:ascii="Bookman Old Style" w:hAnsi="Bookman Old Style"/>
          <w:color w:val="0A0A0A"/>
          <w:u w:color="0A0A0A"/>
        </w:rPr>
        <w:t xml:space="preserve">they </w:t>
      </w:r>
      <w:r>
        <w:rPr>
          <w:rFonts w:ascii="Bookman Old Style" w:hAnsi="Bookman Old Style"/>
          <w:color w:val="0A0A0A"/>
          <w:u w:color="0A0A0A"/>
        </w:rPr>
        <w:t xml:space="preserve">wanted to preempt not having to keep amending the policy if </w:t>
      </w:r>
      <w:r w:rsidR="000D421F">
        <w:rPr>
          <w:rFonts w:ascii="Bookman Old Style" w:hAnsi="Bookman Old Style"/>
          <w:color w:val="0A0A0A"/>
          <w:u w:color="0A0A0A"/>
        </w:rPr>
        <w:t xml:space="preserve">a </w:t>
      </w:r>
      <w:r>
        <w:rPr>
          <w:rFonts w:ascii="Bookman Old Style" w:hAnsi="Bookman Old Style"/>
          <w:color w:val="0A0A0A"/>
          <w:u w:color="0A0A0A"/>
        </w:rPr>
        <w:t xml:space="preserve">new class </w:t>
      </w:r>
      <w:r w:rsidR="0056217A">
        <w:rPr>
          <w:rFonts w:ascii="Bookman Old Style" w:hAnsi="Bookman Old Style"/>
          <w:color w:val="0A0A0A"/>
          <w:u w:color="0A0A0A"/>
        </w:rPr>
        <w:t xml:space="preserve">is </w:t>
      </w:r>
      <w:r>
        <w:rPr>
          <w:rFonts w:ascii="Bookman Old Style" w:hAnsi="Bookman Old Style"/>
          <w:color w:val="0A0A0A"/>
          <w:u w:color="0A0A0A"/>
        </w:rPr>
        <w:t>added.</w:t>
      </w:r>
    </w:p>
    <w:p w14:paraId="6042F2C7" w14:textId="567672DB" w:rsidR="00EE1E90" w:rsidRDefault="000D421F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D421F">
        <w:rPr>
          <w:rFonts w:ascii="Bookman Old Style" w:hAnsi="Bookman Old Style"/>
          <w:b/>
          <w:bCs/>
          <w:color w:val="0A0A0A"/>
          <w:u w:color="0A0A0A"/>
        </w:rPr>
        <w:t>Chair H</w:t>
      </w:r>
      <w:r w:rsidR="00355C30" w:rsidRPr="000D421F">
        <w:rPr>
          <w:rFonts w:ascii="Bookman Old Style" w:hAnsi="Bookman Old Style"/>
          <w:b/>
          <w:bCs/>
          <w:color w:val="0A0A0A"/>
          <w:u w:color="0A0A0A"/>
        </w:rPr>
        <w:t>all</w:t>
      </w:r>
      <w:r>
        <w:rPr>
          <w:rFonts w:ascii="Bookman Old Style" w:hAnsi="Bookman Old Style"/>
          <w:color w:val="0A0A0A"/>
          <w:u w:color="0A0A0A"/>
        </w:rPr>
        <w:t xml:space="preserve"> suggested to refer to the relevant</w:t>
      </w:r>
      <w:r w:rsidR="00355C30">
        <w:rPr>
          <w:rFonts w:ascii="Bookman Old Style" w:hAnsi="Bookman Old Style"/>
          <w:color w:val="0A0A0A"/>
          <w:u w:color="0A0A0A"/>
        </w:rPr>
        <w:t xml:space="preserve"> state document instead of </w:t>
      </w:r>
      <w:r>
        <w:rPr>
          <w:rFonts w:ascii="Bookman Old Style" w:hAnsi="Bookman Old Style"/>
          <w:color w:val="0A0A0A"/>
          <w:u w:color="0A0A0A"/>
        </w:rPr>
        <w:t>the URL in</w:t>
      </w:r>
      <w:r w:rsidR="009E3CBF">
        <w:rPr>
          <w:rFonts w:ascii="Bookman Old Style" w:hAnsi="Bookman Old Style"/>
          <w:color w:val="0A0A0A"/>
          <w:u w:color="0A0A0A"/>
        </w:rPr>
        <w:t xml:space="preserve"> the</w:t>
      </w:r>
      <w:r>
        <w:rPr>
          <w:rFonts w:ascii="Bookman Old Style" w:hAnsi="Bookman Old Style"/>
          <w:color w:val="0A0A0A"/>
          <w:u w:color="0A0A0A"/>
        </w:rPr>
        <w:t xml:space="preserve"> footnote</w:t>
      </w:r>
      <w:r w:rsidR="00355C30">
        <w:rPr>
          <w:rFonts w:ascii="Bookman Old Style" w:hAnsi="Bookman Old Style"/>
          <w:color w:val="0A0A0A"/>
          <w:u w:color="0A0A0A"/>
        </w:rPr>
        <w:t xml:space="preserve">, </w:t>
      </w:r>
      <w:r>
        <w:rPr>
          <w:rFonts w:ascii="Bookman Old Style" w:hAnsi="Bookman Old Style"/>
          <w:color w:val="0A0A0A"/>
          <w:u w:color="0A0A0A"/>
        </w:rPr>
        <w:t xml:space="preserve">which could </w:t>
      </w:r>
      <w:r w:rsidR="00355C30">
        <w:rPr>
          <w:rFonts w:ascii="Bookman Old Style" w:hAnsi="Bookman Old Style"/>
          <w:color w:val="0A0A0A"/>
          <w:u w:color="0A0A0A"/>
        </w:rPr>
        <w:t xml:space="preserve">be </w:t>
      </w:r>
      <w:r>
        <w:rPr>
          <w:rFonts w:ascii="Bookman Old Style" w:hAnsi="Bookman Old Style"/>
          <w:color w:val="0A0A0A"/>
          <w:u w:color="0A0A0A"/>
        </w:rPr>
        <w:t>done</w:t>
      </w:r>
      <w:r w:rsidR="00355C30">
        <w:rPr>
          <w:rFonts w:ascii="Bookman Old Style" w:hAnsi="Bookman Old Style"/>
          <w:color w:val="0A0A0A"/>
          <w:u w:color="0A0A0A"/>
        </w:rPr>
        <w:t xml:space="preserve"> in second reading. </w:t>
      </w:r>
    </w:p>
    <w:p w14:paraId="2036207E" w14:textId="578941FC" w:rsidR="00355C30" w:rsidRDefault="00355C30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47B553F0" w14:textId="1EE94011" w:rsidR="00355C30" w:rsidRDefault="009E3CBF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B46BC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355C30" w:rsidRPr="000B46BC">
        <w:rPr>
          <w:rFonts w:ascii="Bookman Old Style" w:hAnsi="Bookman Old Style"/>
          <w:b/>
          <w:bCs/>
          <w:color w:val="0A0A0A"/>
          <w:u w:color="0A0A0A"/>
        </w:rPr>
        <w:t>Moreman</w:t>
      </w:r>
      <w:r w:rsidR="000B46BC">
        <w:rPr>
          <w:rFonts w:ascii="Bookman Old Style" w:hAnsi="Bookman Old Style"/>
          <w:color w:val="0A0A0A"/>
          <w:u w:color="0A0A0A"/>
        </w:rPr>
        <w:t xml:space="preserve"> highlighted that a few instances of replacing ‘he’ or ‘she’ with a </w:t>
      </w:r>
      <w:r w:rsidR="0056217A">
        <w:rPr>
          <w:rFonts w:ascii="Bookman Old Style" w:hAnsi="Bookman Old Style"/>
          <w:color w:val="0A0A0A"/>
          <w:u w:color="0A0A0A"/>
        </w:rPr>
        <w:t>gender-neutral</w:t>
      </w:r>
      <w:r w:rsidR="000B46BC">
        <w:rPr>
          <w:rFonts w:ascii="Bookman Old Style" w:hAnsi="Bookman Old Style"/>
          <w:color w:val="0A0A0A"/>
          <w:u w:color="0A0A0A"/>
        </w:rPr>
        <w:t xml:space="preserve"> pronoun were </w:t>
      </w:r>
      <w:r w:rsidR="00F913EC">
        <w:rPr>
          <w:rFonts w:ascii="Bookman Old Style" w:hAnsi="Bookman Old Style"/>
          <w:color w:val="0A0A0A"/>
          <w:u w:color="0A0A0A"/>
        </w:rPr>
        <w:t>missed</w:t>
      </w:r>
      <w:r w:rsidR="000B46BC">
        <w:rPr>
          <w:rFonts w:ascii="Bookman Old Style" w:hAnsi="Bookman Old Style"/>
          <w:color w:val="0A0A0A"/>
          <w:u w:color="0A0A0A"/>
        </w:rPr>
        <w:t xml:space="preserve"> and he wanted to know why the committee did not use ‘he</w:t>
      </w:r>
      <w:r w:rsidR="0056217A">
        <w:rPr>
          <w:rFonts w:ascii="Bookman Old Style" w:hAnsi="Bookman Old Style"/>
          <w:color w:val="0A0A0A"/>
          <w:u w:color="0A0A0A"/>
        </w:rPr>
        <w:t>/</w:t>
      </w:r>
      <w:r w:rsidR="000B46BC">
        <w:rPr>
          <w:rFonts w:ascii="Bookman Old Style" w:hAnsi="Bookman Old Style"/>
          <w:color w:val="0A0A0A"/>
          <w:u w:color="0A0A0A"/>
        </w:rPr>
        <w:t>she</w:t>
      </w:r>
      <w:r w:rsidR="0056217A">
        <w:rPr>
          <w:rFonts w:ascii="Bookman Old Style" w:hAnsi="Bookman Old Style"/>
          <w:color w:val="0A0A0A"/>
          <w:u w:color="0A0A0A"/>
        </w:rPr>
        <w:t>/</w:t>
      </w:r>
      <w:r w:rsidR="000B46BC">
        <w:rPr>
          <w:rFonts w:ascii="Bookman Old Style" w:hAnsi="Bookman Old Style"/>
          <w:color w:val="0A0A0A"/>
          <w:u w:color="0A0A0A"/>
        </w:rPr>
        <w:t>they’, but ‘they’ as gender neutral</w:t>
      </w:r>
      <w:r w:rsidR="00F913EC">
        <w:rPr>
          <w:rFonts w:ascii="Bookman Old Style" w:hAnsi="Bookman Old Style"/>
          <w:color w:val="0A0A0A"/>
          <w:u w:color="0A0A0A"/>
        </w:rPr>
        <w:t xml:space="preserve">. </w:t>
      </w:r>
      <w:r w:rsidR="000B46BC">
        <w:rPr>
          <w:rFonts w:ascii="Bookman Old Style" w:hAnsi="Bookman Old Style"/>
          <w:color w:val="0A0A0A"/>
          <w:u w:color="0A0A0A"/>
        </w:rPr>
        <w:t>‘</w:t>
      </w:r>
      <w:r w:rsidR="00F913EC">
        <w:rPr>
          <w:rFonts w:ascii="Bookman Old Style" w:hAnsi="Bookman Old Style"/>
          <w:color w:val="0A0A0A"/>
          <w:u w:color="0A0A0A"/>
        </w:rPr>
        <w:t>They</w:t>
      </w:r>
      <w:r w:rsidR="000B46BC">
        <w:rPr>
          <w:rFonts w:ascii="Bookman Old Style" w:hAnsi="Bookman Old Style"/>
          <w:color w:val="0A0A0A"/>
          <w:u w:color="0A0A0A"/>
        </w:rPr>
        <w:t>’</w:t>
      </w:r>
      <w:r w:rsidR="00F913EC">
        <w:rPr>
          <w:rFonts w:ascii="Bookman Old Style" w:hAnsi="Bookman Old Style"/>
          <w:color w:val="0A0A0A"/>
          <w:u w:color="0A0A0A"/>
        </w:rPr>
        <w:t xml:space="preserve"> represent</w:t>
      </w:r>
      <w:r w:rsidR="000B46BC">
        <w:rPr>
          <w:rFonts w:ascii="Bookman Old Style" w:hAnsi="Bookman Old Style"/>
          <w:color w:val="0A0A0A"/>
          <w:u w:color="0A0A0A"/>
        </w:rPr>
        <w:t>s</w:t>
      </w:r>
      <w:r w:rsidR="00F913EC">
        <w:rPr>
          <w:rFonts w:ascii="Bookman Old Style" w:hAnsi="Bookman Old Style"/>
          <w:color w:val="0A0A0A"/>
          <w:u w:color="0A0A0A"/>
        </w:rPr>
        <w:t xml:space="preserve"> non-binary</w:t>
      </w:r>
      <w:r w:rsidR="00C0503C">
        <w:rPr>
          <w:rFonts w:ascii="Bookman Old Style" w:hAnsi="Bookman Old Style"/>
          <w:color w:val="0A0A0A"/>
          <w:u w:color="0A0A0A"/>
        </w:rPr>
        <w:t xml:space="preserve"> individuals</w:t>
      </w:r>
      <w:r w:rsidR="00F913EC">
        <w:rPr>
          <w:rFonts w:ascii="Bookman Old Style" w:hAnsi="Bookman Old Style"/>
          <w:color w:val="0A0A0A"/>
          <w:u w:color="0A0A0A"/>
        </w:rPr>
        <w:t>.</w:t>
      </w:r>
    </w:p>
    <w:p w14:paraId="456FF8E9" w14:textId="0B0AECDB" w:rsidR="00F913EC" w:rsidRDefault="00F913EC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B46BC">
        <w:rPr>
          <w:rFonts w:ascii="Bookman Old Style" w:hAnsi="Bookman Old Style"/>
          <w:b/>
          <w:bCs/>
          <w:color w:val="0A0A0A"/>
          <w:u w:color="0A0A0A"/>
        </w:rPr>
        <w:t>Low</w:t>
      </w:r>
      <w:r w:rsidR="000B46BC">
        <w:rPr>
          <w:rFonts w:ascii="Bookman Old Style" w:hAnsi="Bookman Old Style"/>
          <w:color w:val="0A0A0A"/>
          <w:u w:color="0A0A0A"/>
        </w:rPr>
        <w:t xml:space="preserve"> is </w:t>
      </w:r>
      <w:r>
        <w:rPr>
          <w:rFonts w:ascii="Bookman Old Style" w:hAnsi="Bookman Old Style"/>
          <w:color w:val="0A0A0A"/>
          <w:u w:color="0A0A0A"/>
        </w:rPr>
        <w:t xml:space="preserve">amenable to change this. </w:t>
      </w:r>
      <w:r w:rsidR="000B46BC">
        <w:rPr>
          <w:rFonts w:ascii="Bookman Old Style" w:hAnsi="Bookman Old Style"/>
          <w:color w:val="0A0A0A"/>
          <w:u w:color="0A0A0A"/>
        </w:rPr>
        <w:t xml:space="preserve">The intention was </w:t>
      </w:r>
      <w:r>
        <w:rPr>
          <w:rFonts w:ascii="Bookman Old Style" w:hAnsi="Bookman Old Style"/>
          <w:color w:val="0A0A0A"/>
          <w:u w:color="0A0A0A"/>
        </w:rPr>
        <w:t>to include everyone.</w:t>
      </w:r>
    </w:p>
    <w:p w14:paraId="5D4D7DBA" w14:textId="046A4904" w:rsidR="00F913EC" w:rsidRDefault="000B46BC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B46BC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F913EC" w:rsidRPr="000B46BC">
        <w:rPr>
          <w:rFonts w:ascii="Bookman Old Style" w:hAnsi="Bookman Old Style"/>
          <w:b/>
          <w:bCs/>
          <w:color w:val="0A0A0A"/>
          <w:u w:color="0A0A0A"/>
        </w:rPr>
        <w:t>Hall</w:t>
      </w:r>
      <w:r>
        <w:rPr>
          <w:rFonts w:ascii="Bookman Old Style" w:hAnsi="Bookman Old Style"/>
          <w:color w:val="0A0A0A"/>
          <w:u w:color="0A0A0A"/>
        </w:rPr>
        <w:t xml:space="preserve"> invited senators to s</w:t>
      </w:r>
      <w:r w:rsidR="000872BF">
        <w:rPr>
          <w:rFonts w:ascii="Bookman Old Style" w:hAnsi="Bookman Old Style"/>
          <w:color w:val="0A0A0A"/>
          <w:u w:color="0A0A0A"/>
        </w:rPr>
        <w:t>end suggest</w:t>
      </w:r>
      <w:r>
        <w:rPr>
          <w:rFonts w:ascii="Bookman Old Style" w:hAnsi="Bookman Old Style"/>
          <w:color w:val="0A0A0A"/>
          <w:u w:color="0A0A0A"/>
        </w:rPr>
        <w:t>i</w:t>
      </w:r>
      <w:r w:rsidR="000872BF">
        <w:rPr>
          <w:rFonts w:ascii="Bookman Old Style" w:hAnsi="Bookman Old Style"/>
          <w:color w:val="0A0A0A"/>
          <w:u w:color="0A0A0A"/>
        </w:rPr>
        <w:t xml:space="preserve">ons to </w:t>
      </w:r>
      <w:r>
        <w:rPr>
          <w:rFonts w:ascii="Bookman Old Style" w:hAnsi="Bookman Old Style"/>
          <w:color w:val="0A0A0A"/>
          <w:u w:color="0A0A0A"/>
        </w:rPr>
        <w:t>the C</w:t>
      </w:r>
      <w:r w:rsidR="000872BF">
        <w:rPr>
          <w:rFonts w:ascii="Bookman Old Style" w:hAnsi="Bookman Old Style"/>
          <w:color w:val="0A0A0A"/>
          <w:u w:color="0A0A0A"/>
        </w:rPr>
        <w:t xml:space="preserve">hair and </w:t>
      </w:r>
      <w:r>
        <w:rPr>
          <w:rFonts w:ascii="Bookman Old Style" w:hAnsi="Bookman Old Style"/>
          <w:color w:val="0A0A0A"/>
          <w:u w:color="0A0A0A"/>
        </w:rPr>
        <w:t>V</w:t>
      </w:r>
      <w:r w:rsidR="000872BF">
        <w:rPr>
          <w:rFonts w:ascii="Bookman Old Style" w:hAnsi="Bookman Old Style"/>
          <w:color w:val="0A0A0A"/>
          <w:u w:color="0A0A0A"/>
        </w:rPr>
        <w:t xml:space="preserve">ice </w:t>
      </w:r>
      <w:r>
        <w:rPr>
          <w:rFonts w:ascii="Bookman Old Style" w:hAnsi="Bookman Old Style"/>
          <w:color w:val="0A0A0A"/>
          <w:u w:color="0A0A0A"/>
        </w:rPr>
        <w:t>C</w:t>
      </w:r>
      <w:r w:rsidR="000872BF">
        <w:rPr>
          <w:rFonts w:ascii="Bookman Old Style" w:hAnsi="Bookman Old Style"/>
          <w:color w:val="0A0A0A"/>
          <w:u w:color="0A0A0A"/>
        </w:rPr>
        <w:t>hair</w:t>
      </w:r>
      <w:r>
        <w:rPr>
          <w:rFonts w:ascii="Bookman Old Style" w:hAnsi="Bookman Old Style"/>
          <w:color w:val="0A0A0A"/>
          <w:u w:color="0A0A0A"/>
        </w:rPr>
        <w:t xml:space="preserve"> of the S</w:t>
      </w:r>
      <w:r w:rsidR="000872BF">
        <w:rPr>
          <w:rFonts w:ascii="Bookman Old Style" w:hAnsi="Bookman Old Style"/>
          <w:color w:val="0A0A0A"/>
          <w:u w:color="0A0A0A"/>
        </w:rPr>
        <w:t>enate</w:t>
      </w:r>
      <w:r>
        <w:rPr>
          <w:rFonts w:ascii="Bookman Old Style" w:hAnsi="Bookman Old Style"/>
          <w:color w:val="0A0A0A"/>
          <w:u w:color="0A0A0A"/>
        </w:rPr>
        <w:t xml:space="preserve"> for second reading</w:t>
      </w:r>
      <w:r w:rsidR="000872BF">
        <w:rPr>
          <w:rFonts w:ascii="Bookman Old Style" w:hAnsi="Bookman Old Style"/>
          <w:color w:val="0A0A0A"/>
          <w:u w:color="0A0A0A"/>
        </w:rPr>
        <w:t>.</w:t>
      </w:r>
    </w:p>
    <w:p w14:paraId="0384EAFA" w14:textId="1D371D9D" w:rsidR="00F913EC" w:rsidRDefault="00F913EC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6677CAA1" w14:textId="08B821A7" w:rsidR="00F913EC" w:rsidRDefault="000B46BC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B46BC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F913EC" w:rsidRPr="000B46BC">
        <w:rPr>
          <w:rFonts w:ascii="Bookman Old Style" w:hAnsi="Bookman Old Style"/>
          <w:b/>
          <w:bCs/>
          <w:color w:val="0A0A0A"/>
          <w:u w:color="0A0A0A"/>
        </w:rPr>
        <w:t>Smith</w:t>
      </w:r>
      <w:r w:rsidR="005A4B26">
        <w:rPr>
          <w:rFonts w:ascii="Bookman Old Style" w:hAnsi="Bookman Old Style"/>
          <w:color w:val="0A0A0A"/>
          <w:u w:color="0A0A0A"/>
        </w:rPr>
        <w:t xml:space="preserve"> had a question about</w:t>
      </w:r>
      <w:r w:rsidR="00F913EC">
        <w:rPr>
          <w:rFonts w:ascii="Bookman Old Style" w:hAnsi="Bookman Old Style"/>
          <w:color w:val="0A0A0A"/>
          <w:u w:color="0A0A0A"/>
        </w:rPr>
        <w:t xml:space="preserve"> </w:t>
      </w:r>
      <w:r w:rsidR="004C1DD7">
        <w:rPr>
          <w:rFonts w:ascii="Bookman Old Style" w:hAnsi="Bookman Old Style"/>
          <w:color w:val="0A0A0A"/>
          <w:u w:color="0A0A0A"/>
        </w:rPr>
        <w:t>footnote 4</w:t>
      </w:r>
      <w:r w:rsidR="005A4B26">
        <w:rPr>
          <w:rFonts w:ascii="Bookman Old Style" w:hAnsi="Bookman Old Style"/>
          <w:color w:val="0A0A0A"/>
          <w:u w:color="0A0A0A"/>
        </w:rPr>
        <w:t xml:space="preserve"> on </w:t>
      </w:r>
      <w:r w:rsidR="004C1DD7">
        <w:rPr>
          <w:rFonts w:ascii="Bookman Old Style" w:hAnsi="Bookman Old Style"/>
          <w:color w:val="0A0A0A"/>
          <w:u w:color="0A0A0A"/>
        </w:rPr>
        <w:t>p.1</w:t>
      </w:r>
      <w:r w:rsidR="005A4B26">
        <w:rPr>
          <w:rFonts w:ascii="Bookman Old Style" w:hAnsi="Bookman Old Style"/>
          <w:color w:val="0A0A0A"/>
          <w:u w:color="0A0A0A"/>
        </w:rPr>
        <w:t>:</w:t>
      </w:r>
      <w:r w:rsidR="004C1DD7">
        <w:rPr>
          <w:rFonts w:ascii="Bookman Old Style" w:hAnsi="Bookman Old Style"/>
          <w:color w:val="0A0A0A"/>
          <w:u w:color="0A0A0A"/>
        </w:rPr>
        <w:t xml:space="preserve"> what if </w:t>
      </w:r>
      <w:r w:rsidR="005A4B26">
        <w:rPr>
          <w:rFonts w:ascii="Bookman Old Style" w:hAnsi="Bookman Old Style"/>
          <w:color w:val="0A0A0A"/>
          <w:u w:color="0A0A0A"/>
        </w:rPr>
        <w:t xml:space="preserve">there is </w:t>
      </w:r>
      <w:r w:rsidR="004C1DD7">
        <w:rPr>
          <w:rFonts w:ascii="Bookman Old Style" w:hAnsi="Bookman Old Style"/>
          <w:color w:val="0A0A0A"/>
          <w:u w:color="0A0A0A"/>
        </w:rPr>
        <w:t>no</w:t>
      </w:r>
      <w:r w:rsidR="00D20107">
        <w:rPr>
          <w:rFonts w:ascii="Bookman Old Style" w:hAnsi="Bookman Old Style"/>
          <w:color w:val="0A0A0A"/>
          <w:u w:color="0A0A0A"/>
        </w:rPr>
        <w:t>t enough</w:t>
      </w:r>
      <w:r w:rsidR="004C1DD7">
        <w:rPr>
          <w:rFonts w:ascii="Bookman Old Style" w:hAnsi="Bookman Old Style"/>
          <w:color w:val="0A0A0A"/>
          <w:u w:color="0A0A0A"/>
        </w:rPr>
        <w:t xml:space="preserve"> program fac</w:t>
      </w:r>
      <w:r w:rsidR="005A4B26">
        <w:rPr>
          <w:rFonts w:ascii="Bookman Old Style" w:hAnsi="Bookman Old Style"/>
          <w:color w:val="0A0A0A"/>
          <w:u w:color="0A0A0A"/>
        </w:rPr>
        <w:t>ulty</w:t>
      </w:r>
      <w:r w:rsidR="004C1DD7">
        <w:rPr>
          <w:rFonts w:ascii="Bookman Old Style" w:hAnsi="Bookman Old Style"/>
          <w:color w:val="0A0A0A"/>
          <w:u w:color="0A0A0A"/>
        </w:rPr>
        <w:t xml:space="preserve"> available</w:t>
      </w:r>
      <w:r w:rsidR="00D20107">
        <w:rPr>
          <w:rFonts w:ascii="Bookman Old Style" w:hAnsi="Bookman Old Style"/>
          <w:color w:val="0A0A0A"/>
          <w:u w:color="0A0A0A"/>
        </w:rPr>
        <w:t xml:space="preserve"> </w:t>
      </w:r>
      <w:r w:rsidR="005A4B26">
        <w:rPr>
          <w:rFonts w:ascii="Bookman Old Style" w:hAnsi="Bookman Old Style"/>
          <w:color w:val="0A0A0A"/>
          <w:u w:color="0A0A0A"/>
        </w:rPr>
        <w:t xml:space="preserve">for a </w:t>
      </w:r>
      <w:r w:rsidR="004C1DD7">
        <w:rPr>
          <w:rFonts w:ascii="Bookman Old Style" w:hAnsi="Bookman Old Style"/>
          <w:color w:val="0A0A0A"/>
          <w:u w:color="0A0A0A"/>
        </w:rPr>
        <w:t xml:space="preserve">search in </w:t>
      </w:r>
      <w:r w:rsidR="005A4B26">
        <w:rPr>
          <w:rFonts w:ascii="Bookman Old Style" w:hAnsi="Bookman Old Style"/>
          <w:color w:val="0A0A0A"/>
          <w:u w:color="0A0A0A"/>
        </w:rPr>
        <w:t>a particular</w:t>
      </w:r>
      <w:r w:rsidR="004C1DD7">
        <w:rPr>
          <w:rFonts w:ascii="Bookman Old Style" w:hAnsi="Bookman Old Style"/>
          <w:color w:val="0A0A0A"/>
          <w:u w:color="0A0A0A"/>
        </w:rPr>
        <w:t xml:space="preserve"> program</w:t>
      </w:r>
      <w:r w:rsidR="005A4B26">
        <w:rPr>
          <w:rFonts w:ascii="Bookman Old Style" w:hAnsi="Bookman Old Style"/>
          <w:color w:val="0A0A0A"/>
          <w:u w:color="0A0A0A"/>
        </w:rPr>
        <w:t xml:space="preserve"> within a department?</w:t>
      </w:r>
    </w:p>
    <w:p w14:paraId="1F84A0B7" w14:textId="754B9CD5" w:rsidR="004C1DD7" w:rsidRDefault="004C1DD7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191871">
        <w:rPr>
          <w:rFonts w:ascii="Bookman Old Style" w:hAnsi="Bookman Old Style"/>
          <w:b/>
          <w:bCs/>
          <w:color w:val="0A0A0A"/>
          <w:u w:color="0A0A0A"/>
        </w:rPr>
        <w:t>Schmidtke</w:t>
      </w:r>
      <w:r w:rsidR="00191871">
        <w:rPr>
          <w:rFonts w:ascii="Bookman Old Style" w:hAnsi="Bookman Old Style"/>
          <w:color w:val="0A0A0A"/>
          <w:u w:color="0A0A0A"/>
        </w:rPr>
        <w:t xml:space="preserve"> suggested that this </w:t>
      </w:r>
      <w:r>
        <w:rPr>
          <w:rFonts w:ascii="Bookman Old Style" w:hAnsi="Bookman Old Style"/>
          <w:color w:val="0A0A0A"/>
          <w:u w:color="0A0A0A"/>
        </w:rPr>
        <w:t>footnote</w:t>
      </w:r>
      <w:r w:rsidR="00191871">
        <w:rPr>
          <w:rFonts w:ascii="Bookman Old Style" w:hAnsi="Bookman Old Style"/>
          <w:color w:val="0A0A0A"/>
          <w:u w:color="0A0A0A"/>
        </w:rPr>
        <w:t xml:space="preserve"> can be deleted</w:t>
      </w:r>
      <w:r>
        <w:rPr>
          <w:rFonts w:ascii="Bookman Old Style" w:hAnsi="Bookman Old Style"/>
          <w:color w:val="0A0A0A"/>
          <w:u w:color="0A0A0A"/>
        </w:rPr>
        <w:t>.</w:t>
      </w:r>
    </w:p>
    <w:p w14:paraId="1A4E8315" w14:textId="6DA25692" w:rsidR="004C1DD7" w:rsidRDefault="004C1DD7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191871">
        <w:rPr>
          <w:rFonts w:ascii="Bookman Old Style" w:hAnsi="Bookman Old Style"/>
          <w:b/>
          <w:bCs/>
          <w:color w:val="0A0A0A"/>
          <w:u w:color="0A0A0A"/>
        </w:rPr>
        <w:t>Low</w:t>
      </w:r>
      <w:r w:rsidR="00191871">
        <w:rPr>
          <w:rFonts w:ascii="Bookman Old Style" w:hAnsi="Bookman Old Style"/>
          <w:color w:val="0A0A0A"/>
          <w:u w:color="0A0A0A"/>
        </w:rPr>
        <w:t xml:space="preserve"> agreed</w:t>
      </w:r>
      <w:r>
        <w:rPr>
          <w:rFonts w:ascii="Bookman Old Style" w:hAnsi="Bookman Old Style"/>
          <w:color w:val="0A0A0A"/>
          <w:u w:color="0A0A0A"/>
        </w:rPr>
        <w:t>.</w:t>
      </w:r>
    </w:p>
    <w:p w14:paraId="2AA52D76" w14:textId="14966149" w:rsidR="004C1DD7" w:rsidRDefault="00191871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191871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4C1DD7" w:rsidRPr="00191871">
        <w:rPr>
          <w:rFonts w:ascii="Bookman Old Style" w:hAnsi="Bookman Old Style"/>
          <w:b/>
          <w:bCs/>
          <w:color w:val="0A0A0A"/>
          <w:u w:color="0A0A0A"/>
        </w:rPr>
        <w:t>De</w:t>
      </w:r>
      <w:r w:rsidRPr="00191871">
        <w:rPr>
          <w:rFonts w:ascii="Bookman Old Style" w:hAnsi="Bookman Old Style"/>
          <w:b/>
          <w:bCs/>
          <w:color w:val="0A0A0A"/>
          <w:u w:color="0A0A0A"/>
        </w:rPr>
        <w:t>J</w:t>
      </w:r>
      <w:r w:rsidR="004C1DD7" w:rsidRPr="00191871">
        <w:rPr>
          <w:rFonts w:ascii="Bookman Old Style" w:hAnsi="Bookman Old Style"/>
          <w:b/>
          <w:bCs/>
          <w:color w:val="0A0A0A"/>
          <w:u w:color="0A0A0A"/>
        </w:rPr>
        <w:t>ordy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C0503C">
        <w:rPr>
          <w:rFonts w:ascii="Bookman Old Style" w:hAnsi="Bookman Old Style"/>
          <w:color w:val="0A0A0A"/>
          <w:u w:color="0A0A0A"/>
        </w:rPr>
        <w:t xml:space="preserve">instead </w:t>
      </w:r>
      <w:r>
        <w:rPr>
          <w:rFonts w:ascii="Bookman Old Style" w:hAnsi="Bookman Old Style"/>
          <w:color w:val="0A0A0A"/>
          <w:u w:color="0A0A0A"/>
        </w:rPr>
        <w:t xml:space="preserve">suggested that </w:t>
      </w:r>
      <w:r w:rsidR="00C0503C">
        <w:rPr>
          <w:rFonts w:ascii="Bookman Old Style" w:hAnsi="Bookman Old Style"/>
          <w:color w:val="0A0A0A"/>
          <w:u w:color="0A0A0A"/>
        </w:rPr>
        <w:t xml:space="preserve">adding ‘program’ in </w:t>
      </w:r>
      <w:r>
        <w:rPr>
          <w:rFonts w:ascii="Bookman Old Style" w:hAnsi="Bookman Old Style"/>
          <w:color w:val="0A0A0A"/>
          <w:u w:color="0A0A0A"/>
        </w:rPr>
        <w:t>a</w:t>
      </w:r>
      <w:r w:rsidR="004C1DD7">
        <w:rPr>
          <w:rFonts w:ascii="Bookman Old Style" w:hAnsi="Bookman Old Style"/>
          <w:color w:val="0A0A0A"/>
          <w:u w:color="0A0A0A"/>
        </w:rPr>
        <w:t xml:space="preserve"> subsequent section </w:t>
      </w:r>
      <w:r>
        <w:rPr>
          <w:rFonts w:ascii="Bookman Old Style" w:hAnsi="Bookman Old Style"/>
          <w:color w:val="0A0A0A"/>
          <w:u w:color="0A0A0A"/>
        </w:rPr>
        <w:t>o</w:t>
      </w:r>
      <w:r w:rsidR="004C1DD7">
        <w:rPr>
          <w:rFonts w:ascii="Bookman Old Style" w:hAnsi="Bookman Old Style"/>
          <w:color w:val="0A0A0A"/>
          <w:u w:color="0A0A0A"/>
        </w:rPr>
        <w:t xml:space="preserve">n sufficiency </w:t>
      </w:r>
      <w:r>
        <w:rPr>
          <w:rFonts w:ascii="Bookman Old Style" w:hAnsi="Bookman Old Style"/>
          <w:color w:val="0A0A0A"/>
          <w:u w:color="0A0A0A"/>
        </w:rPr>
        <w:t xml:space="preserve">(III.5.) </w:t>
      </w:r>
      <w:r w:rsidR="00C0503C">
        <w:rPr>
          <w:rFonts w:ascii="Bookman Old Style" w:hAnsi="Bookman Old Style"/>
          <w:color w:val="0A0A0A"/>
          <w:u w:color="0A0A0A"/>
        </w:rPr>
        <w:t>could take care</w:t>
      </w:r>
      <w:r>
        <w:rPr>
          <w:rFonts w:ascii="Bookman Old Style" w:hAnsi="Bookman Old Style"/>
          <w:color w:val="0A0A0A"/>
          <w:u w:color="0A0A0A"/>
        </w:rPr>
        <w:t xml:space="preserve"> of insufficiency within a program.</w:t>
      </w:r>
    </w:p>
    <w:p w14:paraId="349AC703" w14:textId="681EF05A" w:rsidR="004C1DD7" w:rsidRDefault="004C1DD7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191871">
        <w:rPr>
          <w:rFonts w:ascii="Bookman Old Style" w:hAnsi="Bookman Old Style"/>
          <w:b/>
          <w:bCs/>
          <w:color w:val="0A0A0A"/>
          <w:u w:color="0A0A0A"/>
        </w:rPr>
        <w:t>Low</w:t>
      </w:r>
      <w:r w:rsidR="00191871">
        <w:rPr>
          <w:rFonts w:ascii="Bookman Old Style" w:hAnsi="Bookman Old Style"/>
          <w:color w:val="0A0A0A"/>
          <w:u w:color="0A0A0A"/>
        </w:rPr>
        <w:t xml:space="preserve"> agreed</w:t>
      </w:r>
      <w:r>
        <w:rPr>
          <w:rFonts w:ascii="Bookman Old Style" w:hAnsi="Bookman Old Style"/>
          <w:color w:val="0A0A0A"/>
          <w:u w:color="0A0A0A"/>
        </w:rPr>
        <w:t xml:space="preserve">. </w:t>
      </w:r>
    </w:p>
    <w:p w14:paraId="28707A9B" w14:textId="6480F7CB" w:rsidR="004C1DD7" w:rsidRDefault="00191871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191871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4C1DD7" w:rsidRPr="00191871">
        <w:rPr>
          <w:rFonts w:ascii="Bookman Old Style" w:hAnsi="Bookman Old Style"/>
          <w:b/>
          <w:bCs/>
          <w:color w:val="0A0A0A"/>
          <w:u w:color="0A0A0A"/>
        </w:rPr>
        <w:t>De</w:t>
      </w:r>
      <w:r w:rsidRPr="00191871">
        <w:rPr>
          <w:rFonts w:ascii="Bookman Old Style" w:hAnsi="Bookman Old Style"/>
          <w:b/>
          <w:bCs/>
          <w:color w:val="0A0A0A"/>
          <w:u w:color="0A0A0A"/>
        </w:rPr>
        <w:t>J</w:t>
      </w:r>
      <w:r w:rsidR="004C1DD7" w:rsidRPr="00191871">
        <w:rPr>
          <w:rFonts w:ascii="Bookman Old Style" w:hAnsi="Bookman Old Style"/>
          <w:b/>
          <w:bCs/>
          <w:color w:val="0A0A0A"/>
          <w:u w:color="0A0A0A"/>
        </w:rPr>
        <w:t>ordy</w:t>
      </w:r>
      <w:r>
        <w:rPr>
          <w:rFonts w:ascii="Bookman Old Style" w:hAnsi="Bookman Old Style"/>
          <w:color w:val="0A0A0A"/>
          <w:u w:color="0A0A0A"/>
        </w:rPr>
        <w:t xml:space="preserve"> offered to </w:t>
      </w:r>
      <w:r w:rsidR="004C1DD7">
        <w:rPr>
          <w:rFonts w:ascii="Bookman Old Style" w:hAnsi="Bookman Old Style"/>
          <w:color w:val="0A0A0A"/>
          <w:u w:color="0A0A0A"/>
        </w:rPr>
        <w:t>add ‘or program</w:t>
      </w:r>
      <w:r>
        <w:rPr>
          <w:rFonts w:ascii="Bookman Old Style" w:hAnsi="Bookman Old Style"/>
          <w:color w:val="0A0A0A"/>
          <w:u w:color="0A0A0A"/>
        </w:rPr>
        <w:t>’</w:t>
      </w:r>
      <w:r w:rsidR="004C1DD7">
        <w:rPr>
          <w:rFonts w:ascii="Bookman Old Style" w:hAnsi="Bookman Old Style"/>
          <w:color w:val="0A0A0A"/>
          <w:u w:color="0A0A0A"/>
        </w:rPr>
        <w:t xml:space="preserve"> in </w:t>
      </w:r>
      <w:r>
        <w:rPr>
          <w:rFonts w:ascii="Bookman Old Style" w:hAnsi="Bookman Old Style"/>
          <w:color w:val="0A0A0A"/>
          <w:u w:color="0A0A0A"/>
        </w:rPr>
        <w:t>III.</w:t>
      </w:r>
      <w:r w:rsidR="004C1DD7">
        <w:rPr>
          <w:rFonts w:ascii="Bookman Old Style" w:hAnsi="Bookman Old Style"/>
          <w:color w:val="0A0A0A"/>
          <w:u w:color="0A0A0A"/>
        </w:rPr>
        <w:t xml:space="preserve">5. </w:t>
      </w:r>
      <w:r>
        <w:rPr>
          <w:rFonts w:ascii="Bookman Old Style" w:hAnsi="Bookman Old Style"/>
          <w:color w:val="0A0A0A"/>
          <w:u w:color="0A0A0A"/>
        </w:rPr>
        <w:t>o</w:t>
      </w:r>
      <w:r w:rsidR="004C1DD7">
        <w:rPr>
          <w:rFonts w:ascii="Bookman Old Style" w:hAnsi="Bookman Old Style"/>
          <w:color w:val="0A0A0A"/>
          <w:u w:color="0A0A0A"/>
        </w:rPr>
        <w:t xml:space="preserve">n p.2. </w:t>
      </w:r>
    </w:p>
    <w:p w14:paraId="0B3F1D83" w14:textId="7259038F" w:rsidR="004C1DD7" w:rsidRDefault="004C1DD7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191871">
        <w:rPr>
          <w:rFonts w:ascii="Bookman Old Style" w:hAnsi="Bookman Old Style"/>
          <w:b/>
          <w:bCs/>
          <w:color w:val="0A0A0A"/>
          <w:u w:color="0A0A0A"/>
        </w:rPr>
        <w:t>Low</w:t>
      </w:r>
      <w:r w:rsidR="00191871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 xml:space="preserve">accepted </w:t>
      </w:r>
      <w:r w:rsidR="00191871">
        <w:rPr>
          <w:rFonts w:ascii="Bookman Old Style" w:hAnsi="Bookman Old Style"/>
          <w:color w:val="0A0A0A"/>
          <w:u w:color="0A0A0A"/>
        </w:rPr>
        <w:t xml:space="preserve">this </w:t>
      </w:r>
      <w:r>
        <w:rPr>
          <w:rFonts w:ascii="Bookman Old Style" w:hAnsi="Bookman Old Style"/>
          <w:color w:val="0A0A0A"/>
          <w:u w:color="0A0A0A"/>
        </w:rPr>
        <w:t xml:space="preserve">as </w:t>
      </w:r>
      <w:r w:rsidR="00191871">
        <w:rPr>
          <w:rFonts w:ascii="Bookman Old Style" w:hAnsi="Bookman Old Style"/>
          <w:color w:val="0A0A0A"/>
          <w:u w:color="0A0A0A"/>
        </w:rPr>
        <w:t xml:space="preserve">a </w:t>
      </w:r>
      <w:r>
        <w:rPr>
          <w:rFonts w:ascii="Bookman Old Style" w:hAnsi="Bookman Old Style"/>
          <w:color w:val="0A0A0A"/>
          <w:u w:color="0A0A0A"/>
        </w:rPr>
        <w:t>friendly amendment.</w:t>
      </w:r>
    </w:p>
    <w:p w14:paraId="657BAC85" w14:textId="77777777" w:rsidR="00A96194" w:rsidRDefault="00191871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  <w:u w:color="0A0A0A"/>
        </w:rPr>
      </w:pPr>
      <w:r w:rsidRPr="00191871">
        <w:rPr>
          <w:rFonts w:ascii="Bookman Old Style" w:hAnsi="Bookman Old Style"/>
          <w:i/>
          <w:iCs/>
          <w:color w:val="0A0A0A"/>
          <w:u w:color="0A0A0A"/>
        </w:rPr>
        <w:t>Added on the floor</w:t>
      </w:r>
      <w:r>
        <w:rPr>
          <w:rFonts w:ascii="Bookman Old Style" w:hAnsi="Bookman Old Style"/>
          <w:i/>
          <w:iCs/>
          <w:color w:val="0A0A0A"/>
          <w:u w:color="0A0A0A"/>
        </w:rPr>
        <w:t>:</w:t>
      </w:r>
    </w:p>
    <w:p w14:paraId="54B60914" w14:textId="5496546A" w:rsidR="004C1DD7" w:rsidRPr="00D413F7" w:rsidRDefault="00D413F7" w:rsidP="00A961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ind w:left="432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i/>
          <w:iCs/>
          <w:color w:val="0A0A0A"/>
          <w:u w:color="0A0A0A"/>
        </w:rPr>
        <w:t xml:space="preserve">‘When the department has </w:t>
      </w:r>
      <w:r w:rsidRPr="00D413F7">
        <w:rPr>
          <w:rFonts w:ascii="Bookman Old Style" w:hAnsi="Bookman Old Style"/>
          <w:i/>
          <w:iCs/>
          <w:color w:val="0A0A0A"/>
          <w:u w:color="0A0A0A"/>
        </w:rPr>
        <w:t xml:space="preserve">insufficient </w:t>
      </w:r>
      <w:r w:rsidRPr="00D413F7">
        <w:rPr>
          <w:rFonts w:ascii="Bookman Old Style" w:hAnsi="Bookman Old Style"/>
          <w:bCs/>
          <w:i/>
          <w:iCs/>
        </w:rPr>
        <w:t>full-time</w:t>
      </w:r>
      <w:r w:rsidRPr="00D413F7">
        <w:rPr>
          <w:rFonts w:ascii="Bookman Old Style" w:hAnsi="Bookman Old Style"/>
          <w:i/>
          <w:iCs/>
        </w:rPr>
        <w:t xml:space="preserve"> tenured and/or probationary members available to form a committee</w:t>
      </w:r>
      <w:r>
        <w:rPr>
          <w:rFonts w:ascii="Bookman Old Style" w:hAnsi="Bookman Old Style"/>
        </w:rPr>
        <w:t>’ becomes ‘</w:t>
      </w:r>
      <w:r>
        <w:rPr>
          <w:rFonts w:ascii="Bookman Old Style" w:hAnsi="Bookman Old Style"/>
          <w:i/>
          <w:iCs/>
          <w:color w:val="0A0A0A"/>
          <w:u w:color="0A0A0A"/>
        </w:rPr>
        <w:t xml:space="preserve">When the department or program has </w:t>
      </w:r>
      <w:r w:rsidRPr="00D413F7">
        <w:rPr>
          <w:rFonts w:ascii="Bookman Old Style" w:hAnsi="Bookman Old Style"/>
          <w:i/>
          <w:iCs/>
          <w:color w:val="0A0A0A"/>
          <w:u w:color="0A0A0A"/>
        </w:rPr>
        <w:t xml:space="preserve">insufficient </w:t>
      </w:r>
      <w:r w:rsidRPr="00D413F7">
        <w:rPr>
          <w:rFonts w:ascii="Bookman Old Style" w:hAnsi="Bookman Old Style"/>
          <w:bCs/>
          <w:i/>
          <w:iCs/>
        </w:rPr>
        <w:t>full-time</w:t>
      </w:r>
      <w:r w:rsidRPr="00D413F7">
        <w:rPr>
          <w:rFonts w:ascii="Bookman Old Style" w:hAnsi="Bookman Old Style"/>
          <w:i/>
          <w:iCs/>
        </w:rPr>
        <w:t xml:space="preserve"> tenured and/or probationary members available to form a committee’</w:t>
      </w:r>
    </w:p>
    <w:p w14:paraId="7D9A81C1" w14:textId="77777777" w:rsidR="00191871" w:rsidRDefault="00191871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b/>
          <w:bCs/>
          <w:color w:val="0A0A0A"/>
          <w:u w:color="0A0A0A"/>
        </w:rPr>
      </w:pPr>
    </w:p>
    <w:p w14:paraId="2BB2BD2C" w14:textId="09D343AE" w:rsidR="004C1DD7" w:rsidRDefault="00F1556A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AD148C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4C1DD7" w:rsidRPr="00AD148C">
        <w:rPr>
          <w:rFonts w:ascii="Bookman Old Style" w:hAnsi="Bookman Old Style"/>
          <w:b/>
          <w:bCs/>
          <w:color w:val="0A0A0A"/>
          <w:u w:color="0A0A0A"/>
        </w:rPr>
        <w:t>Hall</w:t>
      </w:r>
      <w:r>
        <w:rPr>
          <w:rFonts w:ascii="Bookman Old Style" w:hAnsi="Bookman Old Style"/>
          <w:color w:val="0A0A0A"/>
          <w:u w:color="0A0A0A"/>
        </w:rPr>
        <w:t xml:space="preserve"> reminded the </w:t>
      </w:r>
      <w:r w:rsidR="00C0503C">
        <w:rPr>
          <w:rFonts w:ascii="Bookman Old Style" w:hAnsi="Bookman Old Style"/>
          <w:color w:val="0A0A0A"/>
          <w:u w:color="0A0A0A"/>
        </w:rPr>
        <w:t>S</w:t>
      </w:r>
      <w:r>
        <w:rPr>
          <w:rFonts w:ascii="Bookman Old Style" w:hAnsi="Bookman Old Style"/>
          <w:color w:val="0A0A0A"/>
          <w:u w:color="0A0A0A"/>
        </w:rPr>
        <w:t>enate that this is a first reading item and that</w:t>
      </w:r>
      <w:r w:rsidR="004C1DD7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 xml:space="preserve">more </w:t>
      </w:r>
      <w:r w:rsidR="004C1DD7">
        <w:rPr>
          <w:rFonts w:ascii="Bookman Old Style" w:hAnsi="Bookman Old Style"/>
          <w:color w:val="0A0A0A"/>
          <w:u w:color="0A0A0A"/>
        </w:rPr>
        <w:t>amendments</w:t>
      </w:r>
      <w:r>
        <w:rPr>
          <w:rFonts w:ascii="Bookman Old Style" w:hAnsi="Bookman Old Style"/>
          <w:color w:val="0A0A0A"/>
          <w:u w:color="0A0A0A"/>
        </w:rPr>
        <w:t xml:space="preserve"> can be made in</w:t>
      </w:r>
      <w:r w:rsidR="004C1DD7">
        <w:rPr>
          <w:rFonts w:ascii="Bookman Old Style" w:hAnsi="Bookman Old Style"/>
          <w:color w:val="0A0A0A"/>
          <w:u w:color="0A0A0A"/>
        </w:rPr>
        <w:t xml:space="preserve"> second reading</w:t>
      </w:r>
      <w:r>
        <w:rPr>
          <w:rFonts w:ascii="Bookman Old Style" w:hAnsi="Bookman Old Style"/>
          <w:color w:val="0A0A0A"/>
          <w:u w:color="0A0A0A"/>
        </w:rPr>
        <w:t>.</w:t>
      </w:r>
    </w:p>
    <w:p w14:paraId="1B541DA6" w14:textId="05022327" w:rsidR="008B4626" w:rsidRDefault="008B4626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3E0B4B56" w14:textId="77777777" w:rsidR="008B4626" w:rsidRPr="00CA3AE4" w:rsidRDefault="008B4626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68E08607" w14:textId="5255F69C" w:rsidR="008B4626" w:rsidRPr="008B4626" w:rsidRDefault="008B4626" w:rsidP="008B46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CA3AE4">
        <w:rPr>
          <w:rFonts w:ascii="Bookman Old Style" w:hAnsi="Bookman Old Style"/>
          <w:color w:val="0A0A0A"/>
          <w:u w:color="0A0A0A"/>
        </w:rPr>
        <w:t>APM 231 – Student Withdrawal Policy update.</w:t>
      </w:r>
    </w:p>
    <w:p w14:paraId="46E2ACBE" w14:textId="0109C859" w:rsidR="008B4626" w:rsidRDefault="008B4626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6F57B135" w14:textId="662DF4BB" w:rsidR="008B4626" w:rsidRDefault="00273CBD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273CBD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3B5085" w:rsidRPr="00273CBD">
        <w:rPr>
          <w:rFonts w:ascii="Bookman Old Style" w:hAnsi="Bookman Old Style"/>
          <w:b/>
          <w:bCs/>
          <w:color w:val="0A0A0A"/>
          <w:u w:color="0A0A0A"/>
        </w:rPr>
        <w:t>Dyer</w:t>
      </w:r>
      <w:r>
        <w:rPr>
          <w:rFonts w:ascii="Bookman Old Style" w:hAnsi="Bookman Old Style"/>
          <w:color w:val="0A0A0A"/>
          <w:u w:color="0A0A0A"/>
        </w:rPr>
        <w:t xml:space="preserve"> explained that proposed changes to the APM concern</w:t>
      </w:r>
      <w:r w:rsidR="003B5085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tak</w:t>
      </w:r>
      <w:r w:rsidR="000A51EE">
        <w:rPr>
          <w:rFonts w:ascii="Bookman Old Style" w:hAnsi="Bookman Old Style"/>
          <w:color w:val="0A0A0A"/>
          <w:u w:color="0A0A0A"/>
        </w:rPr>
        <w:t>ing</w:t>
      </w:r>
      <w:r>
        <w:rPr>
          <w:rFonts w:ascii="Bookman Old Style" w:hAnsi="Bookman Old Style"/>
          <w:color w:val="0A0A0A"/>
          <w:u w:color="0A0A0A"/>
        </w:rPr>
        <w:t xml:space="preserve"> out the </w:t>
      </w:r>
      <w:r w:rsidR="00A44EA7">
        <w:rPr>
          <w:rFonts w:ascii="Bookman Old Style" w:hAnsi="Bookman Old Style"/>
          <w:color w:val="0A0A0A"/>
          <w:u w:color="0A0A0A"/>
        </w:rPr>
        <w:t>stringe</w:t>
      </w:r>
      <w:r>
        <w:rPr>
          <w:rFonts w:ascii="Bookman Old Style" w:hAnsi="Bookman Old Style"/>
          <w:color w:val="0A0A0A"/>
          <w:u w:color="0A0A0A"/>
        </w:rPr>
        <w:t>n</w:t>
      </w:r>
      <w:r w:rsidR="00A44EA7">
        <w:rPr>
          <w:rFonts w:ascii="Bookman Old Style" w:hAnsi="Bookman Old Style"/>
          <w:color w:val="0A0A0A"/>
          <w:u w:color="0A0A0A"/>
        </w:rPr>
        <w:t>t def</w:t>
      </w:r>
      <w:r>
        <w:rPr>
          <w:rFonts w:ascii="Bookman Old Style" w:hAnsi="Bookman Old Style"/>
          <w:color w:val="0A0A0A"/>
          <w:u w:color="0A0A0A"/>
        </w:rPr>
        <w:t>inition</w:t>
      </w:r>
      <w:r w:rsidR="00A44EA7">
        <w:rPr>
          <w:rFonts w:ascii="Bookman Old Style" w:hAnsi="Bookman Old Style"/>
          <w:color w:val="0A0A0A"/>
          <w:u w:color="0A0A0A"/>
        </w:rPr>
        <w:t xml:space="preserve"> o</w:t>
      </w:r>
      <w:r>
        <w:rPr>
          <w:rFonts w:ascii="Bookman Old Style" w:hAnsi="Bookman Old Style"/>
          <w:color w:val="0A0A0A"/>
          <w:u w:color="0A0A0A"/>
        </w:rPr>
        <w:t>f</w:t>
      </w:r>
      <w:r w:rsidR="00A44EA7">
        <w:rPr>
          <w:rFonts w:ascii="Bookman Old Style" w:hAnsi="Bookman Old Style"/>
          <w:color w:val="0A0A0A"/>
          <w:u w:color="0A0A0A"/>
        </w:rPr>
        <w:t xml:space="preserve"> serious and compelling reason</w:t>
      </w:r>
      <w:r>
        <w:rPr>
          <w:rFonts w:ascii="Bookman Old Style" w:hAnsi="Bookman Old Style"/>
          <w:color w:val="0A0A0A"/>
          <w:u w:color="0A0A0A"/>
        </w:rPr>
        <w:t>s, to facilitate department c</w:t>
      </w:r>
      <w:r w:rsidR="00A44EA7">
        <w:rPr>
          <w:rFonts w:ascii="Bookman Old Style" w:hAnsi="Bookman Old Style"/>
          <w:color w:val="0A0A0A"/>
          <w:u w:color="0A0A0A"/>
        </w:rPr>
        <w:t xml:space="preserve">hairs </w:t>
      </w:r>
      <w:r>
        <w:rPr>
          <w:rFonts w:ascii="Bookman Old Style" w:hAnsi="Bookman Old Style"/>
          <w:color w:val="0A0A0A"/>
          <w:u w:color="0A0A0A"/>
        </w:rPr>
        <w:t>to</w:t>
      </w:r>
      <w:r w:rsidR="00A44EA7">
        <w:rPr>
          <w:rFonts w:ascii="Bookman Old Style" w:hAnsi="Bookman Old Style"/>
          <w:color w:val="0A0A0A"/>
          <w:u w:color="0A0A0A"/>
        </w:rPr>
        <w:t xml:space="preserve"> sign off on drop</w:t>
      </w:r>
      <w:r>
        <w:rPr>
          <w:rFonts w:ascii="Bookman Old Style" w:hAnsi="Bookman Old Style"/>
          <w:color w:val="0A0A0A"/>
          <w:u w:color="0A0A0A"/>
        </w:rPr>
        <w:t xml:space="preserve"> requests</w:t>
      </w:r>
      <w:r w:rsidR="004D7EB8">
        <w:rPr>
          <w:rFonts w:ascii="Bookman Old Style" w:hAnsi="Bookman Old Style"/>
          <w:color w:val="0A0A0A"/>
          <w:u w:color="0A0A0A"/>
        </w:rPr>
        <w:t xml:space="preserve"> after census date</w:t>
      </w:r>
      <w:r w:rsidR="00A44EA7">
        <w:rPr>
          <w:rFonts w:ascii="Bookman Old Style" w:hAnsi="Bookman Old Style"/>
          <w:color w:val="0A0A0A"/>
          <w:u w:color="0A0A0A"/>
        </w:rPr>
        <w:t xml:space="preserve">. While looking at </w:t>
      </w:r>
      <w:r>
        <w:rPr>
          <w:rFonts w:ascii="Bookman Old Style" w:hAnsi="Bookman Old Style"/>
          <w:color w:val="0A0A0A"/>
          <w:u w:color="0A0A0A"/>
        </w:rPr>
        <w:t>the APM</w:t>
      </w:r>
      <w:r w:rsidR="00A44EA7">
        <w:rPr>
          <w:rFonts w:ascii="Bookman Old Style" w:hAnsi="Bookman Old Style"/>
          <w:color w:val="0A0A0A"/>
          <w:u w:color="0A0A0A"/>
        </w:rPr>
        <w:t xml:space="preserve">, </w:t>
      </w:r>
      <w:r>
        <w:rPr>
          <w:rFonts w:ascii="Bookman Old Style" w:hAnsi="Bookman Old Style"/>
          <w:color w:val="0A0A0A"/>
          <w:u w:color="0A0A0A"/>
        </w:rPr>
        <w:t>Dean M</w:t>
      </w:r>
      <w:r w:rsidR="00A44EA7">
        <w:rPr>
          <w:rFonts w:ascii="Bookman Old Style" w:hAnsi="Bookman Old Style"/>
          <w:color w:val="0A0A0A"/>
          <w:u w:color="0A0A0A"/>
        </w:rPr>
        <w:t xml:space="preserve">uscat and </w:t>
      </w:r>
      <w:r>
        <w:rPr>
          <w:rFonts w:ascii="Bookman Old Style" w:hAnsi="Bookman Old Style"/>
          <w:color w:val="0A0A0A"/>
          <w:u w:color="0A0A0A"/>
        </w:rPr>
        <w:t>Laura Y</w:t>
      </w:r>
      <w:r w:rsidR="00A44EA7">
        <w:rPr>
          <w:rFonts w:ascii="Bookman Old Style" w:hAnsi="Bookman Old Style"/>
          <w:color w:val="0A0A0A"/>
          <w:u w:color="0A0A0A"/>
        </w:rPr>
        <w:t xml:space="preserve">ager </w:t>
      </w:r>
      <w:r>
        <w:rPr>
          <w:rFonts w:ascii="Bookman Old Style" w:hAnsi="Bookman Old Style"/>
          <w:color w:val="0A0A0A"/>
          <w:u w:color="0A0A0A"/>
        </w:rPr>
        <w:t xml:space="preserve">(Registrar’s Office) </w:t>
      </w:r>
      <w:r w:rsidR="00A44EA7">
        <w:rPr>
          <w:rFonts w:ascii="Bookman Old Style" w:hAnsi="Bookman Old Style"/>
          <w:color w:val="0A0A0A"/>
          <w:u w:color="0A0A0A"/>
        </w:rPr>
        <w:t xml:space="preserve">suggested </w:t>
      </w:r>
      <w:r>
        <w:rPr>
          <w:rFonts w:ascii="Bookman Old Style" w:hAnsi="Bookman Old Style"/>
          <w:color w:val="0A0A0A"/>
          <w:u w:color="0A0A0A"/>
        </w:rPr>
        <w:lastRenderedPageBreak/>
        <w:t>additional</w:t>
      </w:r>
      <w:r w:rsidR="00A44EA7">
        <w:rPr>
          <w:rFonts w:ascii="Bookman Old Style" w:hAnsi="Bookman Old Style"/>
          <w:color w:val="0A0A0A"/>
          <w:u w:color="0A0A0A"/>
        </w:rPr>
        <w:t xml:space="preserve"> changes, </w:t>
      </w:r>
      <w:r w:rsidR="00A44EA7" w:rsidRPr="00016404">
        <w:rPr>
          <w:rFonts w:ascii="Bookman Old Style" w:hAnsi="Bookman Old Style"/>
          <w:i/>
          <w:iCs/>
          <w:color w:val="0A0A0A"/>
          <w:u w:color="0A0A0A"/>
        </w:rPr>
        <w:t>e.g.</w:t>
      </w:r>
      <w:r w:rsidR="00A44EA7">
        <w:rPr>
          <w:rFonts w:ascii="Bookman Old Style" w:hAnsi="Bookman Old Style"/>
          <w:color w:val="0A0A0A"/>
          <w:u w:color="0A0A0A"/>
        </w:rPr>
        <w:t xml:space="preserve"> no longer requiring in</w:t>
      </w:r>
      <w:r>
        <w:rPr>
          <w:rFonts w:ascii="Bookman Old Style" w:hAnsi="Bookman Old Style"/>
          <w:color w:val="0A0A0A"/>
          <w:u w:color="0A0A0A"/>
        </w:rPr>
        <w:t>-</w:t>
      </w:r>
      <w:r w:rsidR="00A44EA7">
        <w:rPr>
          <w:rFonts w:ascii="Bookman Old Style" w:hAnsi="Bookman Old Style"/>
          <w:color w:val="0A0A0A"/>
          <w:u w:color="0A0A0A"/>
        </w:rPr>
        <w:t>per</w:t>
      </w:r>
      <w:r>
        <w:rPr>
          <w:rFonts w:ascii="Bookman Old Style" w:hAnsi="Bookman Old Style"/>
          <w:color w:val="0A0A0A"/>
          <w:u w:color="0A0A0A"/>
        </w:rPr>
        <w:t>s</w:t>
      </w:r>
      <w:r w:rsidR="00A44EA7">
        <w:rPr>
          <w:rFonts w:ascii="Bookman Old Style" w:hAnsi="Bookman Old Style"/>
          <w:color w:val="0A0A0A"/>
          <w:u w:color="0A0A0A"/>
        </w:rPr>
        <w:t>on signature</w:t>
      </w:r>
      <w:r w:rsidR="007C437F">
        <w:rPr>
          <w:rFonts w:ascii="Bookman Old Style" w:hAnsi="Bookman Old Style"/>
          <w:color w:val="0A0A0A"/>
          <w:u w:color="0A0A0A"/>
        </w:rPr>
        <w:t>s</w:t>
      </w:r>
      <w:r w:rsidR="00A44EA7">
        <w:rPr>
          <w:rFonts w:ascii="Bookman Old Style" w:hAnsi="Bookman Old Style"/>
          <w:color w:val="0A0A0A"/>
          <w:u w:color="0A0A0A"/>
        </w:rPr>
        <w:t xml:space="preserve">, </w:t>
      </w:r>
      <w:r w:rsidR="00C8472B">
        <w:rPr>
          <w:rFonts w:ascii="Bookman Old Style" w:hAnsi="Bookman Old Style"/>
          <w:color w:val="0A0A0A"/>
          <w:u w:color="0A0A0A"/>
        </w:rPr>
        <w:t xml:space="preserve">and </w:t>
      </w:r>
      <w:r>
        <w:rPr>
          <w:rFonts w:ascii="Bookman Old Style" w:hAnsi="Bookman Old Style"/>
          <w:color w:val="0A0A0A"/>
          <w:u w:color="0A0A0A"/>
        </w:rPr>
        <w:t xml:space="preserve">allowing the Dean of Undergraduate Studies and Dean of Graduate Studies to take a </w:t>
      </w:r>
      <w:r w:rsidR="00A44EA7">
        <w:rPr>
          <w:rFonts w:ascii="Bookman Old Style" w:hAnsi="Bookman Old Style"/>
          <w:color w:val="0A0A0A"/>
          <w:u w:color="0A0A0A"/>
        </w:rPr>
        <w:t>decision when instructor and chair disagree</w:t>
      </w:r>
      <w:r>
        <w:rPr>
          <w:rFonts w:ascii="Bookman Old Style" w:hAnsi="Bookman Old Style"/>
          <w:color w:val="0A0A0A"/>
          <w:u w:color="0A0A0A"/>
        </w:rPr>
        <w:t xml:space="preserve"> on a drop request</w:t>
      </w:r>
      <w:r w:rsidR="00A44EA7">
        <w:rPr>
          <w:rFonts w:ascii="Bookman Old Style" w:hAnsi="Bookman Old Style"/>
          <w:color w:val="0A0A0A"/>
          <w:u w:color="0A0A0A"/>
        </w:rPr>
        <w:t>.</w:t>
      </w:r>
    </w:p>
    <w:p w14:paraId="249705A3" w14:textId="71DA00AB" w:rsidR="006D1639" w:rsidRDefault="006D1639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53589FF3" w14:textId="3C623112" w:rsidR="005F261A" w:rsidRDefault="00E74483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E74483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5F261A" w:rsidRPr="00E74483">
        <w:rPr>
          <w:rFonts w:ascii="Bookman Old Style" w:hAnsi="Bookman Old Style"/>
          <w:b/>
          <w:bCs/>
          <w:color w:val="0A0A0A"/>
          <w:u w:color="0A0A0A"/>
        </w:rPr>
        <w:t>Hall</w:t>
      </w:r>
      <w:r>
        <w:rPr>
          <w:rFonts w:ascii="Bookman Old Style" w:hAnsi="Bookman Old Style"/>
          <w:color w:val="0A0A0A"/>
          <w:u w:color="0A0A0A"/>
        </w:rPr>
        <w:t xml:space="preserve"> invited Laura Yager to explain the new </w:t>
      </w:r>
      <w:r w:rsidR="009319DA">
        <w:rPr>
          <w:rFonts w:ascii="Bookman Old Style" w:hAnsi="Bookman Old Style"/>
          <w:color w:val="0A0A0A"/>
          <w:u w:color="0A0A0A"/>
        </w:rPr>
        <w:t xml:space="preserve">online process for drop requests. </w:t>
      </w:r>
    </w:p>
    <w:p w14:paraId="72DDD479" w14:textId="09E6CCFB" w:rsidR="006D1639" w:rsidRDefault="00B1150D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9319DA">
        <w:rPr>
          <w:rFonts w:ascii="Bookman Old Style" w:hAnsi="Bookman Old Style"/>
          <w:b/>
          <w:bCs/>
          <w:color w:val="0A0A0A"/>
          <w:u w:color="0A0A0A"/>
        </w:rPr>
        <w:t>Yager</w:t>
      </w:r>
      <w:r w:rsidR="00786244">
        <w:rPr>
          <w:rFonts w:ascii="Bookman Old Style" w:hAnsi="Bookman Old Style"/>
          <w:color w:val="0A0A0A"/>
          <w:u w:color="0A0A0A"/>
        </w:rPr>
        <w:t xml:space="preserve"> explained that a new online workflow process was implemented </w:t>
      </w:r>
      <w:r w:rsidR="005F261A">
        <w:rPr>
          <w:rFonts w:ascii="Bookman Old Style" w:hAnsi="Bookman Old Style"/>
          <w:color w:val="0A0A0A"/>
          <w:u w:color="0A0A0A"/>
        </w:rPr>
        <w:t>in summer to allow students to request drop</w:t>
      </w:r>
      <w:r w:rsidR="00786244">
        <w:rPr>
          <w:rFonts w:ascii="Bookman Old Style" w:hAnsi="Bookman Old Style"/>
          <w:color w:val="0A0A0A"/>
          <w:u w:color="0A0A0A"/>
        </w:rPr>
        <w:t>s online and to streamline the process</w:t>
      </w:r>
      <w:r w:rsidR="005F261A">
        <w:rPr>
          <w:rFonts w:ascii="Bookman Old Style" w:hAnsi="Bookman Old Style"/>
          <w:color w:val="0A0A0A"/>
          <w:u w:color="0A0A0A"/>
        </w:rPr>
        <w:t xml:space="preserve">. </w:t>
      </w:r>
      <w:r w:rsidR="00786244">
        <w:rPr>
          <w:rFonts w:ascii="Bookman Old Style" w:hAnsi="Bookman Old Style"/>
          <w:color w:val="0A0A0A"/>
          <w:u w:color="0A0A0A"/>
        </w:rPr>
        <w:t>Requests are a</w:t>
      </w:r>
      <w:r w:rsidR="005F261A">
        <w:rPr>
          <w:rFonts w:ascii="Bookman Old Style" w:hAnsi="Bookman Old Style"/>
          <w:color w:val="0A0A0A"/>
          <w:u w:color="0A0A0A"/>
        </w:rPr>
        <w:t xml:space="preserve">utomatically routed to </w:t>
      </w:r>
      <w:r w:rsidR="00786244">
        <w:rPr>
          <w:rFonts w:ascii="Bookman Old Style" w:hAnsi="Bookman Old Style"/>
          <w:color w:val="0A0A0A"/>
          <w:u w:color="0A0A0A"/>
        </w:rPr>
        <w:t xml:space="preserve">the </w:t>
      </w:r>
      <w:r w:rsidR="005F261A">
        <w:rPr>
          <w:rFonts w:ascii="Bookman Old Style" w:hAnsi="Bookman Old Style"/>
          <w:color w:val="0A0A0A"/>
          <w:u w:color="0A0A0A"/>
        </w:rPr>
        <w:t>instructor and chair. If</w:t>
      </w:r>
      <w:r w:rsidR="00786244">
        <w:rPr>
          <w:rFonts w:ascii="Bookman Old Style" w:hAnsi="Bookman Old Style"/>
          <w:color w:val="0A0A0A"/>
          <w:u w:color="0A0A0A"/>
        </w:rPr>
        <w:t xml:space="preserve"> there is a</w:t>
      </w:r>
      <w:r w:rsidR="005F261A">
        <w:rPr>
          <w:rFonts w:ascii="Bookman Old Style" w:hAnsi="Bookman Old Style"/>
          <w:color w:val="0A0A0A"/>
          <w:u w:color="0A0A0A"/>
        </w:rPr>
        <w:t xml:space="preserve"> </w:t>
      </w:r>
      <w:r w:rsidR="00786244">
        <w:rPr>
          <w:rFonts w:ascii="Bookman Old Style" w:hAnsi="Bookman Old Style"/>
          <w:color w:val="0A0A0A"/>
          <w:u w:color="0A0A0A"/>
        </w:rPr>
        <w:t>disagreement about a request</w:t>
      </w:r>
      <w:r w:rsidR="005F261A">
        <w:rPr>
          <w:rFonts w:ascii="Bookman Old Style" w:hAnsi="Bookman Old Style"/>
          <w:color w:val="0A0A0A"/>
          <w:u w:color="0A0A0A"/>
        </w:rPr>
        <w:t xml:space="preserve">, </w:t>
      </w:r>
      <w:r w:rsidR="00786244">
        <w:rPr>
          <w:rFonts w:ascii="Bookman Old Style" w:hAnsi="Bookman Old Style"/>
          <w:color w:val="0A0A0A"/>
          <w:u w:color="0A0A0A"/>
        </w:rPr>
        <w:t xml:space="preserve">it is </w:t>
      </w:r>
      <w:r w:rsidR="005F261A">
        <w:rPr>
          <w:rFonts w:ascii="Bookman Old Style" w:hAnsi="Bookman Old Style"/>
          <w:color w:val="0A0A0A"/>
          <w:u w:color="0A0A0A"/>
        </w:rPr>
        <w:t>routed to</w:t>
      </w:r>
      <w:r w:rsidR="00786244">
        <w:rPr>
          <w:rFonts w:ascii="Bookman Old Style" w:hAnsi="Bookman Old Style"/>
          <w:color w:val="0A0A0A"/>
          <w:u w:color="0A0A0A"/>
        </w:rPr>
        <w:t xml:space="preserve"> the Dean of Undergraduate Studies</w:t>
      </w:r>
      <w:r w:rsidR="005F261A">
        <w:rPr>
          <w:rFonts w:ascii="Bookman Old Style" w:hAnsi="Bookman Old Style"/>
          <w:color w:val="0A0A0A"/>
          <w:u w:color="0A0A0A"/>
        </w:rPr>
        <w:t xml:space="preserve">. Students have to attach </w:t>
      </w:r>
      <w:r w:rsidR="00786244">
        <w:rPr>
          <w:rFonts w:ascii="Bookman Old Style" w:hAnsi="Bookman Old Style"/>
          <w:color w:val="0A0A0A"/>
          <w:u w:color="0A0A0A"/>
        </w:rPr>
        <w:t>documentation to support their request</w:t>
      </w:r>
      <w:r w:rsidR="004D7EB8">
        <w:rPr>
          <w:rFonts w:ascii="Bookman Old Style" w:hAnsi="Bookman Old Style"/>
          <w:color w:val="0A0A0A"/>
          <w:u w:color="0A0A0A"/>
        </w:rPr>
        <w:t xml:space="preserve"> for a drop after census date</w:t>
      </w:r>
      <w:r w:rsidR="00D80217">
        <w:rPr>
          <w:rFonts w:ascii="Bookman Old Style" w:hAnsi="Bookman Old Style"/>
          <w:color w:val="0A0A0A"/>
          <w:u w:color="0A0A0A"/>
        </w:rPr>
        <w:t xml:space="preserve">, as has always been outlined in the </w:t>
      </w:r>
      <w:r w:rsidR="00786244">
        <w:rPr>
          <w:rFonts w:ascii="Bookman Old Style" w:hAnsi="Bookman Old Style"/>
          <w:color w:val="0A0A0A"/>
          <w:u w:color="0A0A0A"/>
        </w:rPr>
        <w:t>p</w:t>
      </w:r>
      <w:r w:rsidR="005F261A">
        <w:rPr>
          <w:rFonts w:ascii="Bookman Old Style" w:hAnsi="Bookman Old Style"/>
          <w:color w:val="0A0A0A"/>
          <w:u w:color="0A0A0A"/>
        </w:rPr>
        <w:t xml:space="preserve">olicy. </w:t>
      </w:r>
    </w:p>
    <w:p w14:paraId="45572468" w14:textId="2A1592FD" w:rsidR="005F261A" w:rsidRDefault="00786244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786244">
        <w:rPr>
          <w:rFonts w:ascii="Bookman Old Style" w:hAnsi="Bookman Old Style"/>
          <w:b/>
          <w:bCs/>
          <w:color w:val="0A0A0A"/>
          <w:u w:color="0A0A0A"/>
        </w:rPr>
        <w:t xml:space="preserve">Dean </w:t>
      </w:r>
      <w:r w:rsidR="005F261A" w:rsidRPr="00786244">
        <w:rPr>
          <w:rFonts w:ascii="Bookman Old Style" w:hAnsi="Bookman Old Style"/>
          <w:b/>
          <w:bCs/>
          <w:color w:val="0A0A0A"/>
          <w:u w:color="0A0A0A"/>
        </w:rPr>
        <w:t>Muscat</w:t>
      </w:r>
      <w:r w:rsidRPr="00786244">
        <w:rPr>
          <w:rFonts w:ascii="Bookman Old Style" w:hAnsi="Bookman Old Style"/>
          <w:b/>
          <w:bCs/>
          <w:color w:val="0A0A0A"/>
          <w:u w:color="0A0A0A"/>
        </w:rPr>
        <w:t xml:space="preserve"> (Dean of Undergraduate Studies) </w:t>
      </w:r>
      <w:r>
        <w:rPr>
          <w:rFonts w:ascii="Bookman Old Style" w:hAnsi="Bookman Old Style"/>
          <w:color w:val="0A0A0A"/>
          <w:u w:color="0A0A0A"/>
        </w:rPr>
        <w:t xml:space="preserve">added that drop request from graduate students would be routed to the Dean for Graduate Studies should there be disagreement. </w:t>
      </w:r>
    </w:p>
    <w:p w14:paraId="4DCCAE3D" w14:textId="7B3A042D" w:rsidR="005D4B40" w:rsidRDefault="00786244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786244">
        <w:rPr>
          <w:rFonts w:ascii="Bookman Old Style" w:hAnsi="Bookman Old Style"/>
          <w:b/>
          <w:bCs/>
          <w:color w:val="0A0A0A"/>
          <w:u w:color="0A0A0A"/>
        </w:rPr>
        <w:t>Chair H</w:t>
      </w:r>
      <w:r w:rsidR="005D4B40" w:rsidRPr="00786244">
        <w:rPr>
          <w:rFonts w:ascii="Bookman Old Style" w:hAnsi="Bookman Old Style"/>
          <w:b/>
          <w:bCs/>
          <w:color w:val="0A0A0A"/>
          <w:u w:color="0A0A0A"/>
        </w:rPr>
        <w:t>all</w:t>
      </w:r>
      <w:r>
        <w:rPr>
          <w:rFonts w:ascii="Bookman Old Style" w:hAnsi="Bookman Old Style"/>
          <w:color w:val="0A0A0A"/>
          <w:u w:color="0A0A0A"/>
        </w:rPr>
        <w:t xml:space="preserve"> mentioned that a </w:t>
      </w:r>
      <w:r w:rsidR="005D4B40">
        <w:rPr>
          <w:rFonts w:ascii="Bookman Old Style" w:hAnsi="Bookman Old Style"/>
          <w:color w:val="0A0A0A"/>
          <w:u w:color="0A0A0A"/>
        </w:rPr>
        <w:t xml:space="preserve">streamlined </w:t>
      </w:r>
      <w:r>
        <w:rPr>
          <w:rFonts w:ascii="Bookman Old Style" w:hAnsi="Bookman Old Style"/>
          <w:color w:val="0A0A0A"/>
          <w:u w:color="0A0A0A"/>
        </w:rPr>
        <w:t xml:space="preserve">process </w:t>
      </w:r>
      <w:r w:rsidR="005D4B40">
        <w:rPr>
          <w:rFonts w:ascii="Bookman Old Style" w:hAnsi="Bookman Old Style"/>
          <w:color w:val="0A0A0A"/>
          <w:u w:color="0A0A0A"/>
        </w:rPr>
        <w:t>better serve</w:t>
      </w:r>
      <w:r>
        <w:rPr>
          <w:rFonts w:ascii="Bookman Old Style" w:hAnsi="Bookman Old Style"/>
          <w:color w:val="0A0A0A"/>
          <w:u w:color="0A0A0A"/>
        </w:rPr>
        <w:t>s</w:t>
      </w:r>
      <w:r w:rsidR="005D4B40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 xml:space="preserve">our </w:t>
      </w:r>
      <w:r w:rsidR="005D4B40">
        <w:rPr>
          <w:rFonts w:ascii="Bookman Old Style" w:hAnsi="Bookman Old Style"/>
          <w:color w:val="0A0A0A"/>
          <w:u w:color="0A0A0A"/>
        </w:rPr>
        <w:t xml:space="preserve">students and </w:t>
      </w:r>
      <w:r>
        <w:rPr>
          <w:rFonts w:ascii="Bookman Old Style" w:hAnsi="Bookman Old Style"/>
          <w:color w:val="0A0A0A"/>
          <w:u w:color="0A0A0A"/>
        </w:rPr>
        <w:t>that the APM</w:t>
      </w:r>
      <w:r w:rsidR="005D4B40">
        <w:rPr>
          <w:rFonts w:ascii="Bookman Old Style" w:hAnsi="Bookman Old Style"/>
          <w:color w:val="0A0A0A"/>
          <w:u w:color="0A0A0A"/>
        </w:rPr>
        <w:t xml:space="preserve"> needs to be brought in line with this. </w:t>
      </w:r>
    </w:p>
    <w:p w14:paraId="4863975B" w14:textId="77777777" w:rsidR="000D136A" w:rsidRDefault="000D136A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b/>
          <w:bCs/>
          <w:color w:val="0A0A0A"/>
          <w:u w:color="0A0A0A"/>
        </w:rPr>
      </w:pPr>
    </w:p>
    <w:p w14:paraId="55DD1B73" w14:textId="29683D5D" w:rsidR="005D4B40" w:rsidRPr="001649E9" w:rsidRDefault="004D747A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5D4B40" w:rsidRPr="004D747A">
        <w:rPr>
          <w:rFonts w:ascii="Bookman Old Style" w:hAnsi="Bookman Old Style"/>
          <w:b/>
          <w:bCs/>
          <w:color w:val="0A0A0A"/>
          <w:u w:color="0A0A0A"/>
        </w:rPr>
        <w:t>Mullooly</w:t>
      </w:r>
      <w:r w:rsidR="00786244" w:rsidRPr="004D747A">
        <w:rPr>
          <w:rFonts w:ascii="Bookman Old Style" w:hAnsi="Bookman Old Style"/>
          <w:b/>
          <w:bCs/>
          <w:color w:val="0A0A0A"/>
          <w:u w:color="0A0A0A"/>
        </w:rPr>
        <w:t xml:space="preserve"> (Chair of AP&amp;P)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0D136A">
        <w:rPr>
          <w:rFonts w:ascii="Bookman Old Style" w:hAnsi="Bookman Old Style"/>
          <w:color w:val="0A0A0A"/>
          <w:u w:color="0A0A0A"/>
        </w:rPr>
        <w:t>explained that A</w:t>
      </w:r>
      <w:r>
        <w:rPr>
          <w:rFonts w:ascii="Bookman Old Style" w:hAnsi="Bookman Old Style"/>
          <w:color w:val="0A0A0A"/>
          <w:u w:color="0A0A0A"/>
        </w:rPr>
        <w:t xml:space="preserve">P&amp;P had looked at an </w:t>
      </w:r>
      <w:r w:rsidR="00E43EBA">
        <w:rPr>
          <w:rFonts w:ascii="Bookman Old Style" w:hAnsi="Bookman Old Style"/>
          <w:color w:val="0A0A0A"/>
          <w:u w:color="0A0A0A"/>
        </w:rPr>
        <w:t>earlier draft</w:t>
      </w:r>
      <w:r w:rsidR="000D136A">
        <w:rPr>
          <w:rFonts w:ascii="Bookman Old Style" w:hAnsi="Bookman Old Style"/>
          <w:color w:val="0A0A0A"/>
          <w:u w:color="0A0A0A"/>
        </w:rPr>
        <w:t xml:space="preserve"> for an amended APM 231</w:t>
      </w:r>
      <w:r w:rsidR="00E43EBA">
        <w:rPr>
          <w:rFonts w:ascii="Bookman Old Style" w:hAnsi="Bookman Old Style"/>
          <w:color w:val="0A0A0A"/>
          <w:u w:color="0A0A0A"/>
        </w:rPr>
        <w:t xml:space="preserve">, brought </w:t>
      </w:r>
      <w:r>
        <w:rPr>
          <w:rFonts w:ascii="Bookman Old Style" w:hAnsi="Bookman Old Style"/>
          <w:color w:val="0A0A0A"/>
          <w:u w:color="0A0A0A"/>
        </w:rPr>
        <w:t xml:space="preserve">it </w:t>
      </w:r>
      <w:r w:rsidR="00E43EBA">
        <w:rPr>
          <w:rFonts w:ascii="Bookman Old Style" w:hAnsi="Bookman Old Style"/>
          <w:color w:val="0A0A0A"/>
          <w:u w:color="0A0A0A"/>
        </w:rPr>
        <w:t xml:space="preserve">to </w:t>
      </w:r>
      <w:r>
        <w:rPr>
          <w:rFonts w:ascii="Bookman Old Style" w:hAnsi="Bookman Old Style"/>
          <w:color w:val="0A0A0A"/>
          <w:u w:color="0A0A0A"/>
        </w:rPr>
        <w:t xml:space="preserve">the </w:t>
      </w:r>
      <w:r w:rsidR="00E43EBA">
        <w:rPr>
          <w:rFonts w:ascii="Bookman Old Style" w:hAnsi="Bookman Old Style"/>
          <w:color w:val="0A0A0A"/>
          <w:u w:color="0A0A0A"/>
        </w:rPr>
        <w:t>exec</w:t>
      </w:r>
      <w:r>
        <w:rPr>
          <w:rFonts w:ascii="Bookman Old Style" w:hAnsi="Bookman Old Style"/>
          <w:color w:val="0A0A0A"/>
          <w:u w:color="0A0A0A"/>
        </w:rPr>
        <w:t>utive committee of the Senate following which it was placed</w:t>
      </w:r>
      <w:r w:rsidR="00E43EBA">
        <w:rPr>
          <w:rFonts w:ascii="Bookman Old Style" w:hAnsi="Bookman Old Style"/>
          <w:color w:val="0A0A0A"/>
          <w:u w:color="0A0A0A"/>
        </w:rPr>
        <w:t xml:space="preserve"> on </w:t>
      </w:r>
      <w:r>
        <w:rPr>
          <w:rFonts w:ascii="Bookman Old Style" w:hAnsi="Bookman Old Style"/>
          <w:color w:val="0A0A0A"/>
          <w:u w:color="0A0A0A"/>
        </w:rPr>
        <w:t>the S</w:t>
      </w:r>
      <w:r w:rsidR="00E43EBA">
        <w:rPr>
          <w:rFonts w:ascii="Bookman Old Style" w:hAnsi="Bookman Old Style"/>
          <w:color w:val="0A0A0A"/>
          <w:u w:color="0A0A0A"/>
        </w:rPr>
        <w:t xml:space="preserve">enate agenda. </w:t>
      </w:r>
      <w:r>
        <w:rPr>
          <w:rFonts w:ascii="Bookman Old Style" w:hAnsi="Bookman Old Style"/>
          <w:color w:val="0A0A0A"/>
          <w:u w:color="0A0A0A"/>
        </w:rPr>
        <w:t>It seems</w:t>
      </w:r>
      <w:r w:rsidR="00E43EBA">
        <w:rPr>
          <w:rFonts w:ascii="Bookman Old Style" w:hAnsi="Bookman Old Style"/>
          <w:color w:val="0A0A0A"/>
          <w:u w:color="0A0A0A"/>
        </w:rPr>
        <w:t xml:space="preserve"> </w:t>
      </w:r>
      <w:r w:rsidR="00BA6FC2">
        <w:rPr>
          <w:rFonts w:ascii="Bookman Old Style" w:hAnsi="Bookman Old Style"/>
          <w:color w:val="0A0A0A"/>
          <w:u w:color="0A0A0A"/>
        </w:rPr>
        <w:t>today’s draft is different</w:t>
      </w:r>
      <w:r>
        <w:rPr>
          <w:rFonts w:ascii="Bookman Old Style" w:hAnsi="Bookman Old Style"/>
          <w:color w:val="0A0A0A"/>
          <w:u w:color="0A0A0A"/>
        </w:rPr>
        <w:t xml:space="preserve">. He reminded the body that the executive committee of the Senate </w:t>
      </w:r>
      <w:r w:rsidR="00E43EBA">
        <w:rPr>
          <w:rFonts w:ascii="Bookman Old Style" w:hAnsi="Bookman Old Style"/>
          <w:color w:val="0A0A0A"/>
          <w:u w:color="0A0A0A"/>
        </w:rPr>
        <w:t xml:space="preserve">does not </w:t>
      </w:r>
      <w:r w:rsidR="00E43EBA" w:rsidRPr="001649E9">
        <w:rPr>
          <w:rFonts w:ascii="Bookman Old Style" w:hAnsi="Bookman Old Style"/>
          <w:color w:val="0A0A0A"/>
          <w:u w:color="0A0A0A"/>
        </w:rPr>
        <w:t>write policy</w:t>
      </w:r>
      <w:r w:rsidR="00FF4026">
        <w:rPr>
          <w:rFonts w:ascii="Bookman Old Style" w:hAnsi="Bookman Old Style"/>
          <w:color w:val="0A0A0A"/>
          <w:u w:color="0A0A0A"/>
        </w:rPr>
        <w:t xml:space="preserve">, so this </w:t>
      </w:r>
      <w:r w:rsidR="00BA6FC2">
        <w:rPr>
          <w:rFonts w:ascii="Bookman Old Style" w:hAnsi="Bookman Old Style"/>
          <w:color w:val="0A0A0A"/>
          <w:u w:color="0A0A0A"/>
        </w:rPr>
        <w:t xml:space="preserve">new draft </w:t>
      </w:r>
      <w:r w:rsidR="00FF4026">
        <w:rPr>
          <w:rFonts w:ascii="Bookman Old Style" w:hAnsi="Bookman Old Style"/>
          <w:color w:val="0A0A0A"/>
          <w:u w:color="0A0A0A"/>
        </w:rPr>
        <w:t>should have been sent to AP&amp;P</w:t>
      </w:r>
      <w:r w:rsidR="00BA6FC2">
        <w:rPr>
          <w:rFonts w:ascii="Bookman Old Style" w:hAnsi="Bookman Old Style"/>
          <w:color w:val="0A0A0A"/>
          <w:u w:color="0A0A0A"/>
        </w:rPr>
        <w:t xml:space="preserve"> again</w:t>
      </w:r>
      <w:r w:rsidR="00E43EBA" w:rsidRPr="001649E9">
        <w:rPr>
          <w:rFonts w:ascii="Bookman Old Style" w:hAnsi="Bookman Old Style"/>
          <w:color w:val="0A0A0A"/>
          <w:u w:color="0A0A0A"/>
        </w:rPr>
        <w:t xml:space="preserve">. </w:t>
      </w:r>
    </w:p>
    <w:p w14:paraId="2D7D6984" w14:textId="0013A251" w:rsidR="00E43EBA" w:rsidRDefault="004D747A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4D747A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E43EBA" w:rsidRPr="004D747A">
        <w:rPr>
          <w:rFonts w:ascii="Bookman Old Style" w:hAnsi="Bookman Old Style"/>
          <w:b/>
          <w:bCs/>
          <w:color w:val="0A0A0A"/>
          <w:u w:color="0A0A0A"/>
        </w:rPr>
        <w:t>Hall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E43EBA" w:rsidRPr="001649E9">
        <w:rPr>
          <w:rFonts w:ascii="Bookman Old Style" w:hAnsi="Bookman Old Style"/>
          <w:color w:val="0A0A0A"/>
          <w:u w:color="0A0A0A"/>
        </w:rPr>
        <w:t>will look back in the archives</w:t>
      </w:r>
      <w:r>
        <w:rPr>
          <w:rFonts w:ascii="Bookman Old Style" w:hAnsi="Bookman Old Style"/>
          <w:color w:val="0A0A0A"/>
          <w:u w:color="0A0A0A"/>
        </w:rPr>
        <w:t xml:space="preserve"> and will </w:t>
      </w:r>
      <w:r w:rsidR="00E43EBA" w:rsidRPr="001649E9">
        <w:rPr>
          <w:rFonts w:ascii="Bookman Old Style" w:hAnsi="Bookman Old Style"/>
          <w:color w:val="0A0A0A"/>
          <w:u w:color="0A0A0A"/>
        </w:rPr>
        <w:t>revisit th</w:t>
      </w:r>
      <w:r>
        <w:rPr>
          <w:rFonts w:ascii="Bookman Old Style" w:hAnsi="Bookman Old Style"/>
          <w:color w:val="0A0A0A"/>
          <w:u w:color="0A0A0A"/>
        </w:rPr>
        <w:t>e</w:t>
      </w:r>
      <w:r w:rsidR="00E43EBA" w:rsidRPr="001649E9">
        <w:rPr>
          <w:rFonts w:ascii="Bookman Old Style" w:hAnsi="Bookman Old Style"/>
          <w:color w:val="0A0A0A"/>
          <w:u w:color="0A0A0A"/>
        </w:rPr>
        <w:t xml:space="preserve"> path</w:t>
      </w:r>
      <w:r>
        <w:rPr>
          <w:rFonts w:ascii="Bookman Old Style" w:hAnsi="Bookman Old Style"/>
          <w:color w:val="0A0A0A"/>
          <w:u w:color="0A0A0A"/>
        </w:rPr>
        <w:t xml:space="preserve"> this draft has taken</w:t>
      </w:r>
      <w:r w:rsidR="00E43EBA" w:rsidRPr="00195E99">
        <w:rPr>
          <w:rFonts w:ascii="Bookman Old Style" w:hAnsi="Bookman Old Style"/>
          <w:color w:val="0A0A0A"/>
          <w:u w:color="0A0A0A"/>
        </w:rPr>
        <w:t xml:space="preserve">. If no objection, </w:t>
      </w:r>
      <w:r w:rsidRPr="00195E99">
        <w:rPr>
          <w:rFonts w:ascii="Bookman Old Style" w:hAnsi="Bookman Old Style"/>
          <w:color w:val="0A0A0A"/>
          <w:u w:color="0A0A0A"/>
        </w:rPr>
        <w:t xml:space="preserve">he </w:t>
      </w:r>
      <w:r w:rsidR="00E43EBA" w:rsidRPr="00195E99">
        <w:rPr>
          <w:rFonts w:ascii="Bookman Old Style" w:hAnsi="Bookman Old Style"/>
          <w:color w:val="0A0A0A"/>
          <w:u w:color="0A0A0A"/>
        </w:rPr>
        <w:t xml:space="preserve">will leave </w:t>
      </w:r>
      <w:r w:rsidRPr="00195E99">
        <w:rPr>
          <w:rFonts w:ascii="Bookman Old Style" w:hAnsi="Bookman Old Style"/>
          <w:color w:val="0A0A0A"/>
          <w:u w:color="0A0A0A"/>
        </w:rPr>
        <w:t>it</w:t>
      </w:r>
      <w:r w:rsidR="00E43EBA" w:rsidRPr="00195E99">
        <w:rPr>
          <w:rFonts w:ascii="Bookman Old Style" w:hAnsi="Bookman Old Style"/>
          <w:color w:val="0A0A0A"/>
          <w:u w:color="0A0A0A"/>
        </w:rPr>
        <w:t xml:space="preserve"> on the </w:t>
      </w:r>
      <w:r w:rsidR="00195E99">
        <w:rPr>
          <w:rFonts w:ascii="Bookman Old Style" w:hAnsi="Bookman Old Style"/>
          <w:color w:val="0A0A0A"/>
          <w:u w:color="0A0A0A"/>
        </w:rPr>
        <w:t>floor</w:t>
      </w:r>
      <w:r w:rsidR="00195E99" w:rsidRPr="00195E99">
        <w:rPr>
          <w:rFonts w:ascii="Bookman Old Style" w:hAnsi="Bookman Old Style"/>
          <w:color w:val="0A0A0A"/>
          <w:u w:color="0A0A0A"/>
        </w:rPr>
        <w:t xml:space="preserve"> for consideration</w:t>
      </w:r>
      <w:r w:rsidR="00195E99">
        <w:rPr>
          <w:rFonts w:ascii="Bookman Old Style" w:hAnsi="Bookman Old Style"/>
          <w:color w:val="0A0A0A"/>
          <w:u w:color="0A0A0A"/>
        </w:rPr>
        <w:t xml:space="preserve"> during this first reading</w:t>
      </w:r>
      <w:r w:rsidR="00E43EBA" w:rsidRPr="001649E9">
        <w:rPr>
          <w:rFonts w:ascii="Bookman Old Style" w:hAnsi="Bookman Old Style"/>
          <w:color w:val="0A0A0A"/>
          <w:u w:color="0A0A0A"/>
        </w:rPr>
        <w:t>.</w:t>
      </w:r>
    </w:p>
    <w:p w14:paraId="42A55388" w14:textId="5B826C96" w:rsidR="00E43EBA" w:rsidRDefault="00E43EBA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358C8AB6" w14:textId="4A8FD640" w:rsidR="00E43EBA" w:rsidRDefault="00646117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646117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E43EBA" w:rsidRPr="00646117">
        <w:rPr>
          <w:rFonts w:ascii="Bookman Old Style" w:hAnsi="Bookman Old Style"/>
          <w:b/>
          <w:bCs/>
          <w:color w:val="0A0A0A"/>
          <w:u w:color="0A0A0A"/>
        </w:rPr>
        <w:t>Stillmaker</w:t>
      </w:r>
      <w:r>
        <w:rPr>
          <w:rFonts w:ascii="Bookman Old Style" w:hAnsi="Bookman Old Style"/>
          <w:color w:val="0A0A0A"/>
          <w:u w:color="0A0A0A"/>
        </w:rPr>
        <w:t xml:space="preserve"> expressed concern about not providing students with clear </w:t>
      </w:r>
      <w:r w:rsidR="005F1BE1">
        <w:rPr>
          <w:rFonts w:ascii="Bookman Old Style" w:hAnsi="Bookman Old Style"/>
          <w:color w:val="0A0A0A"/>
          <w:u w:color="0A0A0A"/>
        </w:rPr>
        <w:t xml:space="preserve">guidelines about what is </w:t>
      </w:r>
      <w:r w:rsidR="00D16E01">
        <w:rPr>
          <w:rFonts w:ascii="Bookman Old Style" w:hAnsi="Bookman Old Style"/>
          <w:color w:val="0A0A0A"/>
          <w:u w:color="0A0A0A"/>
        </w:rPr>
        <w:t xml:space="preserve">a </w:t>
      </w:r>
      <w:r w:rsidR="005F1BE1">
        <w:rPr>
          <w:rFonts w:ascii="Bookman Old Style" w:hAnsi="Bookman Old Style"/>
          <w:color w:val="0A0A0A"/>
          <w:u w:color="0A0A0A"/>
        </w:rPr>
        <w:t xml:space="preserve">serious and </w:t>
      </w:r>
      <w:r>
        <w:rPr>
          <w:rFonts w:ascii="Bookman Old Style" w:hAnsi="Bookman Old Style"/>
          <w:color w:val="0A0A0A"/>
          <w:u w:color="0A0A0A"/>
        </w:rPr>
        <w:t>compelling</w:t>
      </w:r>
      <w:r w:rsidR="005F1BE1">
        <w:rPr>
          <w:rFonts w:ascii="Bookman Old Style" w:hAnsi="Bookman Old Style"/>
          <w:color w:val="0A0A0A"/>
          <w:u w:color="0A0A0A"/>
        </w:rPr>
        <w:t xml:space="preserve"> reason</w:t>
      </w:r>
      <w:r w:rsidR="00D80C96">
        <w:rPr>
          <w:rFonts w:ascii="Bookman Old Style" w:hAnsi="Bookman Old Style"/>
          <w:color w:val="0A0A0A"/>
          <w:u w:color="0A0A0A"/>
        </w:rPr>
        <w:t xml:space="preserve"> to drop after census da</w:t>
      </w:r>
      <w:r w:rsidR="00D16E01">
        <w:rPr>
          <w:rFonts w:ascii="Bookman Old Style" w:hAnsi="Bookman Old Style"/>
          <w:color w:val="0A0A0A"/>
          <w:u w:color="0A0A0A"/>
        </w:rPr>
        <w:t>te</w:t>
      </w:r>
      <w:r w:rsidR="005F1BE1">
        <w:rPr>
          <w:rFonts w:ascii="Bookman Old Style" w:hAnsi="Bookman Old Style"/>
          <w:color w:val="0A0A0A"/>
          <w:u w:color="0A0A0A"/>
        </w:rPr>
        <w:t xml:space="preserve">. If </w:t>
      </w:r>
      <w:r>
        <w:rPr>
          <w:rFonts w:ascii="Bookman Old Style" w:hAnsi="Bookman Old Style"/>
          <w:color w:val="0A0A0A"/>
          <w:u w:color="0A0A0A"/>
        </w:rPr>
        <w:t xml:space="preserve">it is </w:t>
      </w:r>
      <w:r w:rsidR="005F1BE1">
        <w:rPr>
          <w:rFonts w:ascii="Bookman Old Style" w:hAnsi="Bookman Old Style"/>
          <w:color w:val="0A0A0A"/>
          <w:u w:color="0A0A0A"/>
        </w:rPr>
        <w:t>not clear</w:t>
      </w:r>
      <w:r>
        <w:rPr>
          <w:rFonts w:ascii="Bookman Old Style" w:hAnsi="Bookman Old Style"/>
          <w:color w:val="0A0A0A"/>
          <w:u w:color="0A0A0A"/>
        </w:rPr>
        <w:t xml:space="preserve"> what constitutes a valid reason to drop a course</w:t>
      </w:r>
      <w:r w:rsidR="005F1BE1">
        <w:rPr>
          <w:rFonts w:ascii="Bookman Old Style" w:hAnsi="Bookman Old Style"/>
          <w:color w:val="0A0A0A"/>
          <w:u w:color="0A0A0A"/>
        </w:rPr>
        <w:t xml:space="preserve">, some </w:t>
      </w:r>
      <w:r>
        <w:rPr>
          <w:rFonts w:ascii="Bookman Old Style" w:hAnsi="Bookman Old Style"/>
          <w:color w:val="0A0A0A"/>
          <w:u w:color="0A0A0A"/>
        </w:rPr>
        <w:t xml:space="preserve">students, who have a valid reason, </w:t>
      </w:r>
      <w:r w:rsidR="005F1BE1">
        <w:rPr>
          <w:rFonts w:ascii="Bookman Old Style" w:hAnsi="Bookman Old Style"/>
          <w:color w:val="0A0A0A"/>
          <w:u w:color="0A0A0A"/>
        </w:rPr>
        <w:t>mig</w:t>
      </w:r>
      <w:r>
        <w:rPr>
          <w:rFonts w:ascii="Bookman Old Style" w:hAnsi="Bookman Old Style"/>
          <w:color w:val="0A0A0A"/>
          <w:u w:color="0A0A0A"/>
        </w:rPr>
        <w:t>h</w:t>
      </w:r>
      <w:r w:rsidR="005F1BE1">
        <w:rPr>
          <w:rFonts w:ascii="Bookman Old Style" w:hAnsi="Bookman Old Style"/>
          <w:color w:val="0A0A0A"/>
          <w:u w:color="0A0A0A"/>
        </w:rPr>
        <w:t>t not apply.</w:t>
      </w:r>
    </w:p>
    <w:p w14:paraId="6BF2F27C" w14:textId="0D70CE8E" w:rsidR="005F1BE1" w:rsidRDefault="00646117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646117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5F1BE1" w:rsidRPr="00646117">
        <w:rPr>
          <w:rFonts w:ascii="Bookman Old Style" w:hAnsi="Bookman Old Style"/>
          <w:b/>
          <w:bCs/>
          <w:color w:val="0A0A0A"/>
          <w:u w:color="0A0A0A"/>
        </w:rPr>
        <w:t>Hall</w:t>
      </w:r>
      <w:r>
        <w:rPr>
          <w:rFonts w:ascii="Bookman Old Style" w:hAnsi="Bookman Old Style"/>
          <w:color w:val="0A0A0A"/>
          <w:u w:color="0A0A0A"/>
        </w:rPr>
        <w:t xml:space="preserve"> suggested to work on an </w:t>
      </w:r>
      <w:r w:rsidR="005F1BE1">
        <w:rPr>
          <w:rFonts w:ascii="Bookman Old Style" w:hAnsi="Bookman Old Style"/>
          <w:color w:val="0A0A0A"/>
          <w:u w:color="0A0A0A"/>
        </w:rPr>
        <w:t>amendment.</w:t>
      </w:r>
    </w:p>
    <w:p w14:paraId="01640F5F" w14:textId="300E3ABA" w:rsidR="005F1BE1" w:rsidRDefault="00646117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646117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5F1BE1" w:rsidRPr="00646117">
        <w:rPr>
          <w:rFonts w:ascii="Bookman Old Style" w:hAnsi="Bookman Old Style"/>
          <w:b/>
          <w:bCs/>
          <w:color w:val="0A0A0A"/>
          <w:u w:color="0A0A0A"/>
        </w:rPr>
        <w:t>Stillmaker</w:t>
      </w:r>
      <w:r>
        <w:rPr>
          <w:rFonts w:ascii="Bookman Old Style" w:hAnsi="Bookman Old Style"/>
          <w:color w:val="0A0A0A"/>
          <w:u w:color="0A0A0A"/>
        </w:rPr>
        <w:t xml:space="preserve"> responded </w:t>
      </w:r>
      <w:r w:rsidR="00FD66E9">
        <w:rPr>
          <w:rFonts w:ascii="Bookman Old Style" w:hAnsi="Bookman Old Style"/>
          <w:color w:val="0A0A0A"/>
          <w:u w:color="0A0A0A"/>
        </w:rPr>
        <w:t>that it would also be helpful if examples could be provided by the Dean of Undergraduate Studies on the relevant webpage</w:t>
      </w:r>
      <w:r w:rsidR="005F1BE1">
        <w:rPr>
          <w:rFonts w:ascii="Bookman Old Style" w:hAnsi="Bookman Old Style"/>
          <w:color w:val="0A0A0A"/>
          <w:u w:color="0A0A0A"/>
        </w:rPr>
        <w:t>.</w:t>
      </w:r>
    </w:p>
    <w:p w14:paraId="3870C259" w14:textId="141FAE3B" w:rsidR="005F1BE1" w:rsidRDefault="00FD66E9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D66E9">
        <w:rPr>
          <w:rFonts w:ascii="Bookman Old Style" w:hAnsi="Bookman Old Style"/>
          <w:b/>
          <w:bCs/>
          <w:color w:val="0A0A0A"/>
          <w:u w:color="0A0A0A"/>
        </w:rPr>
        <w:t xml:space="preserve">Dean </w:t>
      </w:r>
      <w:r w:rsidR="005F1BE1" w:rsidRPr="00FD66E9">
        <w:rPr>
          <w:rFonts w:ascii="Bookman Old Style" w:hAnsi="Bookman Old Style"/>
          <w:b/>
          <w:bCs/>
          <w:color w:val="0A0A0A"/>
          <w:u w:color="0A0A0A"/>
        </w:rPr>
        <w:t>Muscat</w:t>
      </w:r>
      <w:r>
        <w:rPr>
          <w:rFonts w:ascii="Bookman Old Style" w:hAnsi="Bookman Old Style"/>
          <w:color w:val="0A0A0A"/>
          <w:u w:color="0A0A0A"/>
        </w:rPr>
        <w:t xml:space="preserve"> took not</w:t>
      </w:r>
      <w:r w:rsidR="005F1BE1">
        <w:rPr>
          <w:rFonts w:ascii="Bookman Old Style" w:hAnsi="Bookman Old Style"/>
          <w:color w:val="0A0A0A"/>
          <w:u w:color="0A0A0A"/>
        </w:rPr>
        <w:t>e of this.</w:t>
      </w:r>
    </w:p>
    <w:p w14:paraId="1A57C790" w14:textId="26BD6811" w:rsidR="005F1BE1" w:rsidRDefault="00FD66E9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FD66E9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5F1BE1" w:rsidRPr="00FD66E9">
        <w:rPr>
          <w:rFonts w:ascii="Bookman Old Style" w:hAnsi="Bookman Old Style"/>
          <w:b/>
          <w:bCs/>
          <w:color w:val="0A0A0A"/>
          <w:u w:color="0A0A0A"/>
        </w:rPr>
        <w:t>Maldonado</w:t>
      </w:r>
      <w:r>
        <w:rPr>
          <w:rFonts w:ascii="Bookman Old Style" w:hAnsi="Bookman Old Style"/>
          <w:color w:val="0A0A0A"/>
          <w:u w:color="0A0A0A"/>
        </w:rPr>
        <w:t xml:space="preserve"> offered that</w:t>
      </w:r>
      <w:r w:rsidR="005F1BE1">
        <w:rPr>
          <w:rFonts w:ascii="Bookman Old Style" w:hAnsi="Bookman Old Style"/>
          <w:color w:val="0A0A0A"/>
          <w:u w:color="0A0A0A"/>
        </w:rPr>
        <w:t xml:space="preserve"> there are </w:t>
      </w:r>
      <w:r w:rsidR="009A39B0">
        <w:rPr>
          <w:rFonts w:ascii="Bookman Old Style" w:hAnsi="Bookman Old Style"/>
          <w:color w:val="0A0A0A"/>
          <w:u w:color="0A0A0A"/>
        </w:rPr>
        <w:t>examples</w:t>
      </w:r>
      <w:r w:rsidR="005F1BE1">
        <w:rPr>
          <w:rFonts w:ascii="Bookman Old Style" w:hAnsi="Bookman Old Style"/>
          <w:color w:val="0A0A0A"/>
          <w:u w:color="0A0A0A"/>
        </w:rPr>
        <w:t xml:space="preserve"> on p.</w:t>
      </w:r>
      <w:r w:rsidR="009A39B0">
        <w:rPr>
          <w:rFonts w:ascii="Bookman Old Style" w:hAnsi="Bookman Old Style"/>
          <w:color w:val="0A0A0A"/>
          <w:u w:color="0A0A0A"/>
        </w:rPr>
        <w:t>2</w:t>
      </w:r>
      <w:r w:rsidR="005F1BE1">
        <w:rPr>
          <w:rFonts w:ascii="Bookman Old Style" w:hAnsi="Bookman Old Style"/>
          <w:color w:val="0A0A0A"/>
          <w:u w:color="0A0A0A"/>
        </w:rPr>
        <w:t xml:space="preserve"> in the redlined </w:t>
      </w:r>
      <w:r>
        <w:rPr>
          <w:rFonts w:ascii="Bookman Old Style" w:hAnsi="Bookman Old Style"/>
          <w:color w:val="0A0A0A"/>
          <w:u w:color="0A0A0A"/>
        </w:rPr>
        <w:t>APM</w:t>
      </w:r>
      <w:r w:rsidR="005F1BE1">
        <w:rPr>
          <w:rFonts w:ascii="Bookman Old Style" w:hAnsi="Bookman Old Style"/>
          <w:color w:val="0A0A0A"/>
          <w:u w:color="0A0A0A"/>
        </w:rPr>
        <w:t xml:space="preserve"> of what is </w:t>
      </w:r>
      <w:r w:rsidR="009A39B0">
        <w:rPr>
          <w:rFonts w:ascii="Bookman Old Style" w:hAnsi="Bookman Old Style"/>
          <w:color w:val="0A0A0A"/>
          <w:u w:color="0A0A0A"/>
        </w:rPr>
        <w:t xml:space="preserve">a </w:t>
      </w:r>
      <w:r w:rsidR="005F1BE1">
        <w:rPr>
          <w:rFonts w:ascii="Bookman Old Style" w:hAnsi="Bookman Old Style"/>
          <w:color w:val="0A0A0A"/>
          <w:u w:color="0A0A0A"/>
        </w:rPr>
        <w:t>serious and compelling</w:t>
      </w:r>
      <w:r w:rsidR="009A39B0">
        <w:rPr>
          <w:rFonts w:ascii="Bookman Old Style" w:hAnsi="Bookman Old Style"/>
          <w:color w:val="0A0A0A"/>
          <w:u w:color="0A0A0A"/>
        </w:rPr>
        <w:t xml:space="preserve"> reason</w:t>
      </w:r>
      <w:r w:rsidR="005F1BE1">
        <w:rPr>
          <w:rFonts w:ascii="Bookman Old Style" w:hAnsi="Bookman Old Style"/>
          <w:color w:val="0A0A0A"/>
          <w:u w:color="0A0A0A"/>
        </w:rPr>
        <w:t>.</w:t>
      </w:r>
    </w:p>
    <w:p w14:paraId="3E61F660" w14:textId="4F358968" w:rsidR="005F1BE1" w:rsidRDefault="005F1BE1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53E52E07" w14:textId="617E72D5" w:rsidR="005F1BE1" w:rsidRDefault="00443141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AA6C4C">
        <w:rPr>
          <w:rFonts w:ascii="Bookman Old Style" w:hAnsi="Bookman Old Style"/>
          <w:b/>
          <w:bCs/>
          <w:color w:val="0A0A0A"/>
          <w:u w:color="0A0A0A"/>
        </w:rPr>
        <w:t>Yager</w:t>
      </w:r>
      <w:r>
        <w:rPr>
          <w:rFonts w:ascii="Bookman Old Style" w:hAnsi="Bookman Old Style"/>
          <w:color w:val="0A0A0A"/>
          <w:u w:color="0A0A0A"/>
        </w:rPr>
        <w:t xml:space="preserve"> shared </w:t>
      </w:r>
      <w:r w:rsidR="00AA6C4C">
        <w:rPr>
          <w:rFonts w:ascii="Bookman Old Style" w:hAnsi="Bookman Old Style"/>
          <w:color w:val="0A0A0A"/>
          <w:u w:color="0A0A0A"/>
        </w:rPr>
        <w:t xml:space="preserve">a </w:t>
      </w:r>
      <w:r>
        <w:rPr>
          <w:rFonts w:ascii="Bookman Old Style" w:hAnsi="Bookman Old Style"/>
          <w:color w:val="0A0A0A"/>
          <w:u w:color="0A0A0A"/>
        </w:rPr>
        <w:t xml:space="preserve">link to </w:t>
      </w:r>
      <w:r w:rsidR="00AA6C4C">
        <w:rPr>
          <w:rFonts w:ascii="Bookman Old Style" w:hAnsi="Bookman Old Style"/>
          <w:color w:val="0A0A0A"/>
          <w:u w:color="0A0A0A"/>
        </w:rPr>
        <w:t>a slide deck on the new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AA6C4C">
        <w:rPr>
          <w:rFonts w:ascii="Bookman Old Style" w:hAnsi="Bookman Old Style"/>
          <w:color w:val="0A0A0A"/>
          <w:u w:color="0A0A0A"/>
        </w:rPr>
        <w:t xml:space="preserve">online </w:t>
      </w:r>
      <w:r>
        <w:rPr>
          <w:rFonts w:ascii="Bookman Old Style" w:hAnsi="Bookman Old Style"/>
          <w:color w:val="0A0A0A"/>
          <w:u w:color="0A0A0A"/>
        </w:rPr>
        <w:t>process</w:t>
      </w:r>
      <w:r w:rsidR="00AA6C4C">
        <w:rPr>
          <w:rFonts w:ascii="Bookman Old Style" w:hAnsi="Bookman Old Style"/>
          <w:color w:val="0A0A0A"/>
          <w:u w:color="0A0A0A"/>
        </w:rPr>
        <w:t xml:space="preserve"> in the chat</w:t>
      </w:r>
      <w:r>
        <w:rPr>
          <w:rFonts w:ascii="Bookman Old Style" w:hAnsi="Bookman Old Style"/>
          <w:color w:val="0A0A0A"/>
          <w:u w:color="0A0A0A"/>
        </w:rPr>
        <w:t>.</w:t>
      </w:r>
    </w:p>
    <w:p w14:paraId="1BF6D3B6" w14:textId="2EBEE1F3" w:rsidR="00443141" w:rsidRDefault="00AA6C4C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AA6C4C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443141" w:rsidRPr="00AA6C4C">
        <w:rPr>
          <w:rFonts w:ascii="Bookman Old Style" w:hAnsi="Bookman Old Style"/>
          <w:b/>
          <w:bCs/>
          <w:color w:val="0A0A0A"/>
          <w:u w:color="0A0A0A"/>
        </w:rPr>
        <w:t>Hall</w:t>
      </w:r>
      <w:r w:rsidR="00443141">
        <w:rPr>
          <w:rFonts w:ascii="Bookman Old Style" w:hAnsi="Bookman Old Style"/>
          <w:color w:val="0A0A0A"/>
          <w:u w:color="0A0A0A"/>
        </w:rPr>
        <w:t xml:space="preserve"> will</w:t>
      </w:r>
      <w:r>
        <w:rPr>
          <w:rFonts w:ascii="Bookman Old Style" w:hAnsi="Bookman Old Style"/>
          <w:color w:val="0A0A0A"/>
          <w:u w:color="0A0A0A"/>
        </w:rPr>
        <w:t xml:space="preserve"> make sure this is </w:t>
      </w:r>
      <w:r w:rsidR="00443141">
        <w:rPr>
          <w:rFonts w:ascii="Bookman Old Style" w:hAnsi="Bookman Old Style"/>
          <w:color w:val="0A0A0A"/>
          <w:u w:color="0A0A0A"/>
        </w:rPr>
        <w:t>post</w:t>
      </w:r>
      <w:r>
        <w:rPr>
          <w:rFonts w:ascii="Bookman Old Style" w:hAnsi="Bookman Old Style"/>
          <w:color w:val="0A0A0A"/>
          <w:u w:color="0A0A0A"/>
        </w:rPr>
        <w:t>ed</w:t>
      </w:r>
      <w:r w:rsidR="00443141">
        <w:rPr>
          <w:rFonts w:ascii="Bookman Old Style" w:hAnsi="Bookman Old Style"/>
          <w:color w:val="0A0A0A"/>
          <w:u w:color="0A0A0A"/>
        </w:rPr>
        <w:t xml:space="preserve"> on </w:t>
      </w:r>
      <w:r>
        <w:rPr>
          <w:rFonts w:ascii="Bookman Old Style" w:hAnsi="Bookman Old Style"/>
          <w:color w:val="0A0A0A"/>
          <w:u w:color="0A0A0A"/>
        </w:rPr>
        <w:t xml:space="preserve">the </w:t>
      </w:r>
      <w:r w:rsidR="00D16E01">
        <w:rPr>
          <w:rFonts w:ascii="Bookman Old Style" w:hAnsi="Bookman Old Style"/>
          <w:color w:val="0A0A0A"/>
          <w:u w:color="0A0A0A"/>
        </w:rPr>
        <w:t>S</w:t>
      </w:r>
      <w:r w:rsidR="00443141">
        <w:rPr>
          <w:rFonts w:ascii="Bookman Old Style" w:hAnsi="Bookman Old Style"/>
          <w:color w:val="0A0A0A"/>
          <w:u w:color="0A0A0A"/>
        </w:rPr>
        <w:t xml:space="preserve">enate </w:t>
      </w:r>
      <w:r>
        <w:rPr>
          <w:rFonts w:ascii="Bookman Old Style" w:hAnsi="Bookman Old Style"/>
          <w:color w:val="0A0A0A"/>
          <w:u w:color="0A0A0A"/>
        </w:rPr>
        <w:t>web</w:t>
      </w:r>
      <w:r w:rsidR="00443141">
        <w:rPr>
          <w:rFonts w:ascii="Bookman Old Style" w:hAnsi="Bookman Old Style"/>
          <w:color w:val="0A0A0A"/>
          <w:u w:color="0A0A0A"/>
        </w:rPr>
        <w:t xml:space="preserve">page </w:t>
      </w:r>
      <w:r>
        <w:rPr>
          <w:rFonts w:ascii="Bookman Old Style" w:hAnsi="Bookman Old Style"/>
          <w:color w:val="0A0A0A"/>
          <w:u w:color="0A0A0A"/>
        </w:rPr>
        <w:t xml:space="preserve">as well </w:t>
      </w:r>
      <w:r w:rsidR="00443141">
        <w:rPr>
          <w:rFonts w:ascii="Bookman Old Style" w:hAnsi="Bookman Old Style"/>
          <w:color w:val="0A0A0A"/>
          <w:u w:color="0A0A0A"/>
        </w:rPr>
        <w:t>in prep</w:t>
      </w:r>
      <w:r>
        <w:rPr>
          <w:rFonts w:ascii="Bookman Old Style" w:hAnsi="Bookman Old Style"/>
          <w:color w:val="0A0A0A"/>
          <w:u w:color="0A0A0A"/>
        </w:rPr>
        <w:t>aration</w:t>
      </w:r>
      <w:r w:rsidR="00443141">
        <w:rPr>
          <w:rFonts w:ascii="Bookman Old Style" w:hAnsi="Bookman Old Style"/>
          <w:color w:val="0A0A0A"/>
          <w:u w:color="0A0A0A"/>
        </w:rPr>
        <w:t xml:space="preserve"> for second reading.</w:t>
      </w:r>
    </w:p>
    <w:p w14:paraId="377D2790" w14:textId="57638E96" w:rsidR="00443141" w:rsidRDefault="00443141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2161F114" w14:textId="4DFF65EA" w:rsidR="00443141" w:rsidRDefault="003B6FB1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3B6FB1">
        <w:rPr>
          <w:rFonts w:ascii="Bookman Old Style" w:hAnsi="Bookman Old Style"/>
          <w:b/>
          <w:bCs/>
          <w:color w:val="0A0A0A"/>
          <w:u w:color="0A0A0A"/>
        </w:rPr>
        <w:lastRenderedPageBreak/>
        <w:t xml:space="preserve">Senator </w:t>
      </w:r>
      <w:r w:rsidR="00443141" w:rsidRPr="003B6FB1">
        <w:rPr>
          <w:rFonts w:ascii="Bookman Old Style" w:hAnsi="Bookman Old Style"/>
          <w:b/>
          <w:bCs/>
          <w:color w:val="0A0A0A"/>
          <w:u w:color="0A0A0A"/>
        </w:rPr>
        <w:t>Moreman</w:t>
      </w:r>
      <w:r>
        <w:rPr>
          <w:rFonts w:ascii="Bookman Old Style" w:hAnsi="Bookman Old Style"/>
          <w:color w:val="0A0A0A"/>
          <w:u w:color="0A0A0A"/>
        </w:rPr>
        <w:t xml:space="preserve"> expressed</w:t>
      </w:r>
      <w:r w:rsidR="00443141">
        <w:rPr>
          <w:rFonts w:ascii="Bookman Old Style" w:hAnsi="Bookman Old Style"/>
          <w:color w:val="0A0A0A"/>
          <w:u w:color="0A0A0A"/>
        </w:rPr>
        <w:t xml:space="preserve"> concern about confidentiality of documentation </w:t>
      </w:r>
      <w:r>
        <w:rPr>
          <w:rFonts w:ascii="Bookman Old Style" w:hAnsi="Bookman Old Style"/>
          <w:color w:val="0A0A0A"/>
          <w:u w:color="0A0A0A"/>
        </w:rPr>
        <w:t>that needs to be provided to support a drop request</w:t>
      </w:r>
      <w:r w:rsidR="00D80C96">
        <w:rPr>
          <w:rFonts w:ascii="Bookman Old Style" w:hAnsi="Bookman Old Style"/>
          <w:color w:val="0A0A0A"/>
          <w:u w:color="0A0A0A"/>
        </w:rPr>
        <w:t xml:space="preserve"> after census da</w:t>
      </w:r>
      <w:r w:rsidR="006B52A2">
        <w:rPr>
          <w:rFonts w:ascii="Bookman Old Style" w:hAnsi="Bookman Old Style"/>
          <w:color w:val="0A0A0A"/>
          <w:u w:color="0A0A0A"/>
        </w:rPr>
        <w:t>te</w:t>
      </w:r>
      <w:r w:rsidR="00443141">
        <w:rPr>
          <w:rFonts w:ascii="Bookman Old Style" w:hAnsi="Bookman Old Style"/>
          <w:color w:val="0A0A0A"/>
          <w:u w:color="0A0A0A"/>
        </w:rPr>
        <w:t xml:space="preserve">. </w:t>
      </w:r>
      <w:r w:rsidR="00196FF5">
        <w:rPr>
          <w:rFonts w:ascii="Bookman Old Style" w:hAnsi="Bookman Old Style"/>
          <w:color w:val="0A0A0A"/>
          <w:u w:color="0A0A0A"/>
        </w:rPr>
        <w:t xml:space="preserve">Is the site through which students have to do this secure? </w:t>
      </w:r>
    </w:p>
    <w:p w14:paraId="04949D86" w14:textId="7C0A13C2" w:rsidR="00443141" w:rsidRDefault="00443141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196FF5">
        <w:rPr>
          <w:rFonts w:ascii="Bookman Old Style" w:hAnsi="Bookman Old Style"/>
          <w:b/>
          <w:bCs/>
          <w:color w:val="0A0A0A"/>
          <w:u w:color="0A0A0A"/>
        </w:rPr>
        <w:t>Yager</w:t>
      </w:r>
      <w:r w:rsidR="00196FF5">
        <w:rPr>
          <w:rFonts w:ascii="Bookman Old Style" w:hAnsi="Bookman Old Style"/>
          <w:color w:val="0A0A0A"/>
          <w:u w:color="0A0A0A"/>
        </w:rPr>
        <w:t xml:space="preserve"> responded that this is </w:t>
      </w:r>
      <w:r w:rsidR="00466D1A">
        <w:rPr>
          <w:rFonts w:ascii="Bookman Old Style" w:hAnsi="Bookman Old Style"/>
          <w:color w:val="0A0A0A"/>
          <w:u w:color="0A0A0A"/>
        </w:rPr>
        <w:t>submitted</w:t>
      </w:r>
      <w:r w:rsidR="00196FF5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 xml:space="preserve">through </w:t>
      </w:r>
      <w:r w:rsidR="00196FF5">
        <w:rPr>
          <w:rFonts w:ascii="Bookman Old Style" w:hAnsi="Bookman Old Style"/>
          <w:color w:val="0A0A0A"/>
          <w:u w:color="0A0A0A"/>
        </w:rPr>
        <w:t xml:space="preserve">the </w:t>
      </w:r>
      <w:r w:rsidR="00D90F2C">
        <w:rPr>
          <w:rFonts w:ascii="Bookman Old Style" w:hAnsi="Bookman Old Style"/>
          <w:color w:val="0A0A0A"/>
          <w:u w:color="0A0A0A"/>
        </w:rPr>
        <w:t xml:space="preserve">online </w:t>
      </w:r>
      <w:r>
        <w:rPr>
          <w:rFonts w:ascii="Bookman Old Style" w:hAnsi="Bookman Old Style"/>
          <w:color w:val="0A0A0A"/>
          <w:u w:color="0A0A0A"/>
        </w:rPr>
        <w:t>st</w:t>
      </w:r>
      <w:r w:rsidR="00196FF5">
        <w:rPr>
          <w:rFonts w:ascii="Bookman Old Style" w:hAnsi="Bookman Old Style"/>
          <w:color w:val="0A0A0A"/>
          <w:u w:color="0A0A0A"/>
        </w:rPr>
        <w:t>u</w:t>
      </w:r>
      <w:r>
        <w:rPr>
          <w:rFonts w:ascii="Bookman Old Style" w:hAnsi="Bookman Old Style"/>
          <w:color w:val="0A0A0A"/>
          <w:u w:color="0A0A0A"/>
        </w:rPr>
        <w:t>dent center</w:t>
      </w:r>
      <w:r w:rsidR="00196FF5">
        <w:rPr>
          <w:rFonts w:ascii="Bookman Old Style" w:hAnsi="Bookman Old Style"/>
          <w:color w:val="0A0A0A"/>
          <w:u w:color="0A0A0A"/>
        </w:rPr>
        <w:t xml:space="preserve"> and </w:t>
      </w:r>
      <w:r w:rsidR="00196FF5" w:rsidRPr="00ED0238">
        <w:rPr>
          <w:rFonts w:ascii="Bookman Old Style" w:hAnsi="Bookman Old Style"/>
          <w:color w:val="0A0A0A"/>
          <w:u w:color="0A0A0A"/>
        </w:rPr>
        <w:t>documentation is o</w:t>
      </w:r>
      <w:r w:rsidRPr="00ED0238">
        <w:rPr>
          <w:rFonts w:ascii="Bookman Old Style" w:hAnsi="Bookman Old Style"/>
          <w:color w:val="0A0A0A"/>
          <w:u w:color="0A0A0A"/>
        </w:rPr>
        <w:t xml:space="preserve">nly </w:t>
      </w:r>
      <w:r w:rsidR="009B2575">
        <w:rPr>
          <w:rFonts w:ascii="Bookman Old Style" w:hAnsi="Bookman Old Style"/>
          <w:color w:val="0A0A0A"/>
          <w:u w:color="0A0A0A"/>
        </w:rPr>
        <w:t xml:space="preserve">seen by </w:t>
      </w:r>
      <w:r w:rsidR="00ED0238" w:rsidRPr="00ED0238">
        <w:rPr>
          <w:rFonts w:ascii="Bookman Old Style" w:hAnsi="Bookman Old Style"/>
          <w:color w:val="0A0A0A"/>
          <w:u w:color="0A0A0A"/>
        </w:rPr>
        <w:t>approvers</w:t>
      </w:r>
      <w:r w:rsidR="009B2575">
        <w:rPr>
          <w:rFonts w:ascii="Bookman Old Style" w:hAnsi="Bookman Old Style"/>
          <w:color w:val="0A0A0A"/>
          <w:u w:color="0A0A0A"/>
        </w:rPr>
        <w:t xml:space="preserve"> of the request</w:t>
      </w:r>
      <w:r w:rsidRPr="00ED0238">
        <w:rPr>
          <w:rFonts w:ascii="Bookman Old Style" w:hAnsi="Bookman Old Style"/>
          <w:color w:val="0A0A0A"/>
          <w:u w:color="0A0A0A"/>
        </w:rPr>
        <w:t>.</w:t>
      </w:r>
      <w:r>
        <w:rPr>
          <w:rFonts w:ascii="Bookman Old Style" w:hAnsi="Bookman Old Style"/>
          <w:color w:val="0A0A0A"/>
          <w:u w:color="0A0A0A"/>
        </w:rPr>
        <w:t xml:space="preserve"> </w:t>
      </w:r>
    </w:p>
    <w:p w14:paraId="2533DD11" w14:textId="293A20EF" w:rsidR="00443141" w:rsidRDefault="00196FF5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443141" w:rsidRPr="00196FF5">
        <w:rPr>
          <w:rFonts w:ascii="Bookman Old Style" w:hAnsi="Bookman Old Style"/>
          <w:b/>
          <w:bCs/>
          <w:color w:val="0A0A0A"/>
          <w:u w:color="0A0A0A"/>
        </w:rPr>
        <w:t>Moreman</w:t>
      </w:r>
      <w:r>
        <w:rPr>
          <w:rFonts w:ascii="Bookman Old Style" w:hAnsi="Bookman Old Style"/>
          <w:color w:val="0A0A0A"/>
          <w:u w:color="0A0A0A"/>
        </w:rPr>
        <w:t xml:space="preserve"> suggested that this needs to be HIPAA</w:t>
      </w:r>
      <w:r w:rsidR="00443141">
        <w:rPr>
          <w:rFonts w:ascii="Bookman Old Style" w:hAnsi="Bookman Old Style"/>
          <w:color w:val="0A0A0A"/>
          <w:u w:color="0A0A0A"/>
        </w:rPr>
        <w:t xml:space="preserve"> approved.</w:t>
      </w:r>
    </w:p>
    <w:p w14:paraId="3DC352F0" w14:textId="636370D3" w:rsidR="00443141" w:rsidRDefault="00196FF5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196FF5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443141" w:rsidRPr="00196FF5">
        <w:rPr>
          <w:rFonts w:ascii="Bookman Old Style" w:hAnsi="Bookman Old Style"/>
          <w:b/>
          <w:bCs/>
          <w:color w:val="0A0A0A"/>
          <w:u w:color="0A0A0A"/>
        </w:rPr>
        <w:t>Hall</w:t>
      </w:r>
      <w:r>
        <w:rPr>
          <w:rFonts w:ascii="Bookman Old Style" w:hAnsi="Bookman Old Style"/>
          <w:color w:val="0A0A0A"/>
          <w:u w:color="0A0A0A"/>
        </w:rPr>
        <w:t xml:space="preserve"> added that proposed changes in the APM will result in</w:t>
      </w:r>
      <w:r w:rsidR="00443141">
        <w:rPr>
          <w:rFonts w:ascii="Bookman Old Style" w:hAnsi="Bookman Old Style"/>
          <w:color w:val="0A0A0A"/>
          <w:u w:color="0A0A0A"/>
        </w:rPr>
        <w:t xml:space="preserve"> less eyes on those documents to secure privacy.</w:t>
      </w:r>
    </w:p>
    <w:p w14:paraId="093C9A00" w14:textId="74ECB3C9" w:rsidR="008B4626" w:rsidRDefault="008B4626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</w:p>
    <w:p w14:paraId="37BA124B" w14:textId="77777777" w:rsidR="008B4626" w:rsidRDefault="008B4626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</w:p>
    <w:p w14:paraId="161A3266" w14:textId="3CE3C656" w:rsidR="003A7345" w:rsidRPr="008D495E" w:rsidRDefault="003A7345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  <w:r w:rsidRPr="002C76B4">
        <w:rPr>
          <w:rFonts w:ascii="Bookman Old Style" w:hAnsi="Bookman Old Style"/>
          <w:i/>
          <w:iCs/>
        </w:rPr>
        <w:t xml:space="preserve">The Academic </w:t>
      </w:r>
      <w:r w:rsidR="00CF1FCD" w:rsidRPr="002C76B4">
        <w:rPr>
          <w:rFonts w:ascii="Bookman Old Style" w:hAnsi="Bookman Old Style"/>
          <w:i/>
          <w:iCs/>
        </w:rPr>
        <w:t>Sen</w:t>
      </w:r>
      <w:r w:rsidR="00923BE0" w:rsidRPr="002C76B4">
        <w:rPr>
          <w:rFonts w:ascii="Bookman Old Style" w:hAnsi="Bookman Old Style"/>
          <w:i/>
          <w:iCs/>
        </w:rPr>
        <w:t xml:space="preserve">ate adjourned at </w:t>
      </w:r>
      <w:r w:rsidR="0024168F" w:rsidRPr="002C76B4">
        <w:rPr>
          <w:rFonts w:ascii="Bookman Old Style" w:hAnsi="Bookman Old Style"/>
          <w:i/>
          <w:iCs/>
        </w:rPr>
        <w:t>5</w:t>
      </w:r>
      <w:r w:rsidR="00923BE0" w:rsidRPr="002C76B4">
        <w:rPr>
          <w:rFonts w:ascii="Bookman Old Style" w:hAnsi="Bookman Old Style"/>
          <w:i/>
          <w:iCs/>
        </w:rPr>
        <w:t>:</w:t>
      </w:r>
      <w:r w:rsidR="00905015" w:rsidRPr="002C76B4">
        <w:rPr>
          <w:rFonts w:ascii="Bookman Old Style" w:hAnsi="Bookman Old Style"/>
          <w:i/>
          <w:iCs/>
        </w:rPr>
        <w:t>1</w:t>
      </w:r>
      <w:r w:rsidR="008B4626">
        <w:rPr>
          <w:rFonts w:ascii="Bookman Old Style" w:hAnsi="Bookman Old Style"/>
          <w:i/>
          <w:iCs/>
        </w:rPr>
        <w:t>5</w:t>
      </w:r>
      <w:r w:rsidR="00905015" w:rsidRPr="002C76B4">
        <w:rPr>
          <w:rFonts w:ascii="Bookman Old Style" w:hAnsi="Bookman Old Style"/>
          <w:i/>
          <w:iCs/>
        </w:rPr>
        <w:t>p</w:t>
      </w:r>
      <w:r w:rsidRPr="002C76B4">
        <w:rPr>
          <w:rFonts w:ascii="Bookman Old Style" w:hAnsi="Bookman Old Style"/>
          <w:i/>
          <w:iCs/>
        </w:rPr>
        <w:t>.m.</w:t>
      </w:r>
      <w:r w:rsidRPr="008D495E">
        <w:rPr>
          <w:rFonts w:ascii="Bookman Old Style" w:hAnsi="Bookman Old Style"/>
          <w:i/>
          <w:iCs/>
        </w:rPr>
        <w:t xml:space="preserve">  </w:t>
      </w:r>
    </w:p>
    <w:p w14:paraId="697B8C40" w14:textId="77777777" w:rsidR="003F15AA" w:rsidRDefault="003F15AA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4EB52BCE" w14:textId="34830318" w:rsidR="008D495E" w:rsidRDefault="008D495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</w:t>
      </w:r>
    </w:p>
    <w:p w14:paraId="060C40D6" w14:textId="60FEE36A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69220E">
        <w:rPr>
          <w:rFonts w:ascii="Bookman Old Style" w:hAnsi="Bookman Old Style"/>
        </w:rPr>
        <w:t xml:space="preserve">The next meeting of the Academic </w:t>
      </w:r>
      <w:r w:rsidR="00CF1FCD" w:rsidRPr="0069220E">
        <w:rPr>
          <w:rFonts w:ascii="Bookman Old Style" w:hAnsi="Bookman Old Style"/>
        </w:rPr>
        <w:t>Sen</w:t>
      </w:r>
      <w:r w:rsidRPr="0069220E">
        <w:rPr>
          <w:rFonts w:ascii="Bookman Old Style" w:hAnsi="Bookman Old Style"/>
        </w:rPr>
        <w:t xml:space="preserve">ate will be </w:t>
      </w:r>
      <w:r w:rsidR="00905015">
        <w:rPr>
          <w:rFonts w:ascii="Bookman Old Style" w:hAnsi="Bookman Old Style"/>
        </w:rPr>
        <w:t>September</w:t>
      </w:r>
      <w:r w:rsidR="00793DD2">
        <w:rPr>
          <w:rFonts w:ascii="Bookman Old Style" w:hAnsi="Bookman Old Style"/>
        </w:rPr>
        <w:t xml:space="preserve"> </w:t>
      </w:r>
      <w:r w:rsidR="008B4626">
        <w:rPr>
          <w:rFonts w:ascii="Bookman Old Style" w:hAnsi="Bookman Old Style"/>
        </w:rPr>
        <w:t>26</w:t>
      </w:r>
      <w:r w:rsidR="00032790" w:rsidRPr="0069220E">
        <w:rPr>
          <w:rFonts w:ascii="Bookman Old Style" w:hAnsi="Bookman Old Style"/>
        </w:rPr>
        <w:t>, 202</w:t>
      </w:r>
      <w:r w:rsidR="0069220E" w:rsidRPr="0069220E">
        <w:rPr>
          <w:rFonts w:ascii="Bookman Old Style" w:hAnsi="Bookman Old Style"/>
        </w:rPr>
        <w:t>2</w:t>
      </w:r>
      <w:r w:rsidR="00FD4BBB">
        <w:rPr>
          <w:rFonts w:ascii="Bookman Old Style" w:hAnsi="Bookman Old Style"/>
        </w:rPr>
        <w:t>.</w:t>
      </w:r>
    </w:p>
    <w:p w14:paraId="1F1FF3B0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D46548" w14:textId="350A486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Submitted by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Approved by</w:t>
      </w:r>
    </w:p>
    <w:p w14:paraId="1A3E336E" w14:textId="33DBFA3B" w:rsidR="003A7345" w:rsidRPr="00B563E7" w:rsidRDefault="00BD7A01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Tinneke Van Camp</w:t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>Ray Hall</w:t>
      </w:r>
    </w:p>
    <w:p w14:paraId="5F47C63F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Vice 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F8D3D12" w14:textId="07FD37CA" w:rsidR="008D6E3B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</w:p>
    <w:sectPr w:rsidR="008D6E3B" w:rsidRPr="00B563E7" w:rsidSect="003A734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86BC" w14:textId="77777777" w:rsidR="00BE6177" w:rsidRDefault="00BE6177" w:rsidP="003A7345">
      <w:r>
        <w:separator/>
      </w:r>
    </w:p>
  </w:endnote>
  <w:endnote w:type="continuationSeparator" w:id="0">
    <w:p w14:paraId="366C193B" w14:textId="77777777" w:rsidR="00BE6177" w:rsidRDefault="00BE6177" w:rsidP="003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 Bold">
    <w:altName w:val="Bookman Old Style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86EF" w14:textId="77777777" w:rsidR="00BE6177" w:rsidRDefault="00BE6177" w:rsidP="003A7345">
      <w:r>
        <w:separator/>
      </w:r>
    </w:p>
  </w:footnote>
  <w:footnote w:type="continuationSeparator" w:id="0">
    <w:p w14:paraId="4F849A90" w14:textId="77777777" w:rsidR="00BE6177" w:rsidRDefault="00BE6177" w:rsidP="003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CB25" w14:textId="78F9D793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 xml:space="preserve">Academic </w:t>
    </w:r>
    <w:r w:rsidR="00CF1FCD">
      <w:t>Sen</w:t>
    </w:r>
    <w:r>
      <w:t>ate Meeting</w:t>
    </w:r>
  </w:p>
  <w:p w14:paraId="207D276E" w14:textId="4B6E0910" w:rsidR="003A7345" w:rsidRDefault="008B4626" w:rsidP="00FB2FA4">
    <w:pPr>
      <w:pStyle w:val="Header1"/>
      <w:tabs>
        <w:tab w:val="clear" w:pos="9360"/>
        <w:tab w:val="right" w:pos="9340"/>
      </w:tabs>
      <w:jc w:val="right"/>
    </w:pPr>
    <w:r>
      <w:t>September 1</w:t>
    </w:r>
    <w:r w:rsidR="00F56915">
      <w:t>2</w:t>
    </w:r>
    <w:r w:rsidR="00992686">
      <w:t>, 202</w:t>
    </w:r>
    <w:r w:rsidR="002B68D1">
      <w:t>2</w:t>
    </w:r>
  </w:p>
  <w:p w14:paraId="7C5E6A65" w14:textId="322D2F4F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5543">
      <w:rPr>
        <w:noProof/>
      </w:rPr>
      <w:t>3</w:t>
    </w:r>
    <w:r>
      <w:fldChar w:fldCharType="end"/>
    </w:r>
  </w:p>
  <w:p w14:paraId="4D2490D0" w14:textId="77777777" w:rsidR="003A7345" w:rsidRDefault="003A7345">
    <w:pPr>
      <w:pStyle w:val="Header"/>
    </w:pPr>
  </w:p>
  <w:p w14:paraId="3EF5CF62" w14:textId="77777777" w:rsidR="00757516" w:rsidRDefault="00757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ascii="Bookman Old Style" w:eastAsia="ヒラギノ角ゴ Pro W3" w:hAnsi="Bookman Old Style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80" w:firstLine="12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18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18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18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18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18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18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180" w:firstLine="684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DA4B86"/>
    <w:multiLevelType w:val="hybridMultilevel"/>
    <w:tmpl w:val="94F4E632"/>
    <w:lvl w:ilvl="0" w:tplc="BC8E1608">
      <w:start w:val="7"/>
      <w:numFmt w:val="decimal"/>
      <w:lvlText w:val="%1."/>
      <w:lvlJc w:val="left"/>
      <w:pPr>
        <w:tabs>
          <w:tab w:val="num" w:pos="432"/>
        </w:tabs>
        <w:ind w:left="108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0264564F"/>
    <w:multiLevelType w:val="hybridMultilevel"/>
    <w:tmpl w:val="B6DE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533C"/>
    <w:multiLevelType w:val="hybridMultilevel"/>
    <w:tmpl w:val="CF44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957E5"/>
    <w:multiLevelType w:val="hybridMultilevel"/>
    <w:tmpl w:val="FB28F320"/>
    <w:lvl w:ilvl="0" w:tplc="02CA7D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3F9E"/>
    <w:multiLevelType w:val="hybridMultilevel"/>
    <w:tmpl w:val="BA24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1193E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20296C5C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2AFC51E0"/>
    <w:multiLevelType w:val="multilevel"/>
    <w:tmpl w:val="16842940"/>
    <w:styleLink w:val="CurrentList2"/>
    <w:lvl w:ilvl="0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30AE3D5B"/>
    <w:multiLevelType w:val="hybridMultilevel"/>
    <w:tmpl w:val="33628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D351A"/>
    <w:multiLevelType w:val="hybridMultilevel"/>
    <w:tmpl w:val="E200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953D1"/>
    <w:multiLevelType w:val="hybridMultilevel"/>
    <w:tmpl w:val="80DE2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11CF9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3" w15:restartNumberingAfterBreak="0">
    <w:nsid w:val="46515211"/>
    <w:multiLevelType w:val="hybridMultilevel"/>
    <w:tmpl w:val="21A8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86CAC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 w15:restartNumberingAfterBreak="0">
    <w:nsid w:val="512C3F33"/>
    <w:multiLevelType w:val="hybridMultilevel"/>
    <w:tmpl w:val="7012F8D6"/>
    <w:lvl w:ilvl="0" w:tplc="ADFC342E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9AAEBA">
      <w:start w:val="1"/>
      <w:numFmt w:val="lowerLetter"/>
      <w:suff w:val="nothing"/>
      <w:lvlText w:val="%2."/>
      <w:lvlJc w:val="left"/>
      <w:pPr>
        <w:tabs>
          <w:tab w:val="left" w:pos="1841"/>
        </w:tabs>
        <w:ind w:left="2309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35E1A5A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1A23820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C40C0DC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9BC0664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9BC6278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12674D2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DCAEAD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6" w15:restartNumberingAfterBreak="0">
    <w:nsid w:val="51643F36"/>
    <w:multiLevelType w:val="multilevel"/>
    <w:tmpl w:val="7012F8D6"/>
    <w:styleLink w:val="CurrentList1"/>
    <w:lvl w:ilvl="0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7" w15:restartNumberingAfterBreak="0">
    <w:nsid w:val="5E3D1475"/>
    <w:multiLevelType w:val="hybridMultilevel"/>
    <w:tmpl w:val="7012F8D6"/>
    <w:numStyleLink w:val="ImportedStyle1"/>
  </w:abstractNum>
  <w:abstractNum w:abstractNumId="18" w15:restartNumberingAfterBreak="0">
    <w:nsid w:val="631B4FA6"/>
    <w:multiLevelType w:val="hybridMultilevel"/>
    <w:tmpl w:val="A278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415D8"/>
    <w:multiLevelType w:val="hybridMultilevel"/>
    <w:tmpl w:val="62F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06483"/>
    <w:multiLevelType w:val="hybridMultilevel"/>
    <w:tmpl w:val="F67C7868"/>
    <w:lvl w:ilvl="0" w:tplc="F5160CF2">
      <w:start w:val="5"/>
      <w:numFmt w:val="decimal"/>
      <w:lvlText w:val="%1."/>
      <w:lvlJc w:val="left"/>
      <w:pPr>
        <w:tabs>
          <w:tab w:val="num" w:pos="432"/>
        </w:tabs>
        <w:ind w:left="108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1" w15:restartNumberingAfterBreak="0">
    <w:nsid w:val="68E444CD"/>
    <w:multiLevelType w:val="hybridMultilevel"/>
    <w:tmpl w:val="7012F8D6"/>
    <w:lvl w:ilvl="0" w:tplc="7654F2E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C3460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C084CC4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9B0A39C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78EC170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BCAAFA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9D8B832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CB00D2C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8AF7E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2" w15:restartNumberingAfterBreak="0">
    <w:nsid w:val="692D22C8"/>
    <w:multiLevelType w:val="hybridMultilevel"/>
    <w:tmpl w:val="7012F8D6"/>
    <w:lvl w:ilvl="0" w:tplc="3920D1B2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60200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C7A9336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7382AD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B58DBBA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C0DDE6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96AF93A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C0EAC4E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5C0E980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3" w15:restartNumberingAfterBreak="0">
    <w:nsid w:val="7352711B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4" w15:restartNumberingAfterBreak="0">
    <w:nsid w:val="73EA1CAF"/>
    <w:multiLevelType w:val="hybridMultilevel"/>
    <w:tmpl w:val="56F2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77FA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6" w15:restartNumberingAfterBreak="0">
    <w:nsid w:val="7D601165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7" w15:restartNumberingAfterBreak="0">
    <w:nsid w:val="7E415CA4"/>
    <w:multiLevelType w:val="hybridMultilevel"/>
    <w:tmpl w:val="B8D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9" w15:restartNumberingAfterBreak="0">
    <w:nsid w:val="7ED17898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241331773">
    <w:abstractNumId w:val="17"/>
  </w:num>
  <w:num w:numId="2" w16cid:durableId="1410811298">
    <w:abstractNumId w:val="28"/>
  </w:num>
  <w:num w:numId="3" w16cid:durableId="977420542">
    <w:abstractNumId w:val="17"/>
  </w:num>
  <w:num w:numId="4" w16cid:durableId="25833525">
    <w:abstractNumId w:val="0"/>
  </w:num>
  <w:num w:numId="5" w16cid:durableId="87891735">
    <w:abstractNumId w:val="13"/>
  </w:num>
  <w:num w:numId="6" w16cid:durableId="129792361">
    <w:abstractNumId w:val="18"/>
  </w:num>
  <w:num w:numId="7" w16cid:durableId="1083184186">
    <w:abstractNumId w:val="17"/>
  </w:num>
  <w:num w:numId="8" w16cid:durableId="858011415">
    <w:abstractNumId w:val="9"/>
  </w:num>
  <w:num w:numId="9" w16cid:durableId="2115244070">
    <w:abstractNumId w:val="2"/>
  </w:num>
  <w:num w:numId="10" w16cid:durableId="682785141">
    <w:abstractNumId w:val="21"/>
  </w:num>
  <w:num w:numId="11" w16cid:durableId="1706983124">
    <w:abstractNumId w:val="15"/>
  </w:num>
  <w:num w:numId="12" w16cid:durableId="1452242042">
    <w:abstractNumId w:val="3"/>
  </w:num>
  <w:num w:numId="13" w16cid:durableId="852108783">
    <w:abstractNumId w:val="22"/>
  </w:num>
  <w:num w:numId="14" w16cid:durableId="1904634898">
    <w:abstractNumId w:val="6"/>
  </w:num>
  <w:num w:numId="15" w16cid:durableId="628097260">
    <w:abstractNumId w:val="17"/>
    <w:lvlOverride w:ilvl="0">
      <w:lvl w:ilvl="0" w:tplc="29C02F78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D635D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2246D7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B18836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EC0F58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E6A85E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F61A5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9BE3B0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92CCED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1589539198">
    <w:abstractNumId w:val="25"/>
  </w:num>
  <w:num w:numId="17" w16cid:durableId="588857138">
    <w:abstractNumId w:val="5"/>
  </w:num>
  <w:num w:numId="18" w16cid:durableId="1199467033">
    <w:abstractNumId w:val="29"/>
  </w:num>
  <w:num w:numId="19" w16cid:durableId="1638992918">
    <w:abstractNumId w:val="4"/>
  </w:num>
  <w:num w:numId="20" w16cid:durableId="933707970">
    <w:abstractNumId w:val="19"/>
  </w:num>
  <w:num w:numId="21" w16cid:durableId="1717047407">
    <w:abstractNumId w:val="11"/>
  </w:num>
  <w:num w:numId="22" w16cid:durableId="2136945718">
    <w:abstractNumId w:val="24"/>
  </w:num>
  <w:num w:numId="23" w16cid:durableId="801575257">
    <w:abstractNumId w:val="17"/>
    <w:lvlOverride w:ilvl="0">
      <w:lvl w:ilvl="0" w:tplc="29C02F78">
        <w:start w:val="1"/>
        <w:numFmt w:val="decimal"/>
        <w:lvlText w:val="%1."/>
        <w:lvlJc w:val="left"/>
        <w:pPr>
          <w:tabs>
            <w:tab w:val="left" w:pos="450"/>
            <w:tab w:val="left" w:pos="432"/>
          </w:tabs>
          <w:ind w:left="117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D635D2">
        <w:start w:val="1"/>
        <w:numFmt w:val="lowerLetter"/>
        <w:lvlText w:val="%2."/>
        <w:lvlJc w:val="left"/>
        <w:pPr>
          <w:ind w:left="1530" w:hanging="360"/>
        </w:pPr>
      </w:lvl>
    </w:lvlOverride>
    <w:lvlOverride w:ilvl="2">
      <w:lvl w:ilvl="2" w:tplc="12246D7E" w:tentative="1">
        <w:start w:val="1"/>
        <w:numFmt w:val="lowerRoman"/>
        <w:lvlText w:val="%3."/>
        <w:lvlJc w:val="right"/>
        <w:pPr>
          <w:ind w:left="2250" w:hanging="180"/>
        </w:pPr>
      </w:lvl>
    </w:lvlOverride>
    <w:lvlOverride w:ilvl="3">
      <w:lvl w:ilvl="3" w:tplc="EB188364" w:tentative="1">
        <w:start w:val="1"/>
        <w:numFmt w:val="decimal"/>
        <w:lvlText w:val="%4."/>
        <w:lvlJc w:val="left"/>
        <w:pPr>
          <w:ind w:left="2970" w:hanging="360"/>
        </w:pPr>
      </w:lvl>
    </w:lvlOverride>
    <w:lvlOverride w:ilvl="4">
      <w:lvl w:ilvl="4" w:tplc="2EC0F580" w:tentative="1">
        <w:start w:val="1"/>
        <w:numFmt w:val="lowerLetter"/>
        <w:lvlText w:val="%5."/>
        <w:lvlJc w:val="left"/>
        <w:pPr>
          <w:ind w:left="3690" w:hanging="360"/>
        </w:pPr>
      </w:lvl>
    </w:lvlOverride>
    <w:lvlOverride w:ilvl="5">
      <w:lvl w:ilvl="5" w:tplc="BE6A85E6" w:tentative="1">
        <w:start w:val="1"/>
        <w:numFmt w:val="lowerRoman"/>
        <w:lvlText w:val="%6."/>
        <w:lvlJc w:val="right"/>
        <w:pPr>
          <w:ind w:left="4410" w:hanging="180"/>
        </w:pPr>
      </w:lvl>
    </w:lvlOverride>
    <w:lvlOverride w:ilvl="6">
      <w:lvl w:ilvl="6" w:tplc="6BF61A5A" w:tentative="1">
        <w:start w:val="1"/>
        <w:numFmt w:val="decimal"/>
        <w:lvlText w:val="%7."/>
        <w:lvlJc w:val="left"/>
        <w:pPr>
          <w:ind w:left="5130" w:hanging="360"/>
        </w:pPr>
      </w:lvl>
    </w:lvlOverride>
    <w:lvlOverride w:ilvl="7">
      <w:lvl w:ilvl="7" w:tplc="59BE3B08" w:tentative="1">
        <w:start w:val="1"/>
        <w:numFmt w:val="lowerLetter"/>
        <w:lvlText w:val="%8."/>
        <w:lvlJc w:val="left"/>
        <w:pPr>
          <w:ind w:left="5850" w:hanging="360"/>
        </w:pPr>
      </w:lvl>
    </w:lvlOverride>
    <w:lvlOverride w:ilvl="8">
      <w:lvl w:ilvl="8" w:tplc="F92CCED4" w:tentative="1">
        <w:start w:val="1"/>
        <w:numFmt w:val="lowerRoman"/>
        <w:lvlText w:val="%9."/>
        <w:lvlJc w:val="right"/>
        <w:pPr>
          <w:ind w:left="6570" w:hanging="180"/>
        </w:pPr>
      </w:lvl>
    </w:lvlOverride>
  </w:num>
  <w:num w:numId="24" w16cid:durableId="1548253745">
    <w:abstractNumId w:val="26"/>
  </w:num>
  <w:num w:numId="25" w16cid:durableId="824011885">
    <w:abstractNumId w:val="10"/>
  </w:num>
  <w:num w:numId="26" w16cid:durableId="1727946629">
    <w:abstractNumId w:val="7"/>
  </w:num>
  <w:num w:numId="27" w16cid:durableId="1002316444">
    <w:abstractNumId w:val="12"/>
  </w:num>
  <w:num w:numId="28" w16cid:durableId="1266958753">
    <w:abstractNumId w:val="14"/>
  </w:num>
  <w:num w:numId="29" w16cid:durableId="481166461">
    <w:abstractNumId w:val="1"/>
  </w:num>
  <w:num w:numId="30" w16cid:durableId="1207793315">
    <w:abstractNumId w:val="16"/>
  </w:num>
  <w:num w:numId="31" w16cid:durableId="1628196580">
    <w:abstractNumId w:val="17"/>
    <w:lvlOverride w:ilvl="0">
      <w:lvl w:ilvl="0" w:tplc="29C02F78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D635D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2246D7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B18836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EC0F58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E6A85E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F61A5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9BE3B0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92CCED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 w16cid:durableId="1262647829">
    <w:abstractNumId w:val="20"/>
  </w:num>
  <w:num w:numId="33" w16cid:durableId="1418018356">
    <w:abstractNumId w:val="8"/>
  </w:num>
  <w:num w:numId="34" w16cid:durableId="16785778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5"/>
    <w:rsid w:val="000005A2"/>
    <w:rsid w:val="000005C6"/>
    <w:rsid w:val="00000F4B"/>
    <w:rsid w:val="00001707"/>
    <w:rsid w:val="00001830"/>
    <w:rsid w:val="00001F4C"/>
    <w:rsid w:val="00003114"/>
    <w:rsid w:val="00004AF6"/>
    <w:rsid w:val="00005D3E"/>
    <w:rsid w:val="00006064"/>
    <w:rsid w:val="000068AA"/>
    <w:rsid w:val="00006CB2"/>
    <w:rsid w:val="00010F36"/>
    <w:rsid w:val="000117CB"/>
    <w:rsid w:val="000125A7"/>
    <w:rsid w:val="00013139"/>
    <w:rsid w:val="000133DC"/>
    <w:rsid w:val="00013542"/>
    <w:rsid w:val="0001497D"/>
    <w:rsid w:val="00014AEA"/>
    <w:rsid w:val="00015297"/>
    <w:rsid w:val="00016404"/>
    <w:rsid w:val="0001671A"/>
    <w:rsid w:val="0001751D"/>
    <w:rsid w:val="00020A61"/>
    <w:rsid w:val="00020E63"/>
    <w:rsid w:val="0002123C"/>
    <w:rsid w:val="000220C1"/>
    <w:rsid w:val="00022FDA"/>
    <w:rsid w:val="000234E9"/>
    <w:rsid w:val="00023917"/>
    <w:rsid w:val="00023B7E"/>
    <w:rsid w:val="0002404D"/>
    <w:rsid w:val="00024183"/>
    <w:rsid w:val="00025394"/>
    <w:rsid w:val="0002592D"/>
    <w:rsid w:val="00026935"/>
    <w:rsid w:val="00026F50"/>
    <w:rsid w:val="00026FBD"/>
    <w:rsid w:val="00030745"/>
    <w:rsid w:val="0003115A"/>
    <w:rsid w:val="00031466"/>
    <w:rsid w:val="00031942"/>
    <w:rsid w:val="00032642"/>
    <w:rsid w:val="00032790"/>
    <w:rsid w:val="00032D57"/>
    <w:rsid w:val="00033527"/>
    <w:rsid w:val="00033955"/>
    <w:rsid w:val="00033D46"/>
    <w:rsid w:val="0003411E"/>
    <w:rsid w:val="000358FD"/>
    <w:rsid w:val="00035FE0"/>
    <w:rsid w:val="0003679C"/>
    <w:rsid w:val="00036A67"/>
    <w:rsid w:val="00037142"/>
    <w:rsid w:val="00040826"/>
    <w:rsid w:val="0004182F"/>
    <w:rsid w:val="00043575"/>
    <w:rsid w:val="00043C73"/>
    <w:rsid w:val="00043E5D"/>
    <w:rsid w:val="00045141"/>
    <w:rsid w:val="000458CB"/>
    <w:rsid w:val="00045DFE"/>
    <w:rsid w:val="00046E51"/>
    <w:rsid w:val="00047667"/>
    <w:rsid w:val="00050143"/>
    <w:rsid w:val="00050839"/>
    <w:rsid w:val="00050B91"/>
    <w:rsid w:val="00051432"/>
    <w:rsid w:val="00051A5A"/>
    <w:rsid w:val="000520A3"/>
    <w:rsid w:val="00052265"/>
    <w:rsid w:val="000537C1"/>
    <w:rsid w:val="00053BBA"/>
    <w:rsid w:val="00053DB1"/>
    <w:rsid w:val="00054DD1"/>
    <w:rsid w:val="00055E2A"/>
    <w:rsid w:val="00060D79"/>
    <w:rsid w:val="000661E2"/>
    <w:rsid w:val="00066281"/>
    <w:rsid w:val="00066E79"/>
    <w:rsid w:val="000671D8"/>
    <w:rsid w:val="00067A50"/>
    <w:rsid w:val="00067F60"/>
    <w:rsid w:val="0007055C"/>
    <w:rsid w:val="00070D05"/>
    <w:rsid w:val="000716AE"/>
    <w:rsid w:val="00071858"/>
    <w:rsid w:val="0007304E"/>
    <w:rsid w:val="00073431"/>
    <w:rsid w:val="000736A6"/>
    <w:rsid w:val="0007444C"/>
    <w:rsid w:val="00074CDF"/>
    <w:rsid w:val="00075D17"/>
    <w:rsid w:val="0007651B"/>
    <w:rsid w:val="0007763A"/>
    <w:rsid w:val="00080F4E"/>
    <w:rsid w:val="00082307"/>
    <w:rsid w:val="00082744"/>
    <w:rsid w:val="00083EAC"/>
    <w:rsid w:val="00085096"/>
    <w:rsid w:val="000859A3"/>
    <w:rsid w:val="000859B2"/>
    <w:rsid w:val="0008668D"/>
    <w:rsid w:val="000866D4"/>
    <w:rsid w:val="000872BF"/>
    <w:rsid w:val="00087411"/>
    <w:rsid w:val="00087513"/>
    <w:rsid w:val="000877F9"/>
    <w:rsid w:val="00087F8A"/>
    <w:rsid w:val="0009046C"/>
    <w:rsid w:val="00092217"/>
    <w:rsid w:val="0009261C"/>
    <w:rsid w:val="0009263C"/>
    <w:rsid w:val="00092EC8"/>
    <w:rsid w:val="00093315"/>
    <w:rsid w:val="000956CF"/>
    <w:rsid w:val="00095F09"/>
    <w:rsid w:val="00096199"/>
    <w:rsid w:val="000965ED"/>
    <w:rsid w:val="000968CC"/>
    <w:rsid w:val="000979A7"/>
    <w:rsid w:val="000A173C"/>
    <w:rsid w:val="000A1906"/>
    <w:rsid w:val="000A310C"/>
    <w:rsid w:val="000A44B6"/>
    <w:rsid w:val="000A4DF8"/>
    <w:rsid w:val="000A51EE"/>
    <w:rsid w:val="000A53C8"/>
    <w:rsid w:val="000A586E"/>
    <w:rsid w:val="000A5E32"/>
    <w:rsid w:val="000A616F"/>
    <w:rsid w:val="000A764A"/>
    <w:rsid w:val="000B254F"/>
    <w:rsid w:val="000B2CFB"/>
    <w:rsid w:val="000B365F"/>
    <w:rsid w:val="000B3796"/>
    <w:rsid w:val="000B46BC"/>
    <w:rsid w:val="000B6527"/>
    <w:rsid w:val="000B7ADC"/>
    <w:rsid w:val="000B7D8B"/>
    <w:rsid w:val="000B7EA8"/>
    <w:rsid w:val="000C033F"/>
    <w:rsid w:val="000C08AA"/>
    <w:rsid w:val="000C09D9"/>
    <w:rsid w:val="000C1EA0"/>
    <w:rsid w:val="000C2167"/>
    <w:rsid w:val="000C24BF"/>
    <w:rsid w:val="000C2608"/>
    <w:rsid w:val="000C2D7F"/>
    <w:rsid w:val="000C4F3C"/>
    <w:rsid w:val="000C7A58"/>
    <w:rsid w:val="000D03C4"/>
    <w:rsid w:val="000D136A"/>
    <w:rsid w:val="000D1DDB"/>
    <w:rsid w:val="000D2495"/>
    <w:rsid w:val="000D3AD9"/>
    <w:rsid w:val="000D421F"/>
    <w:rsid w:val="000D423E"/>
    <w:rsid w:val="000D4847"/>
    <w:rsid w:val="000D4AAE"/>
    <w:rsid w:val="000D5B61"/>
    <w:rsid w:val="000D609A"/>
    <w:rsid w:val="000D6E0A"/>
    <w:rsid w:val="000E076C"/>
    <w:rsid w:val="000E106D"/>
    <w:rsid w:val="000E107A"/>
    <w:rsid w:val="000E1EAE"/>
    <w:rsid w:val="000E2869"/>
    <w:rsid w:val="000E2D08"/>
    <w:rsid w:val="000E33C2"/>
    <w:rsid w:val="000E3473"/>
    <w:rsid w:val="000E4F45"/>
    <w:rsid w:val="000E58F0"/>
    <w:rsid w:val="000E5DE4"/>
    <w:rsid w:val="000E73FF"/>
    <w:rsid w:val="000F00FF"/>
    <w:rsid w:val="000F0181"/>
    <w:rsid w:val="000F1707"/>
    <w:rsid w:val="000F23D7"/>
    <w:rsid w:val="000F3046"/>
    <w:rsid w:val="000F3164"/>
    <w:rsid w:val="000F3BEE"/>
    <w:rsid w:val="000F3FC8"/>
    <w:rsid w:val="000F67CD"/>
    <w:rsid w:val="00100357"/>
    <w:rsid w:val="00100D04"/>
    <w:rsid w:val="001011F0"/>
    <w:rsid w:val="0010129D"/>
    <w:rsid w:val="001022DD"/>
    <w:rsid w:val="00102FE2"/>
    <w:rsid w:val="001043BC"/>
    <w:rsid w:val="001056D6"/>
    <w:rsid w:val="001059F3"/>
    <w:rsid w:val="001063C0"/>
    <w:rsid w:val="001106EB"/>
    <w:rsid w:val="001107BB"/>
    <w:rsid w:val="001107C4"/>
    <w:rsid w:val="00111CDE"/>
    <w:rsid w:val="0011200C"/>
    <w:rsid w:val="00112302"/>
    <w:rsid w:val="001138F8"/>
    <w:rsid w:val="00113F93"/>
    <w:rsid w:val="001142C6"/>
    <w:rsid w:val="00116349"/>
    <w:rsid w:val="001171AB"/>
    <w:rsid w:val="00121A2C"/>
    <w:rsid w:val="00121F6D"/>
    <w:rsid w:val="0012232C"/>
    <w:rsid w:val="0012238D"/>
    <w:rsid w:val="00122890"/>
    <w:rsid w:val="0012346E"/>
    <w:rsid w:val="00123B64"/>
    <w:rsid w:val="00123EA5"/>
    <w:rsid w:val="00124031"/>
    <w:rsid w:val="00124B17"/>
    <w:rsid w:val="00125135"/>
    <w:rsid w:val="0012589D"/>
    <w:rsid w:val="00126613"/>
    <w:rsid w:val="00126EC5"/>
    <w:rsid w:val="00127614"/>
    <w:rsid w:val="00130A86"/>
    <w:rsid w:val="00133CCB"/>
    <w:rsid w:val="00133D8C"/>
    <w:rsid w:val="00134282"/>
    <w:rsid w:val="001346DD"/>
    <w:rsid w:val="00134CCB"/>
    <w:rsid w:val="00134E82"/>
    <w:rsid w:val="00136660"/>
    <w:rsid w:val="00137605"/>
    <w:rsid w:val="00141150"/>
    <w:rsid w:val="00141CDB"/>
    <w:rsid w:val="001423AA"/>
    <w:rsid w:val="001428BA"/>
    <w:rsid w:val="00143019"/>
    <w:rsid w:val="00144FF5"/>
    <w:rsid w:val="00145073"/>
    <w:rsid w:val="00145BC9"/>
    <w:rsid w:val="00145FDF"/>
    <w:rsid w:val="00146145"/>
    <w:rsid w:val="00146418"/>
    <w:rsid w:val="0014675D"/>
    <w:rsid w:val="00146B8C"/>
    <w:rsid w:val="0014765B"/>
    <w:rsid w:val="0015180B"/>
    <w:rsid w:val="00151E82"/>
    <w:rsid w:val="00151FB5"/>
    <w:rsid w:val="0015216C"/>
    <w:rsid w:val="00153453"/>
    <w:rsid w:val="001548E5"/>
    <w:rsid w:val="00154C0F"/>
    <w:rsid w:val="0015506B"/>
    <w:rsid w:val="00155F72"/>
    <w:rsid w:val="00156343"/>
    <w:rsid w:val="00157105"/>
    <w:rsid w:val="001575ED"/>
    <w:rsid w:val="001600D4"/>
    <w:rsid w:val="00160277"/>
    <w:rsid w:val="001608F9"/>
    <w:rsid w:val="00161337"/>
    <w:rsid w:val="001618CB"/>
    <w:rsid w:val="00161A97"/>
    <w:rsid w:val="00162668"/>
    <w:rsid w:val="00162895"/>
    <w:rsid w:val="00162B27"/>
    <w:rsid w:val="0016307B"/>
    <w:rsid w:val="00163B5B"/>
    <w:rsid w:val="00164003"/>
    <w:rsid w:val="001640D5"/>
    <w:rsid w:val="001649E9"/>
    <w:rsid w:val="00165292"/>
    <w:rsid w:val="001658B0"/>
    <w:rsid w:val="00165A56"/>
    <w:rsid w:val="00165F9A"/>
    <w:rsid w:val="001663FD"/>
    <w:rsid w:val="00166BCB"/>
    <w:rsid w:val="00166E1E"/>
    <w:rsid w:val="00166EFE"/>
    <w:rsid w:val="001700CB"/>
    <w:rsid w:val="00170889"/>
    <w:rsid w:val="00171426"/>
    <w:rsid w:val="00171564"/>
    <w:rsid w:val="00171B2A"/>
    <w:rsid w:val="0017209A"/>
    <w:rsid w:val="0017376A"/>
    <w:rsid w:val="00173A91"/>
    <w:rsid w:val="00173F88"/>
    <w:rsid w:val="001744B5"/>
    <w:rsid w:val="00175C3C"/>
    <w:rsid w:val="00176259"/>
    <w:rsid w:val="00177314"/>
    <w:rsid w:val="00177F7B"/>
    <w:rsid w:val="0018091F"/>
    <w:rsid w:val="001815DB"/>
    <w:rsid w:val="00181EA5"/>
    <w:rsid w:val="001831A3"/>
    <w:rsid w:val="00183548"/>
    <w:rsid w:val="0018379A"/>
    <w:rsid w:val="00183A18"/>
    <w:rsid w:val="00183E6B"/>
    <w:rsid w:val="00183FE7"/>
    <w:rsid w:val="0018469A"/>
    <w:rsid w:val="0018563C"/>
    <w:rsid w:val="0019077E"/>
    <w:rsid w:val="00191871"/>
    <w:rsid w:val="001921D0"/>
    <w:rsid w:val="0019404B"/>
    <w:rsid w:val="00195103"/>
    <w:rsid w:val="001952B7"/>
    <w:rsid w:val="001958EB"/>
    <w:rsid w:val="00195E99"/>
    <w:rsid w:val="00196160"/>
    <w:rsid w:val="00196836"/>
    <w:rsid w:val="00196FF5"/>
    <w:rsid w:val="00197477"/>
    <w:rsid w:val="00197C5C"/>
    <w:rsid w:val="001A005F"/>
    <w:rsid w:val="001A02B6"/>
    <w:rsid w:val="001A0F03"/>
    <w:rsid w:val="001A163D"/>
    <w:rsid w:val="001A16AF"/>
    <w:rsid w:val="001A1D69"/>
    <w:rsid w:val="001A1E5C"/>
    <w:rsid w:val="001A2B5C"/>
    <w:rsid w:val="001A3679"/>
    <w:rsid w:val="001A4F68"/>
    <w:rsid w:val="001A5DBC"/>
    <w:rsid w:val="001A7F8E"/>
    <w:rsid w:val="001B0962"/>
    <w:rsid w:val="001B0DF3"/>
    <w:rsid w:val="001B121E"/>
    <w:rsid w:val="001B1A32"/>
    <w:rsid w:val="001B23F0"/>
    <w:rsid w:val="001B2AB5"/>
    <w:rsid w:val="001B30F0"/>
    <w:rsid w:val="001B315E"/>
    <w:rsid w:val="001B4EC0"/>
    <w:rsid w:val="001B5F76"/>
    <w:rsid w:val="001B7986"/>
    <w:rsid w:val="001C03B8"/>
    <w:rsid w:val="001C06B5"/>
    <w:rsid w:val="001C1C97"/>
    <w:rsid w:val="001C3569"/>
    <w:rsid w:val="001C4BF6"/>
    <w:rsid w:val="001C4E11"/>
    <w:rsid w:val="001C5358"/>
    <w:rsid w:val="001C5B60"/>
    <w:rsid w:val="001C5F9A"/>
    <w:rsid w:val="001C75B4"/>
    <w:rsid w:val="001C78DB"/>
    <w:rsid w:val="001D14CB"/>
    <w:rsid w:val="001D47BB"/>
    <w:rsid w:val="001D5931"/>
    <w:rsid w:val="001D64ED"/>
    <w:rsid w:val="001D67E9"/>
    <w:rsid w:val="001D6D04"/>
    <w:rsid w:val="001D712F"/>
    <w:rsid w:val="001D78E3"/>
    <w:rsid w:val="001E0462"/>
    <w:rsid w:val="001E0791"/>
    <w:rsid w:val="001E0BFC"/>
    <w:rsid w:val="001E0FD8"/>
    <w:rsid w:val="001E128A"/>
    <w:rsid w:val="001E13B9"/>
    <w:rsid w:val="001E1830"/>
    <w:rsid w:val="001E225D"/>
    <w:rsid w:val="001E227A"/>
    <w:rsid w:val="001E31A7"/>
    <w:rsid w:val="001E46B2"/>
    <w:rsid w:val="001E4AD4"/>
    <w:rsid w:val="001E55F0"/>
    <w:rsid w:val="001E7C55"/>
    <w:rsid w:val="001F0F1B"/>
    <w:rsid w:val="001F1C90"/>
    <w:rsid w:val="001F1D21"/>
    <w:rsid w:val="001F2D63"/>
    <w:rsid w:val="001F34F8"/>
    <w:rsid w:val="001F3F1B"/>
    <w:rsid w:val="001F3FB8"/>
    <w:rsid w:val="001F40A2"/>
    <w:rsid w:val="001F4C6B"/>
    <w:rsid w:val="001F5DAA"/>
    <w:rsid w:val="001F6441"/>
    <w:rsid w:val="001F6516"/>
    <w:rsid w:val="001F651B"/>
    <w:rsid w:val="001F6527"/>
    <w:rsid w:val="001F67B6"/>
    <w:rsid w:val="001F69B4"/>
    <w:rsid w:val="001F75E2"/>
    <w:rsid w:val="001F7E81"/>
    <w:rsid w:val="00200223"/>
    <w:rsid w:val="0020045A"/>
    <w:rsid w:val="00200BBF"/>
    <w:rsid w:val="00200D28"/>
    <w:rsid w:val="002012BD"/>
    <w:rsid w:val="002046D5"/>
    <w:rsid w:val="00204A3C"/>
    <w:rsid w:val="00206259"/>
    <w:rsid w:val="00207146"/>
    <w:rsid w:val="002103E7"/>
    <w:rsid w:val="00210A3E"/>
    <w:rsid w:val="0021147F"/>
    <w:rsid w:val="0021170F"/>
    <w:rsid w:val="002120F1"/>
    <w:rsid w:val="00212116"/>
    <w:rsid w:val="00212BEE"/>
    <w:rsid w:val="00213BFE"/>
    <w:rsid w:val="00215714"/>
    <w:rsid w:val="002157E8"/>
    <w:rsid w:val="00217490"/>
    <w:rsid w:val="002203F9"/>
    <w:rsid w:val="00220673"/>
    <w:rsid w:val="002207D5"/>
    <w:rsid w:val="00220C54"/>
    <w:rsid w:val="00220FAE"/>
    <w:rsid w:val="00221142"/>
    <w:rsid w:val="00222246"/>
    <w:rsid w:val="0022287E"/>
    <w:rsid w:val="00223401"/>
    <w:rsid w:val="002255ED"/>
    <w:rsid w:val="00226254"/>
    <w:rsid w:val="00227CFA"/>
    <w:rsid w:val="0023089B"/>
    <w:rsid w:val="002317CC"/>
    <w:rsid w:val="002317FA"/>
    <w:rsid w:val="00231BB0"/>
    <w:rsid w:val="002322F0"/>
    <w:rsid w:val="00232638"/>
    <w:rsid w:val="002375D4"/>
    <w:rsid w:val="002402B2"/>
    <w:rsid w:val="0024168F"/>
    <w:rsid w:val="00241EBB"/>
    <w:rsid w:val="0024492E"/>
    <w:rsid w:val="00244DA7"/>
    <w:rsid w:val="0024520B"/>
    <w:rsid w:val="00245BB2"/>
    <w:rsid w:val="00245E25"/>
    <w:rsid w:val="002467C3"/>
    <w:rsid w:val="00250165"/>
    <w:rsid w:val="00251646"/>
    <w:rsid w:val="0025289B"/>
    <w:rsid w:val="00252C5F"/>
    <w:rsid w:val="00252D36"/>
    <w:rsid w:val="0025515D"/>
    <w:rsid w:val="00255725"/>
    <w:rsid w:val="00255B54"/>
    <w:rsid w:val="00256010"/>
    <w:rsid w:val="002562D8"/>
    <w:rsid w:val="00256FE3"/>
    <w:rsid w:val="00257113"/>
    <w:rsid w:val="00257EA4"/>
    <w:rsid w:val="0026436A"/>
    <w:rsid w:val="00264587"/>
    <w:rsid w:val="00264E2B"/>
    <w:rsid w:val="00265606"/>
    <w:rsid w:val="002662F4"/>
    <w:rsid w:val="00266E59"/>
    <w:rsid w:val="00267071"/>
    <w:rsid w:val="00267E66"/>
    <w:rsid w:val="002701BD"/>
    <w:rsid w:val="00270E01"/>
    <w:rsid w:val="002719C3"/>
    <w:rsid w:val="00271D3C"/>
    <w:rsid w:val="002729C9"/>
    <w:rsid w:val="00273289"/>
    <w:rsid w:val="00273769"/>
    <w:rsid w:val="00273CBD"/>
    <w:rsid w:val="00275995"/>
    <w:rsid w:val="00275E21"/>
    <w:rsid w:val="00276080"/>
    <w:rsid w:val="0027612F"/>
    <w:rsid w:val="002767FF"/>
    <w:rsid w:val="0027681B"/>
    <w:rsid w:val="00276F50"/>
    <w:rsid w:val="00277095"/>
    <w:rsid w:val="00280279"/>
    <w:rsid w:val="00280592"/>
    <w:rsid w:val="00280AC1"/>
    <w:rsid w:val="0028131D"/>
    <w:rsid w:val="0028150A"/>
    <w:rsid w:val="0028178A"/>
    <w:rsid w:val="00282A9F"/>
    <w:rsid w:val="00282BD2"/>
    <w:rsid w:val="00286B83"/>
    <w:rsid w:val="00286EA9"/>
    <w:rsid w:val="00290726"/>
    <w:rsid w:val="0029184D"/>
    <w:rsid w:val="00292062"/>
    <w:rsid w:val="00292362"/>
    <w:rsid w:val="00292AC0"/>
    <w:rsid w:val="00293052"/>
    <w:rsid w:val="00293094"/>
    <w:rsid w:val="002930B0"/>
    <w:rsid w:val="0029331C"/>
    <w:rsid w:val="00293EF0"/>
    <w:rsid w:val="0029460C"/>
    <w:rsid w:val="00294834"/>
    <w:rsid w:val="00295049"/>
    <w:rsid w:val="0029521E"/>
    <w:rsid w:val="002964EA"/>
    <w:rsid w:val="002979D6"/>
    <w:rsid w:val="002A2176"/>
    <w:rsid w:val="002A2E79"/>
    <w:rsid w:val="002A2FDB"/>
    <w:rsid w:val="002A31A7"/>
    <w:rsid w:val="002A3938"/>
    <w:rsid w:val="002A49E8"/>
    <w:rsid w:val="002A5E05"/>
    <w:rsid w:val="002A603A"/>
    <w:rsid w:val="002A6E07"/>
    <w:rsid w:val="002A7319"/>
    <w:rsid w:val="002B109B"/>
    <w:rsid w:val="002B1685"/>
    <w:rsid w:val="002B1A5C"/>
    <w:rsid w:val="002B234C"/>
    <w:rsid w:val="002B2720"/>
    <w:rsid w:val="002B2D62"/>
    <w:rsid w:val="002B2F74"/>
    <w:rsid w:val="002B50AB"/>
    <w:rsid w:val="002B5F3C"/>
    <w:rsid w:val="002B68D1"/>
    <w:rsid w:val="002C0210"/>
    <w:rsid w:val="002C044E"/>
    <w:rsid w:val="002C2643"/>
    <w:rsid w:val="002C3314"/>
    <w:rsid w:val="002C367F"/>
    <w:rsid w:val="002C376F"/>
    <w:rsid w:val="002C4A3D"/>
    <w:rsid w:val="002C4D0F"/>
    <w:rsid w:val="002C4F33"/>
    <w:rsid w:val="002C5C20"/>
    <w:rsid w:val="002C6377"/>
    <w:rsid w:val="002C6AB6"/>
    <w:rsid w:val="002C6FCF"/>
    <w:rsid w:val="002C76B4"/>
    <w:rsid w:val="002D01E8"/>
    <w:rsid w:val="002D0A0E"/>
    <w:rsid w:val="002D0FAD"/>
    <w:rsid w:val="002D167A"/>
    <w:rsid w:val="002D1876"/>
    <w:rsid w:val="002D1924"/>
    <w:rsid w:val="002D29A7"/>
    <w:rsid w:val="002D359F"/>
    <w:rsid w:val="002D43B5"/>
    <w:rsid w:val="002D7A33"/>
    <w:rsid w:val="002E0BEF"/>
    <w:rsid w:val="002E307B"/>
    <w:rsid w:val="002E32CA"/>
    <w:rsid w:val="002E3BD5"/>
    <w:rsid w:val="002E4C54"/>
    <w:rsid w:val="002E4DD2"/>
    <w:rsid w:val="002E5038"/>
    <w:rsid w:val="002E5EAE"/>
    <w:rsid w:val="002E62D0"/>
    <w:rsid w:val="002E6A98"/>
    <w:rsid w:val="002E7F2C"/>
    <w:rsid w:val="002F0A57"/>
    <w:rsid w:val="002F1C6C"/>
    <w:rsid w:val="002F21F1"/>
    <w:rsid w:val="002F5E7F"/>
    <w:rsid w:val="0030070D"/>
    <w:rsid w:val="00300D77"/>
    <w:rsid w:val="003028CD"/>
    <w:rsid w:val="00302904"/>
    <w:rsid w:val="00302F46"/>
    <w:rsid w:val="00304CF6"/>
    <w:rsid w:val="00305074"/>
    <w:rsid w:val="00306347"/>
    <w:rsid w:val="0030770F"/>
    <w:rsid w:val="003103BB"/>
    <w:rsid w:val="00312628"/>
    <w:rsid w:val="00312FBA"/>
    <w:rsid w:val="003130FA"/>
    <w:rsid w:val="003134A3"/>
    <w:rsid w:val="00314CDE"/>
    <w:rsid w:val="00314F06"/>
    <w:rsid w:val="00314FC5"/>
    <w:rsid w:val="00316039"/>
    <w:rsid w:val="0031624B"/>
    <w:rsid w:val="0031646E"/>
    <w:rsid w:val="00316DDD"/>
    <w:rsid w:val="00317D22"/>
    <w:rsid w:val="003204AC"/>
    <w:rsid w:val="003230CF"/>
    <w:rsid w:val="00324E47"/>
    <w:rsid w:val="00324E5F"/>
    <w:rsid w:val="00326420"/>
    <w:rsid w:val="0032719F"/>
    <w:rsid w:val="0032783D"/>
    <w:rsid w:val="00327DE7"/>
    <w:rsid w:val="003302B9"/>
    <w:rsid w:val="00331664"/>
    <w:rsid w:val="00331BCA"/>
    <w:rsid w:val="00331EFF"/>
    <w:rsid w:val="0033325B"/>
    <w:rsid w:val="003335E2"/>
    <w:rsid w:val="003349D0"/>
    <w:rsid w:val="00334C6A"/>
    <w:rsid w:val="00335DE6"/>
    <w:rsid w:val="00335E2D"/>
    <w:rsid w:val="00335FAB"/>
    <w:rsid w:val="00336B8C"/>
    <w:rsid w:val="003371FC"/>
    <w:rsid w:val="003377AB"/>
    <w:rsid w:val="00340BA4"/>
    <w:rsid w:val="00341E48"/>
    <w:rsid w:val="00342998"/>
    <w:rsid w:val="00342FB5"/>
    <w:rsid w:val="00343245"/>
    <w:rsid w:val="003435F3"/>
    <w:rsid w:val="00343A11"/>
    <w:rsid w:val="00344348"/>
    <w:rsid w:val="0034497C"/>
    <w:rsid w:val="00344AF3"/>
    <w:rsid w:val="003453E3"/>
    <w:rsid w:val="00345A2D"/>
    <w:rsid w:val="00346566"/>
    <w:rsid w:val="003469B9"/>
    <w:rsid w:val="00347268"/>
    <w:rsid w:val="00347614"/>
    <w:rsid w:val="00347FA8"/>
    <w:rsid w:val="003502A9"/>
    <w:rsid w:val="00350D53"/>
    <w:rsid w:val="00351D30"/>
    <w:rsid w:val="00351F53"/>
    <w:rsid w:val="00351F70"/>
    <w:rsid w:val="00352AFF"/>
    <w:rsid w:val="003533AB"/>
    <w:rsid w:val="00353F97"/>
    <w:rsid w:val="00355C30"/>
    <w:rsid w:val="00356569"/>
    <w:rsid w:val="00356D4A"/>
    <w:rsid w:val="0035763C"/>
    <w:rsid w:val="003578B7"/>
    <w:rsid w:val="00360CEF"/>
    <w:rsid w:val="00362B37"/>
    <w:rsid w:val="00363657"/>
    <w:rsid w:val="003637F2"/>
    <w:rsid w:val="0036412A"/>
    <w:rsid w:val="00365319"/>
    <w:rsid w:val="00365A49"/>
    <w:rsid w:val="00365FA7"/>
    <w:rsid w:val="00365FFA"/>
    <w:rsid w:val="003664EF"/>
    <w:rsid w:val="00366658"/>
    <w:rsid w:val="0037081F"/>
    <w:rsid w:val="00371702"/>
    <w:rsid w:val="0037200C"/>
    <w:rsid w:val="003721DA"/>
    <w:rsid w:val="00372273"/>
    <w:rsid w:val="0037234B"/>
    <w:rsid w:val="0037321C"/>
    <w:rsid w:val="003738F3"/>
    <w:rsid w:val="00373958"/>
    <w:rsid w:val="00373BC5"/>
    <w:rsid w:val="00374574"/>
    <w:rsid w:val="00375320"/>
    <w:rsid w:val="00375561"/>
    <w:rsid w:val="0037589C"/>
    <w:rsid w:val="00375F09"/>
    <w:rsid w:val="0038029E"/>
    <w:rsid w:val="00380FA4"/>
    <w:rsid w:val="0038162B"/>
    <w:rsid w:val="003817FB"/>
    <w:rsid w:val="00383D4D"/>
    <w:rsid w:val="0038411C"/>
    <w:rsid w:val="003845CC"/>
    <w:rsid w:val="0038483A"/>
    <w:rsid w:val="00386E86"/>
    <w:rsid w:val="003870D2"/>
    <w:rsid w:val="00387365"/>
    <w:rsid w:val="00387FA5"/>
    <w:rsid w:val="00390100"/>
    <w:rsid w:val="00390A5F"/>
    <w:rsid w:val="00392DFA"/>
    <w:rsid w:val="0039318B"/>
    <w:rsid w:val="0039472F"/>
    <w:rsid w:val="00394951"/>
    <w:rsid w:val="003957A0"/>
    <w:rsid w:val="00395F28"/>
    <w:rsid w:val="003A0784"/>
    <w:rsid w:val="003A1C0C"/>
    <w:rsid w:val="003A1E0D"/>
    <w:rsid w:val="003A2B6B"/>
    <w:rsid w:val="003A324D"/>
    <w:rsid w:val="003A41DC"/>
    <w:rsid w:val="003A4B36"/>
    <w:rsid w:val="003A4DFB"/>
    <w:rsid w:val="003A6643"/>
    <w:rsid w:val="003A7345"/>
    <w:rsid w:val="003A7D1F"/>
    <w:rsid w:val="003B13D0"/>
    <w:rsid w:val="003B1DE3"/>
    <w:rsid w:val="003B1F0D"/>
    <w:rsid w:val="003B43EC"/>
    <w:rsid w:val="003B5085"/>
    <w:rsid w:val="003B5423"/>
    <w:rsid w:val="003B5D65"/>
    <w:rsid w:val="003B63B2"/>
    <w:rsid w:val="003B68A4"/>
    <w:rsid w:val="003B6984"/>
    <w:rsid w:val="003B6E99"/>
    <w:rsid w:val="003B6FB1"/>
    <w:rsid w:val="003B7467"/>
    <w:rsid w:val="003B7A0C"/>
    <w:rsid w:val="003C0333"/>
    <w:rsid w:val="003C07F2"/>
    <w:rsid w:val="003C18E7"/>
    <w:rsid w:val="003C3563"/>
    <w:rsid w:val="003C393E"/>
    <w:rsid w:val="003C3A0A"/>
    <w:rsid w:val="003C63BA"/>
    <w:rsid w:val="003C6A53"/>
    <w:rsid w:val="003C7028"/>
    <w:rsid w:val="003D0B19"/>
    <w:rsid w:val="003D0D24"/>
    <w:rsid w:val="003D16F1"/>
    <w:rsid w:val="003D17A2"/>
    <w:rsid w:val="003D31AA"/>
    <w:rsid w:val="003D3BA6"/>
    <w:rsid w:val="003D473F"/>
    <w:rsid w:val="003D5733"/>
    <w:rsid w:val="003D57C9"/>
    <w:rsid w:val="003D5863"/>
    <w:rsid w:val="003D5AF2"/>
    <w:rsid w:val="003E1AD3"/>
    <w:rsid w:val="003E1BB7"/>
    <w:rsid w:val="003E5735"/>
    <w:rsid w:val="003E5753"/>
    <w:rsid w:val="003E5AE3"/>
    <w:rsid w:val="003E5C0C"/>
    <w:rsid w:val="003E6838"/>
    <w:rsid w:val="003E6962"/>
    <w:rsid w:val="003E7033"/>
    <w:rsid w:val="003E72C1"/>
    <w:rsid w:val="003F00B0"/>
    <w:rsid w:val="003F0932"/>
    <w:rsid w:val="003F15AA"/>
    <w:rsid w:val="003F1677"/>
    <w:rsid w:val="003F172A"/>
    <w:rsid w:val="003F1FF6"/>
    <w:rsid w:val="003F2722"/>
    <w:rsid w:val="003F34BA"/>
    <w:rsid w:val="003F4B17"/>
    <w:rsid w:val="003F62A8"/>
    <w:rsid w:val="003F73F5"/>
    <w:rsid w:val="003F751A"/>
    <w:rsid w:val="00400011"/>
    <w:rsid w:val="00400A61"/>
    <w:rsid w:val="004010AE"/>
    <w:rsid w:val="00401401"/>
    <w:rsid w:val="004024E4"/>
    <w:rsid w:val="00404C69"/>
    <w:rsid w:val="00405249"/>
    <w:rsid w:val="00406120"/>
    <w:rsid w:val="00406842"/>
    <w:rsid w:val="0040704F"/>
    <w:rsid w:val="00407C5F"/>
    <w:rsid w:val="004106F3"/>
    <w:rsid w:val="00410E44"/>
    <w:rsid w:val="00411132"/>
    <w:rsid w:val="004119DC"/>
    <w:rsid w:val="00411C98"/>
    <w:rsid w:val="00411CF0"/>
    <w:rsid w:val="0041300D"/>
    <w:rsid w:val="00413830"/>
    <w:rsid w:val="004138DF"/>
    <w:rsid w:val="00413A42"/>
    <w:rsid w:val="004148B4"/>
    <w:rsid w:val="004155ED"/>
    <w:rsid w:val="004158D8"/>
    <w:rsid w:val="00417172"/>
    <w:rsid w:val="004203E2"/>
    <w:rsid w:val="00422A57"/>
    <w:rsid w:val="00423609"/>
    <w:rsid w:val="004236F6"/>
    <w:rsid w:val="00423F1F"/>
    <w:rsid w:val="00424407"/>
    <w:rsid w:val="00424FA5"/>
    <w:rsid w:val="00425782"/>
    <w:rsid w:val="00426CE0"/>
    <w:rsid w:val="004302C9"/>
    <w:rsid w:val="004309D2"/>
    <w:rsid w:val="00430B21"/>
    <w:rsid w:val="0043114D"/>
    <w:rsid w:val="00431F42"/>
    <w:rsid w:val="00432872"/>
    <w:rsid w:val="00433244"/>
    <w:rsid w:val="0043376B"/>
    <w:rsid w:val="00434682"/>
    <w:rsid w:val="00434A9A"/>
    <w:rsid w:val="0043527F"/>
    <w:rsid w:val="004406AB"/>
    <w:rsid w:val="004410EE"/>
    <w:rsid w:val="00441253"/>
    <w:rsid w:val="004419D0"/>
    <w:rsid w:val="00443141"/>
    <w:rsid w:val="00443A87"/>
    <w:rsid w:val="004444B3"/>
    <w:rsid w:val="00444AE2"/>
    <w:rsid w:val="00445EC7"/>
    <w:rsid w:val="00446288"/>
    <w:rsid w:val="0044660C"/>
    <w:rsid w:val="0045006E"/>
    <w:rsid w:val="00450C3A"/>
    <w:rsid w:val="004515F5"/>
    <w:rsid w:val="00451E42"/>
    <w:rsid w:val="0045236A"/>
    <w:rsid w:val="00453167"/>
    <w:rsid w:val="00453B60"/>
    <w:rsid w:val="00456162"/>
    <w:rsid w:val="00456DF1"/>
    <w:rsid w:val="0045705F"/>
    <w:rsid w:val="004602EA"/>
    <w:rsid w:val="00460D14"/>
    <w:rsid w:val="0046251D"/>
    <w:rsid w:val="00464205"/>
    <w:rsid w:val="00466789"/>
    <w:rsid w:val="00466D1A"/>
    <w:rsid w:val="0046761D"/>
    <w:rsid w:val="0047051D"/>
    <w:rsid w:val="00470795"/>
    <w:rsid w:val="0047105B"/>
    <w:rsid w:val="0047189A"/>
    <w:rsid w:val="00472FE5"/>
    <w:rsid w:val="004746A5"/>
    <w:rsid w:val="00474E73"/>
    <w:rsid w:val="004751A0"/>
    <w:rsid w:val="00475435"/>
    <w:rsid w:val="004775A1"/>
    <w:rsid w:val="004802AC"/>
    <w:rsid w:val="0048108B"/>
    <w:rsid w:val="004812A5"/>
    <w:rsid w:val="00481BFC"/>
    <w:rsid w:val="00482D19"/>
    <w:rsid w:val="00484214"/>
    <w:rsid w:val="00484C01"/>
    <w:rsid w:val="00485079"/>
    <w:rsid w:val="004853B1"/>
    <w:rsid w:val="00485681"/>
    <w:rsid w:val="004862A4"/>
    <w:rsid w:val="0048638C"/>
    <w:rsid w:val="004863B9"/>
    <w:rsid w:val="004872E9"/>
    <w:rsid w:val="00490061"/>
    <w:rsid w:val="00490336"/>
    <w:rsid w:val="004906A1"/>
    <w:rsid w:val="00491093"/>
    <w:rsid w:val="00491490"/>
    <w:rsid w:val="00491DEE"/>
    <w:rsid w:val="00491F1E"/>
    <w:rsid w:val="00491F78"/>
    <w:rsid w:val="004923E5"/>
    <w:rsid w:val="00492A72"/>
    <w:rsid w:val="00494E48"/>
    <w:rsid w:val="00494EDC"/>
    <w:rsid w:val="004953F9"/>
    <w:rsid w:val="004958C9"/>
    <w:rsid w:val="00496F7F"/>
    <w:rsid w:val="00497E3E"/>
    <w:rsid w:val="004A2323"/>
    <w:rsid w:val="004A2E9A"/>
    <w:rsid w:val="004A3840"/>
    <w:rsid w:val="004A3B87"/>
    <w:rsid w:val="004A466D"/>
    <w:rsid w:val="004A4EB8"/>
    <w:rsid w:val="004A5421"/>
    <w:rsid w:val="004A6388"/>
    <w:rsid w:val="004A668B"/>
    <w:rsid w:val="004A6B0C"/>
    <w:rsid w:val="004A6C5C"/>
    <w:rsid w:val="004B054E"/>
    <w:rsid w:val="004B156A"/>
    <w:rsid w:val="004B2B13"/>
    <w:rsid w:val="004B313C"/>
    <w:rsid w:val="004B3931"/>
    <w:rsid w:val="004B3940"/>
    <w:rsid w:val="004B4B90"/>
    <w:rsid w:val="004B54CB"/>
    <w:rsid w:val="004B5772"/>
    <w:rsid w:val="004B64F6"/>
    <w:rsid w:val="004B69B8"/>
    <w:rsid w:val="004B7B84"/>
    <w:rsid w:val="004C0CF5"/>
    <w:rsid w:val="004C13FB"/>
    <w:rsid w:val="004C1CDA"/>
    <w:rsid w:val="004C1CEF"/>
    <w:rsid w:val="004C1DD7"/>
    <w:rsid w:val="004C3BBE"/>
    <w:rsid w:val="004C3D94"/>
    <w:rsid w:val="004C59F4"/>
    <w:rsid w:val="004C5DDA"/>
    <w:rsid w:val="004C608C"/>
    <w:rsid w:val="004C685D"/>
    <w:rsid w:val="004C6B69"/>
    <w:rsid w:val="004C7108"/>
    <w:rsid w:val="004C7166"/>
    <w:rsid w:val="004D01B5"/>
    <w:rsid w:val="004D03D1"/>
    <w:rsid w:val="004D0BFF"/>
    <w:rsid w:val="004D1EA9"/>
    <w:rsid w:val="004D247F"/>
    <w:rsid w:val="004D339F"/>
    <w:rsid w:val="004D35AF"/>
    <w:rsid w:val="004D47FF"/>
    <w:rsid w:val="004D68D3"/>
    <w:rsid w:val="004D7336"/>
    <w:rsid w:val="004D747A"/>
    <w:rsid w:val="004D7EB8"/>
    <w:rsid w:val="004E0A72"/>
    <w:rsid w:val="004E0BCC"/>
    <w:rsid w:val="004E0C7C"/>
    <w:rsid w:val="004E0F2E"/>
    <w:rsid w:val="004E24C5"/>
    <w:rsid w:val="004E2A0C"/>
    <w:rsid w:val="004E2D40"/>
    <w:rsid w:val="004E2E9E"/>
    <w:rsid w:val="004E3058"/>
    <w:rsid w:val="004E4616"/>
    <w:rsid w:val="004E4DE1"/>
    <w:rsid w:val="004E57E0"/>
    <w:rsid w:val="004E69E3"/>
    <w:rsid w:val="004F0D05"/>
    <w:rsid w:val="004F2FEE"/>
    <w:rsid w:val="004F35CF"/>
    <w:rsid w:val="004F3F7F"/>
    <w:rsid w:val="004F4AEE"/>
    <w:rsid w:val="004F540D"/>
    <w:rsid w:val="004F6B6C"/>
    <w:rsid w:val="00500D8F"/>
    <w:rsid w:val="00500F39"/>
    <w:rsid w:val="00502D1B"/>
    <w:rsid w:val="00502F59"/>
    <w:rsid w:val="00503D48"/>
    <w:rsid w:val="00504F92"/>
    <w:rsid w:val="00505E00"/>
    <w:rsid w:val="00505F06"/>
    <w:rsid w:val="00506BD5"/>
    <w:rsid w:val="00507282"/>
    <w:rsid w:val="0050792E"/>
    <w:rsid w:val="00507A0F"/>
    <w:rsid w:val="00510EF5"/>
    <w:rsid w:val="005112A2"/>
    <w:rsid w:val="00512C10"/>
    <w:rsid w:val="00513149"/>
    <w:rsid w:val="005161B4"/>
    <w:rsid w:val="005177FF"/>
    <w:rsid w:val="0052035D"/>
    <w:rsid w:val="00520D66"/>
    <w:rsid w:val="00521662"/>
    <w:rsid w:val="005218B2"/>
    <w:rsid w:val="00521B65"/>
    <w:rsid w:val="00521F98"/>
    <w:rsid w:val="00522BFD"/>
    <w:rsid w:val="0052326C"/>
    <w:rsid w:val="0052357B"/>
    <w:rsid w:val="00523DF2"/>
    <w:rsid w:val="00524C61"/>
    <w:rsid w:val="00526420"/>
    <w:rsid w:val="00526BCE"/>
    <w:rsid w:val="005270EA"/>
    <w:rsid w:val="00527D4E"/>
    <w:rsid w:val="005308EA"/>
    <w:rsid w:val="00530EFE"/>
    <w:rsid w:val="00531B83"/>
    <w:rsid w:val="005341E5"/>
    <w:rsid w:val="0053435A"/>
    <w:rsid w:val="005345EA"/>
    <w:rsid w:val="005360F5"/>
    <w:rsid w:val="00536615"/>
    <w:rsid w:val="00537554"/>
    <w:rsid w:val="00537981"/>
    <w:rsid w:val="0054226A"/>
    <w:rsid w:val="00544EB6"/>
    <w:rsid w:val="005456A3"/>
    <w:rsid w:val="00546449"/>
    <w:rsid w:val="00546479"/>
    <w:rsid w:val="00546C99"/>
    <w:rsid w:val="00547F66"/>
    <w:rsid w:val="005506D9"/>
    <w:rsid w:val="00551905"/>
    <w:rsid w:val="00551FE6"/>
    <w:rsid w:val="005524D1"/>
    <w:rsid w:val="00552D4A"/>
    <w:rsid w:val="00553A7E"/>
    <w:rsid w:val="00553FE2"/>
    <w:rsid w:val="0055478B"/>
    <w:rsid w:val="005548F2"/>
    <w:rsid w:val="0055570D"/>
    <w:rsid w:val="005567AC"/>
    <w:rsid w:val="00557180"/>
    <w:rsid w:val="00561227"/>
    <w:rsid w:val="00561AEF"/>
    <w:rsid w:val="00561CDB"/>
    <w:rsid w:val="00561DE1"/>
    <w:rsid w:val="0056217A"/>
    <w:rsid w:val="005621F7"/>
    <w:rsid w:val="005625CD"/>
    <w:rsid w:val="0056273A"/>
    <w:rsid w:val="005635E0"/>
    <w:rsid w:val="0056467C"/>
    <w:rsid w:val="00565A5C"/>
    <w:rsid w:val="0056643B"/>
    <w:rsid w:val="005673C8"/>
    <w:rsid w:val="00570A02"/>
    <w:rsid w:val="00571170"/>
    <w:rsid w:val="005717DB"/>
    <w:rsid w:val="00572AEC"/>
    <w:rsid w:val="00574625"/>
    <w:rsid w:val="00574B4C"/>
    <w:rsid w:val="00576354"/>
    <w:rsid w:val="00576D9C"/>
    <w:rsid w:val="00577E4B"/>
    <w:rsid w:val="00581CFE"/>
    <w:rsid w:val="00582999"/>
    <w:rsid w:val="00582DD1"/>
    <w:rsid w:val="005833EC"/>
    <w:rsid w:val="005834B8"/>
    <w:rsid w:val="005845FC"/>
    <w:rsid w:val="005855F3"/>
    <w:rsid w:val="00587117"/>
    <w:rsid w:val="00587351"/>
    <w:rsid w:val="00587613"/>
    <w:rsid w:val="0059203B"/>
    <w:rsid w:val="005930FB"/>
    <w:rsid w:val="0059397D"/>
    <w:rsid w:val="00593E3B"/>
    <w:rsid w:val="00594C5E"/>
    <w:rsid w:val="00595103"/>
    <w:rsid w:val="005962CB"/>
    <w:rsid w:val="0059679E"/>
    <w:rsid w:val="005A01E3"/>
    <w:rsid w:val="005A07B2"/>
    <w:rsid w:val="005A1638"/>
    <w:rsid w:val="005A27CE"/>
    <w:rsid w:val="005A3748"/>
    <w:rsid w:val="005A4B26"/>
    <w:rsid w:val="005A5B3F"/>
    <w:rsid w:val="005B1DFC"/>
    <w:rsid w:val="005B2084"/>
    <w:rsid w:val="005B2D67"/>
    <w:rsid w:val="005B3616"/>
    <w:rsid w:val="005B451E"/>
    <w:rsid w:val="005B469F"/>
    <w:rsid w:val="005B4F9F"/>
    <w:rsid w:val="005B60FA"/>
    <w:rsid w:val="005B6BB0"/>
    <w:rsid w:val="005B78D9"/>
    <w:rsid w:val="005C0320"/>
    <w:rsid w:val="005C08A0"/>
    <w:rsid w:val="005C179E"/>
    <w:rsid w:val="005C1DBA"/>
    <w:rsid w:val="005C3A47"/>
    <w:rsid w:val="005C4C46"/>
    <w:rsid w:val="005C4F29"/>
    <w:rsid w:val="005C5040"/>
    <w:rsid w:val="005C53D9"/>
    <w:rsid w:val="005C542C"/>
    <w:rsid w:val="005C6C31"/>
    <w:rsid w:val="005D1401"/>
    <w:rsid w:val="005D3AC1"/>
    <w:rsid w:val="005D4231"/>
    <w:rsid w:val="005D4B40"/>
    <w:rsid w:val="005D4E27"/>
    <w:rsid w:val="005D4F52"/>
    <w:rsid w:val="005D58E3"/>
    <w:rsid w:val="005D6B96"/>
    <w:rsid w:val="005D77EA"/>
    <w:rsid w:val="005E0B19"/>
    <w:rsid w:val="005E1BF3"/>
    <w:rsid w:val="005E277B"/>
    <w:rsid w:val="005E27AC"/>
    <w:rsid w:val="005E2902"/>
    <w:rsid w:val="005E2D91"/>
    <w:rsid w:val="005E3C7B"/>
    <w:rsid w:val="005E6ADD"/>
    <w:rsid w:val="005F058E"/>
    <w:rsid w:val="005F06FF"/>
    <w:rsid w:val="005F0CA9"/>
    <w:rsid w:val="005F1BE1"/>
    <w:rsid w:val="005F261A"/>
    <w:rsid w:val="005F3D43"/>
    <w:rsid w:val="005F4974"/>
    <w:rsid w:val="005F4A4A"/>
    <w:rsid w:val="005F685A"/>
    <w:rsid w:val="005F699B"/>
    <w:rsid w:val="005F72C6"/>
    <w:rsid w:val="005F7DEE"/>
    <w:rsid w:val="006006E9"/>
    <w:rsid w:val="00600BD0"/>
    <w:rsid w:val="00600EF9"/>
    <w:rsid w:val="0060194D"/>
    <w:rsid w:val="00601DD5"/>
    <w:rsid w:val="00602B82"/>
    <w:rsid w:val="00603112"/>
    <w:rsid w:val="0060385E"/>
    <w:rsid w:val="00603ACE"/>
    <w:rsid w:val="00604C1B"/>
    <w:rsid w:val="00605A37"/>
    <w:rsid w:val="006062E8"/>
    <w:rsid w:val="00606EC5"/>
    <w:rsid w:val="00607409"/>
    <w:rsid w:val="00610699"/>
    <w:rsid w:val="0061089C"/>
    <w:rsid w:val="00610D17"/>
    <w:rsid w:val="006113E1"/>
    <w:rsid w:val="00611729"/>
    <w:rsid w:val="006144F5"/>
    <w:rsid w:val="00614C0C"/>
    <w:rsid w:val="006156F8"/>
    <w:rsid w:val="00616B78"/>
    <w:rsid w:val="00616E2D"/>
    <w:rsid w:val="00616F4B"/>
    <w:rsid w:val="006172DA"/>
    <w:rsid w:val="00617761"/>
    <w:rsid w:val="00617B1C"/>
    <w:rsid w:val="006204FA"/>
    <w:rsid w:val="0062116A"/>
    <w:rsid w:val="0062194B"/>
    <w:rsid w:val="00621A54"/>
    <w:rsid w:val="00621B0D"/>
    <w:rsid w:val="00621CE0"/>
    <w:rsid w:val="006224F0"/>
    <w:rsid w:val="00622CD6"/>
    <w:rsid w:val="00624928"/>
    <w:rsid w:val="00625245"/>
    <w:rsid w:val="00626F0C"/>
    <w:rsid w:val="0062781E"/>
    <w:rsid w:val="00627DDC"/>
    <w:rsid w:val="00631286"/>
    <w:rsid w:val="006325A9"/>
    <w:rsid w:val="006327C9"/>
    <w:rsid w:val="00633C23"/>
    <w:rsid w:val="00634E35"/>
    <w:rsid w:val="00634F2B"/>
    <w:rsid w:val="0063623F"/>
    <w:rsid w:val="0064062E"/>
    <w:rsid w:val="00640EF1"/>
    <w:rsid w:val="0064116E"/>
    <w:rsid w:val="00641373"/>
    <w:rsid w:val="006425A9"/>
    <w:rsid w:val="00643307"/>
    <w:rsid w:val="00643DFE"/>
    <w:rsid w:val="0064405B"/>
    <w:rsid w:val="00645848"/>
    <w:rsid w:val="00646117"/>
    <w:rsid w:val="006479AA"/>
    <w:rsid w:val="00647FED"/>
    <w:rsid w:val="00650205"/>
    <w:rsid w:val="00650A10"/>
    <w:rsid w:val="0065312D"/>
    <w:rsid w:val="0065387A"/>
    <w:rsid w:val="006545D3"/>
    <w:rsid w:val="006547CA"/>
    <w:rsid w:val="006558A2"/>
    <w:rsid w:val="00655BCE"/>
    <w:rsid w:val="00657342"/>
    <w:rsid w:val="0066074C"/>
    <w:rsid w:val="006608EF"/>
    <w:rsid w:val="00663641"/>
    <w:rsid w:val="00665E5C"/>
    <w:rsid w:val="00666B4D"/>
    <w:rsid w:val="00667144"/>
    <w:rsid w:val="006677B3"/>
    <w:rsid w:val="00667B49"/>
    <w:rsid w:val="00667E6F"/>
    <w:rsid w:val="00670BCC"/>
    <w:rsid w:val="00673F7D"/>
    <w:rsid w:val="00674AD5"/>
    <w:rsid w:val="00675DD1"/>
    <w:rsid w:val="00676EB2"/>
    <w:rsid w:val="00676F86"/>
    <w:rsid w:val="00677F42"/>
    <w:rsid w:val="0068111B"/>
    <w:rsid w:val="006813FD"/>
    <w:rsid w:val="00681552"/>
    <w:rsid w:val="00681948"/>
    <w:rsid w:val="00683C3D"/>
    <w:rsid w:val="006849AF"/>
    <w:rsid w:val="00684D64"/>
    <w:rsid w:val="006852FB"/>
    <w:rsid w:val="00687616"/>
    <w:rsid w:val="00687778"/>
    <w:rsid w:val="006878DC"/>
    <w:rsid w:val="00687EDB"/>
    <w:rsid w:val="00691965"/>
    <w:rsid w:val="00691A34"/>
    <w:rsid w:val="0069220E"/>
    <w:rsid w:val="00692CF5"/>
    <w:rsid w:val="00692EDC"/>
    <w:rsid w:val="006946E7"/>
    <w:rsid w:val="0069490F"/>
    <w:rsid w:val="006949C8"/>
    <w:rsid w:val="00694A09"/>
    <w:rsid w:val="00694E8D"/>
    <w:rsid w:val="0069501C"/>
    <w:rsid w:val="0069539F"/>
    <w:rsid w:val="0069576E"/>
    <w:rsid w:val="006960A5"/>
    <w:rsid w:val="00697BEC"/>
    <w:rsid w:val="00697FA5"/>
    <w:rsid w:val="006A012E"/>
    <w:rsid w:val="006A0D5F"/>
    <w:rsid w:val="006A139D"/>
    <w:rsid w:val="006A2194"/>
    <w:rsid w:val="006A397E"/>
    <w:rsid w:val="006A3B72"/>
    <w:rsid w:val="006A4D8B"/>
    <w:rsid w:val="006A615D"/>
    <w:rsid w:val="006A624B"/>
    <w:rsid w:val="006A6508"/>
    <w:rsid w:val="006A6AA2"/>
    <w:rsid w:val="006A75DD"/>
    <w:rsid w:val="006A774B"/>
    <w:rsid w:val="006A79DD"/>
    <w:rsid w:val="006A7A77"/>
    <w:rsid w:val="006A7D21"/>
    <w:rsid w:val="006B0C7A"/>
    <w:rsid w:val="006B0CE5"/>
    <w:rsid w:val="006B0D1C"/>
    <w:rsid w:val="006B1A06"/>
    <w:rsid w:val="006B2CD9"/>
    <w:rsid w:val="006B3408"/>
    <w:rsid w:val="006B4945"/>
    <w:rsid w:val="006B52A2"/>
    <w:rsid w:val="006B545D"/>
    <w:rsid w:val="006B66DB"/>
    <w:rsid w:val="006B6830"/>
    <w:rsid w:val="006B6879"/>
    <w:rsid w:val="006B7366"/>
    <w:rsid w:val="006B7A01"/>
    <w:rsid w:val="006C071D"/>
    <w:rsid w:val="006C2154"/>
    <w:rsid w:val="006C26C9"/>
    <w:rsid w:val="006C3170"/>
    <w:rsid w:val="006C35D0"/>
    <w:rsid w:val="006C39E3"/>
    <w:rsid w:val="006C3CC0"/>
    <w:rsid w:val="006C3FD9"/>
    <w:rsid w:val="006C44CD"/>
    <w:rsid w:val="006C4779"/>
    <w:rsid w:val="006C4CDA"/>
    <w:rsid w:val="006C4E4F"/>
    <w:rsid w:val="006C5156"/>
    <w:rsid w:val="006D04B5"/>
    <w:rsid w:val="006D0815"/>
    <w:rsid w:val="006D14B6"/>
    <w:rsid w:val="006D1639"/>
    <w:rsid w:val="006D2436"/>
    <w:rsid w:val="006D333C"/>
    <w:rsid w:val="006D3D85"/>
    <w:rsid w:val="006D4944"/>
    <w:rsid w:val="006D65B5"/>
    <w:rsid w:val="006D65E9"/>
    <w:rsid w:val="006D75CB"/>
    <w:rsid w:val="006D7692"/>
    <w:rsid w:val="006D770E"/>
    <w:rsid w:val="006D7C39"/>
    <w:rsid w:val="006E0DB1"/>
    <w:rsid w:val="006E1EC2"/>
    <w:rsid w:val="006E376F"/>
    <w:rsid w:val="006E45D7"/>
    <w:rsid w:val="006E4D29"/>
    <w:rsid w:val="006E4D83"/>
    <w:rsid w:val="006E4EC7"/>
    <w:rsid w:val="006E4FA1"/>
    <w:rsid w:val="006E51B6"/>
    <w:rsid w:val="006E592D"/>
    <w:rsid w:val="006E63BE"/>
    <w:rsid w:val="006E6AEA"/>
    <w:rsid w:val="006E6CC3"/>
    <w:rsid w:val="006E74C4"/>
    <w:rsid w:val="006F0EE7"/>
    <w:rsid w:val="006F1B09"/>
    <w:rsid w:val="006F2849"/>
    <w:rsid w:val="006F3AD7"/>
    <w:rsid w:val="006F3ED6"/>
    <w:rsid w:val="006F4261"/>
    <w:rsid w:val="006F4A9D"/>
    <w:rsid w:val="006F4BAB"/>
    <w:rsid w:val="006F4D8B"/>
    <w:rsid w:val="006F7CEE"/>
    <w:rsid w:val="00703CD7"/>
    <w:rsid w:val="00704613"/>
    <w:rsid w:val="007047A6"/>
    <w:rsid w:val="0070487D"/>
    <w:rsid w:val="00704E5E"/>
    <w:rsid w:val="0070505B"/>
    <w:rsid w:val="007050E0"/>
    <w:rsid w:val="00705B2D"/>
    <w:rsid w:val="00705D1B"/>
    <w:rsid w:val="00706AD7"/>
    <w:rsid w:val="007071B8"/>
    <w:rsid w:val="00707244"/>
    <w:rsid w:val="00707986"/>
    <w:rsid w:val="007127AB"/>
    <w:rsid w:val="00713468"/>
    <w:rsid w:val="007141F7"/>
    <w:rsid w:val="00716A98"/>
    <w:rsid w:val="00720A37"/>
    <w:rsid w:val="00721F9B"/>
    <w:rsid w:val="00721FD8"/>
    <w:rsid w:val="0072247F"/>
    <w:rsid w:val="00722BCF"/>
    <w:rsid w:val="00723BF3"/>
    <w:rsid w:val="00724285"/>
    <w:rsid w:val="007249F6"/>
    <w:rsid w:val="00724EB5"/>
    <w:rsid w:val="00725126"/>
    <w:rsid w:val="007257BB"/>
    <w:rsid w:val="00726371"/>
    <w:rsid w:val="00730370"/>
    <w:rsid w:val="00730729"/>
    <w:rsid w:val="0073188F"/>
    <w:rsid w:val="00732796"/>
    <w:rsid w:val="00732E9C"/>
    <w:rsid w:val="00733A0D"/>
    <w:rsid w:val="007348F3"/>
    <w:rsid w:val="00735138"/>
    <w:rsid w:val="00735A20"/>
    <w:rsid w:val="00735C4E"/>
    <w:rsid w:val="0073687D"/>
    <w:rsid w:val="0073699E"/>
    <w:rsid w:val="00737285"/>
    <w:rsid w:val="00741918"/>
    <w:rsid w:val="00741E7C"/>
    <w:rsid w:val="0074230A"/>
    <w:rsid w:val="007425FA"/>
    <w:rsid w:val="00742A74"/>
    <w:rsid w:val="007446B1"/>
    <w:rsid w:val="00744B8F"/>
    <w:rsid w:val="00745B73"/>
    <w:rsid w:val="0074792C"/>
    <w:rsid w:val="00747DF1"/>
    <w:rsid w:val="0075012A"/>
    <w:rsid w:val="00751F78"/>
    <w:rsid w:val="00752F73"/>
    <w:rsid w:val="0075360D"/>
    <w:rsid w:val="007538EC"/>
    <w:rsid w:val="0075406D"/>
    <w:rsid w:val="0075421E"/>
    <w:rsid w:val="00754D1A"/>
    <w:rsid w:val="00754F19"/>
    <w:rsid w:val="007551C2"/>
    <w:rsid w:val="00756392"/>
    <w:rsid w:val="00756C18"/>
    <w:rsid w:val="00757516"/>
    <w:rsid w:val="00760CDC"/>
    <w:rsid w:val="00760DB1"/>
    <w:rsid w:val="007633D5"/>
    <w:rsid w:val="0076425F"/>
    <w:rsid w:val="007645DE"/>
    <w:rsid w:val="007652B5"/>
    <w:rsid w:val="00765B40"/>
    <w:rsid w:val="007665E3"/>
    <w:rsid w:val="00767012"/>
    <w:rsid w:val="00767046"/>
    <w:rsid w:val="00767382"/>
    <w:rsid w:val="00767603"/>
    <w:rsid w:val="00771117"/>
    <w:rsid w:val="00771169"/>
    <w:rsid w:val="00772494"/>
    <w:rsid w:val="00772A5F"/>
    <w:rsid w:val="0077320C"/>
    <w:rsid w:val="007733E3"/>
    <w:rsid w:val="00773645"/>
    <w:rsid w:val="00774553"/>
    <w:rsid w:val="00776457"/>
    <w:rsid w:val="00777779"/>
    <w:rsid w:val="007777FF"/>
    <w:rsid w:val="00777FD6"/>
    <w:rsid w:val="00780E8A"/>
    <w:rsid w:val="007813D3"/>
    <w:rsid w:val="007813FD"/>
    <w:rsid w:val="00781C9D"/>
    <w:rsid w:val="007827BE"/>
    <w:rsid w:val="007843CF"/>
    <w:rsid w:val="00784E7D"/>
    <w:rsid w:val="00786244"/>
    <w:rsid w:val="0078660B"/>
    <w:rsid w:val="00787BE3"/>
    <w:rsid w:val="00790160"/>
    <w:rsid w:val="00790F67"/>
    <w:rsid w:val="00791C35"/>
    <w:rsid w:val="007920C8"/>
    <w:rsid w:val="00793276"/>
    <w:rsid w:val="00793DD2"/>
    <w:rsid w:val="00794021"/>
    <w:rsid w:val="00794654"/>
    <w:rsid w:val="0079483B"/>
    <w:rsid w:val="00794B6C"/>
    <w:rsid w:val="007954CF"/>
    <w:rsid w:val="00795BA1"/>
    <w:rsid w:val="00795DF6"/>
    <w:rsid w:val="0079624A"/>
    <w:rsid w:val="00796F5E"/>
    <w:rsid w:val="007974FC"/>
    <w:rsid w:val="00797F58"/>
    <w:rsid w:val="007A03FD"/>
    <w:rsid w:val="007A2574"/>
    <w:rsid w:val="007A2C67"/>
    <w:rsid w:val="007A3730"/>
    <w:rsid w:val="007A41A7"/>
    <w:rsid w:val="007A4323"/>
    <w:rsid w:val="007A4A92"/>
    <w:rsid w:val="007A58AE"/>
    <w:rsid w:val="007A5B74"/>
    <w:rsid w:val="007A6CE1"/>
    <w:rsid w:val="007A74F4"/>
    <w:rsid w:val="007A7C7C"/>
    <w:rsid w:val="007A7DF1"/>
    <w:rsid w:val="007B034C"/>
    <w:rsid w:val="007B0DE8"/>
    <w:rsid w:val="007B1736"/>
    <w:rsid w:val="007B27A1"/>
    <w:rsid w:val="007B2967"/>
    <w:rsid w:val="007B2B54"/>
    <w:rsid w:val="007B4050"/>
    <w:rsid w:val="007B40D1"/>
    <w:rsid w:val="007B474E"/>
    <w:rsid w:val="007B509D"/>
    <w:rsid w:val="007B5659"/>
    <w:rsid w:val="007B5E91"/>
    <w:rsid w:val="007B62E3"/>
    <w:rsid w:val="007B6580"/>
    <w:rsid w:val="007C0139"/>
    <w:rsid w:val="007C183B"/>
    <w:rsid w:val="007C220E"/>
    <w:rsid w:val="007C2811"/>
    <w:rsid w:val="007C2D4B"/>
    <w:rsid w:val="007C3EAF"/>
    <w:rsid w:val="007C437F"/>
    <w:rsid w:val="007C5A59"/>
    <w:rsid w:val="007C614C"/>
    <w:rsid w:val="007C67DD"/>
    <w:rsid w:val="007C750D"/>
    <w:rsid w:val="007C7C0E"/>
    <w:rsid w:val="007D1FB4"/>
    <w:rsid w:val="007D3459"/>
    <w:rsid w:val="007D3BE4"/>
    <w:rsid w:val="007D3D7F"/>
    <w:rsid w:val="007D5EDB"/>
    <w:rsid w:val="007D783A"/>
    <w:rsid w:val="007D7B3D"/>
    <w:rsid w:val="007E019C"/>
    <w:rsid w:val="007E1721"/>
    <w:rsid w:val="007E34D3"/>
    <w:rsid w:val="007E3FB6"/>
    <w:rsid w:val="007E4227"/>
    <w:rsid w:val="007E42F5"/>
    <w:rsid w:val="007E4BB0"/>
    <w:rsid w:val="007E5E33"/>
    <w:rsid w:val="007E61FE"/>
    <w:rsid w:val="007E628F"/>
    <w:rsid w:val="007E784F"/>
    <w:rsid w:val="007E7FD7"/>
    <w:rsid w:val="007F00F7"/>
    <w:rsid w:val="007F06FC"/>
    <w:rsid w:val="007F1EC0"/>
    <w:rsid w:val="007F26EE"/>
    <w:rsid w:val="007F3431"/>
    <w:rsid w:val="007F3A47"/>
    <w:rsid w:val="007F3D29"/>
    <w:rsid w:val="007F4902"/>
    <w:rsid w:val="007F590C"/>
    <w:rsid w:val="007F6D8F"/>
    <w:rsid w:val="007F7CEB"/>
    <w:rsid w:val="00802392"/>
    <w:rsid w:val="00802FCE"/>
    <w:rsid w:val="00803A4C"/>
    <w:rsid w:val="0080453F"/>
    <w:rsid w:val="008046BC"/>
    <w:rsid w:val="00805150"/>
    <w:rsid w:val="00805476"/>
    <w:rsid w:val="00805B10"/>
    <w:rsid w:val="00810841"/>
    <w:rsid w:val="00810F7C"/>
    <w:rsid w:val="0081158E"/>
    <w:rsid w:val="008128FC"/>
    <w:rsid w:val="00812D4C"/>
    <w:rsid w:val="00812E1E"/>
    <w:rsid w:val="0081375A"/>
    <w:rsid w:val="0081414F"/>
    <w:rsid w:val="00814C66"/>
    <w:rsid w:val="008169DE"/>
    <w:rsid w:val="00817276"/>
    <w:rsid w:val="00817677"/>
    <w:rsid w:val="00817E22"/>
    <w:rsid w:val="00817F36"/>
    <w:rsid w:val="00821364"/>
    <w:rsid w:val="00821EE8"/>
    <w:rsid w:val="008221C0"/>
    <w:rsid w:val="0082269B"/>
    <w:rsid w:val="00822833"/>
    <w:rsid w:val="00823699"/>
    <w:rsid w:val="00823AF4"/>
    <w:rsid w:val="00823F71"/>
    <w:rsid w:val="00824EC3"/>
    <w:rsid w:val="00825E64"/>
    <w:rsid w:val="0082645A"/>
    <w:rsid w:val="0082728C"/>
    <w:rsid w:val="0083170E"/>
    <w:rsid w:val="00832B7D"/>
    <w:rsid w:val="00832EF4"/>
    <w:rsid w:val="00833E24"/>
    <w:rsid w:val="00833E45"/>
    <w:rsid w:val="00833ED6"/>
    <w:rsid w:val="00833F89"/>
    <w:rsid w:val="00834615"/>
    <w:rsid w:val="008355CD"/>
    <w:rsid w:val="0083591A"/>
    <w:rsid w:val="00835A8D"/>
    <w:rsid w:val="00836B06"/>
    <w:rsid w:val="00837359"/>
    <w:rsid w:val="00837F17"/>
    <w:rsid w:val="00842088"/>
    <w:rsid w:val="008423A8"/>
    <w:rsid w:val="0084369C"/>
    <w:rsid w:val="0084537A"/>
    <w:rsid w:val="00846A9F"/>
    <w:rsid w:val="0084718F"/>
    <w:rsid w:val="00850113"/>
    <w:rsid w:val="00852787"/>
    <w:rsid w:val="00852C92"/>
    <w:rsid w:val="00853148"/>
    <w:rsid w:val="00853C6B"/>
    <w:rsid w:val="008546D1"/>
    <w:rsid w:val="00855102"/>
    <w:rsid w:val="00856216"/>
    <w:rsid w:val="00856D04"/>
    <w:rsid w:val="00857C5D"/>
    <w:rsid w:val="008603A5"/>
    <w:rsid w:val="008626DE"/>
    <w:rsid w:val="00862A2C"/>
    <w:rsid w:val="00862DB9"/>
    <w:rsid w:val="00863C88"/>
    <w:rsid w:val="00865686"/>
    <w:rsid w:val="008665D4"/>
    <w:rsid w:val="0087021D"/>
    <w:rsid w:val="00870568"/>
    <w:rsid w:val="00870579"/>
    <w:rsid w:val="00870C3D"/>
    <w:rsid w:val="008735D5"/>
    <w:rsid w:val="00874FE7"/>
    <w:rsid w:val="0087658C"/>
    <w:rsid w:val="00876EF8"/>
    <w:rsid w:val="0087734F"/>
    <w:rsid w:val="008773F1"/>
    <w:rsid w:val="00877703"/>
    <w:rsid w:val="0087797C"/>
    <w:rsid w:val="00877CD1"/>
    <w:rsid w:val="00881981"/>
    <w:rsid w:val="00881A21"/>
    <w:rsid w:val="00883CB9"/>
    <w:rsid w:val="008852F4"/>
    <w:rsid w:val="008853E7"/>
    <w:rsid w:val="00885E5B"/>
    <w:rsid w:val="00885F93"/>
    <w:rsid w:val="008872DA"/>
    <w:rsid w:val="0088758F"/>
    <w:rsid w:val="00887B18"/>
    <w:rsid w:val="00887C6D"/>
    <w:rsid w:val="00892996"/>
    <w:rsid w:val="00893D76"/>
    <w:rsid w:val="00894C44"/>
    <w:rsid w:val="00894CAC"/>
    <w:rsid w:val="00894CC7"/>
    <w:rsid w:val="008954B8"/>
    <w:rsid w:val="0089725E"/>
    <w:rsid w:val="008A0061"/>
    <w:rsid w:val="008A0A65"/>
    <w:rsid w:val="008A1AB1"/>
    <w:rsid w:val="008A2EC0"/>
    <w:rsid w:val="008A4E88"/>
    <w:rsid w:val="008A5B24"/>
    <w:rsid w:val="008A6B09"/>
    <w:rsid w:val="008A7AB9"/>
    <w:rsid w:val="008A7BA6"/>
    <w:rsid w:val="008A7F66"/>
    <w:rsid w:val="008B00F3"/>
    <w:rsid w:val="008B04DC"/>
    <w:rsid w:val="008B1F2F"/>
    <w:rsid w:val="008B29C7"/>
    <w:rsid w:val="008B31BD"/>
    <w:rsid w:val="008B3265"/>
    <w:rsid w:val="008B33E9"/>
    <w:rsid w:val="008B3AF1"/>
    <w:rsid w:val="008B40F6"/>
    <w:rsid w:val="008B446A"/>
    <w:rsid w:val="008B4626"/>
    <w:rsid w:val="008B510C"/>
    <w:rsid w:val="008B5616"/>
    <w:rsid w:val="008B5DEB"/>
    <w:rsid w:val="008B69C7"/>
    <w:rsid w:val="008B6DF0"/>
    <w:rsid w:val="008B7098"/>
    <w:rsid w:val="008B78F8"/>
    <w:rsid w:val="008C14C3"/>
    <w:rsid w:val="008C184C"/>
    <w:rsid w:val="008C24B5"/>
    <w:rsid w:val="008C24EF"/>
    <w:rsid w:val="008C2C57"/>
    <w:rsid w:val="008C2DC3"/>
    <w:rsid w:val="008C3765"/>
    <w:rsid w:val="008C70A7"/>
    <w:rsid w:val="008C78C8"/>
    <w:rsid w:val="008D0023"/>
    <w:rsid w:val="008D1666"/>
    <w:rsid w:val="008D1C87"/>
    <w:rsid w:val="008D1E50"/>
    <w:rsid w:val="008D1EB8"/>
    <w:rsid w:val="008D2BA2"/>
    <w:rsid w:val="008D2DDF"/>
    <w:rsid w:val="008D343A"/>
    <w:rsid w:val="008D3C44"/>
    <w:rsid w:val="008D4498"/>
    <w:rsid w:val="008D4529"/>
    <w:rsid w:val="008D495E"/>
    <w:rsid w:val="008D4A21"/>
    <w:rsid w:val="008D5212"/>
    <w:rsid w:val="008D5737"/>
    <w:rsid w:val="008D58E8"/>
    <w:rsid w:val="008D6E3B"/>
    <w:rsid w:val="008D7699"/>
    <w:rsid w:val="008D7B60"/>
    <w:rsid w:val="008E0736"/>
    <w:rsid w:val="008E1677"/>
    <w:rsid w:val="008E2BB5"/>
    <w:rsid w:val="008E41BA"/>
    <w:rsid w:val="008E4270"/>
    <w:rsid w:val="008E466A"/>
    <w:rsid w:val="008E471D"/>
    <w:rsid w:val="008E4A57"/>
    <w:rsid w:val="008E6C42"/>
    <w:rsid w:val="008E6CC0"/>
    <w:rsid w:val="008F0293"/>
    <w:rsid w:val="008F16E4"/>
    <w:rsid w:val="008F2816"/>
    <w:rsid w:val="008F2EB9"/>
    <w:rsid w:val="008F3072"/>
    <w:rsid w:val="008F446D"/>
    <w:rsid w:val="008F65B2"/>
    <w:rsid w:val="008F6C9D"/>
    <w:rsid w:val="008F6DFD"/>
    <w:rsid w:val="008F7B35"/>
    <w:rsid w:val="008F7FB1"/>
    <w:rsid w:val="00900DAA"/>
    <w:rsid w:val="0090168E"/>
    <w:rsid w:val="00901BCB"/>
    <w:rsid w:val="00901F61"/>
    <w:rsid w:val="009020A3"/>
    <w:rsid w:val="009023AE"/>
    <w:rsid w:val="009024E3"/>
    <w:rsid w:val="00902EA9"/>
    <w:rsid w:val="009030CA"/>
    <w:rsid w:val="00903F38"/>
    <w:rsid w:val="00904A63"/>
    <w:rsid w:val="00905015"/>
    <w:rsid w:val="0090534E"/>
    <w:rsid w:val="009075A3"/>
    <w:rsid w:val="00907A5A"/>
    <w:rsid w:val="00907D36"/>
    <w:rsid w:val="00910F48"/>
    <w:rsid w:val="0091186C"/>
    <w:rsid w:val="0091200E"/>
    <w:rsid w:val="00912134"/>
    <w:rsid w:val="009122C1"/>
    <w:rsid w:val="00912865"/>
    <w:rsid w:val="00913077"/>
    <w:rsid w:val="00913BF3"/>
    <w:rsid w:val="00913CE2"/>
    <w:rsid w:val="00913D44"/>
    <w:rsid w:val="0091677E"/>
    <w:rsid w:val="009170D2"/>
    <w:rsid w:val="00917870"/>
    <w:rsid w:val="009209EF"/>
    <w:rsid w:val="0092200F"/>
    <w:rsid w:val="0092207E"/>
    <w:rsid w:val="00922083"/>
    <w:rsid w:val="00922E27"/>
    <w:rsid w:val="00923BE0"/>
    <w:rsid w:val="00924A5D"/>
    <w:rsid w:val="00924B16"/>
    <w:rsid w:val="0092549A"/>
    <w:rsid w:val="00925B27"/>
    <w:rsid w:val="00925CD1"/>
    <w:rsid w:val="00926555"/>
    <w:rsid w:val="00926937"/>
    <w:rsid w:val="00927252"/>
    <w:rsid w:val="00927F9F"/>
    <w:rsid w:val="00930DD3"/>
    <w:rsid w:val="009319DA"/>
    <w:rsid w:val="009327D2"/>
    <w:rsid w:val="00934C88"/>
    <w:rsid w:val="00935A8F"/>
    <w:rsid w:val="009364AC"/>
    <w:rsid w:val="009368BD"/>
    <w:rsid w:val="00937072"/>
    <w:rsid w:val="00937628"/>
    <w:rsid w:val="00937861"/>
    <w:rsid w:val="00940FE9"/>
    <w:rsid w:val="00941336"/>
    <w:rsid w:val="009413DB"/>
    <w:rsid w:val="009422FD"/>
    <w:rsid w:val="00942B81"/>
    <w:rsid w:val="00942BDC"/>
    <w:rsid w:val="009440EB"/>
    <w:rsid w:val="0094438F"/>
    <w:rsid w:val="009443B2"/>
    <w:rsid w:val="009451A2"/>
    <w:rsid w:val="00945628"/>
    <w:rsid w:val="00946A01"/>
    <w:rsid w:val="00946EAA"/>
    <w:rsid w:val="0094742B"/>
    <w:rsid w:val="00947AFD"/>
    <w:rsid w:val="00947B8E"/>
    <w:rsid w:val="00947C05"/>
    <w:rsid w:val="00950208"/>
    <w:rsid w:val="00953766"/>
    <w:rsid w:val="00953A2B"/>
    <w:rsid w:val="00953CDC"/>
    <w:rsid w:val="009548B1"/>
    <w:rsid w:val="009557E9"/>
    <w:rsid w:val="00955DAF"/>
    <w:rsid w:val="00956DC6"/>
    <w:rsid w:val="00957D6D"/>
    <w:rsid w:val="00960180"/>
    <w:rsid w:val="00960A3D"/>
    <w:rsid w:val="0096101E"/>
    <w:rsid w:val="009627D3"/>
    <w:rsid w:val="0096311C"/>
    <w:rsid w:val="00964262"/>
    <w:rsid w:val="00966B6B"/>
    <w:rsid w:val="009676C9"/>
    <w:rsid w:val="0096788B"/>
    <w:rsid w:val="009710C4"/>
    <w:rsid w:val="00972D47"/>
    <w:rsid w:val="00972FFD"/>
    <w:rsid w:val="00973DE9"/>
    <w:rsid w:val="00974393"/>
    <w:rsid w:val="00975487"/>
    <w:rsid w:val="00976881"/>
    <w:rsid w:val="00976AA2"/>
    <w:rsid w:val="009775B6"/>
    <w:rsid w:val="00977FCC"/>
    <w:rsid w:val="009827DC"/>
    <w:rsid w:val="00982B3D"/>
    <w:rsid w:val="009831F3"/>
    <w:rsid w:val="00983CF2"/>
    <w:rsid w:val="00983D0D"/>
    <w:rsid w:val="00983F2B"/>
    <w:rsid w:val="0098624E"/>
    <w:rsid w:val="00986689"/>
    <w:rsid w:val="0098736E"/>
    <w:rsid w:val="00992686"/>
    <w:rsid w:val="00995371"/>
    <w:rsid w:val="009966D4"/>
    <w:rsid w:val="00996C3C"/>
    <w:rsid w:val="009A0C2E"/>
    <w:rsid w:val="009A0F31"/>
    <w:rsid w:val="009A2137"/>
    <w:rsid w:val="009A22A9"/>
    <w:rsid w:val="009A3415"/>
    <w:rsid w:val="009A3526"/>
    <w:rsid w:val="009A39B0"/>
    <w:rsid w:val="009A4789"/>
    <w:rsid w:val="009A4951"/>
    <w:rsid w:val="009A5433"/>
    <w:rsid w:val="009A6D97"/>
    <w:rsid w:val="009B05A5"/>
    <w:rsid w:val="009B19B1"/>
    <w:rsid w:val="009B2575"/>
    <w:rsid w:val="009B38E7"/>
    <w:rsid w:val="009B3D9F"/>
    <w:rsid w:val="009B499C"/>
    <w:rsid w:val="009B4BCF"/>
    <w:rsid w:val="009B6AB3"/>
    <w:rsid w:val="009B6B1F"/>
    <w:rsid w:val="009C0AC4"/>
    <w:rsid w:val="009C0EFE"/>
    <w:rsid w:val="009C1947"/>
    <w:rsid w:val="009C1EB7"/>
    <w:rsid w:val="009C2143"/>
    <w:rsid w:val="009C2866"/>
    <w:rsid w:val="009C2BF0"/>
    <w:rsid w:val="009C3092"/>
    <w:rsid w:val="009C30B7"/>
    <w:rsid w:val="009C3229"/>
    <w:rsid w:val="009C5BAA"/>
    <w:rsid w:val="009C6076"/>
    <w:rsid w:val="009C7169"/>
    <w:rsid w:val="009D00C5"/>
    <w:rsid w:val="009D10AE"/>
    <w:rsid w:val="009D1467"/>
    <w:rsid w:val="009D1B05"/>
    <w:rsid w:val="009D2DE8"/>
    <w:rsid w:val="009D35A6"/>
    <w:rsid w:val="009D548F"/>
    <w:rsid w:val="009D5D63"/>
    <w:rsid w:val="009D6BB9"/>
    <w:rsid w:val="009D7590"/>
    <w:rsid w:val="009D76B2"/>
    <w:rsid w:val="009D7756"/>
    <w:rsid w:val="009D78E6"/>
    <w:rsid w:val="009D7E6E"/>
    <w:rsid w:val="009E0D73"/>
    <w:rsid w:val="009E172F"/>
    <w:rsid w:val="009E189C"/>
    <w:rsid w:val="009E1AA0"/>
    <w:rsid w:val="009E1B53"/>
    <w:rsid w:val="009E1E54"/>
    <w:rsid w:val="009E222F"/>
    <w:rsid w:val="009E3CBF"/>
    <w:rsid w:val="009E4BBC"/>
    <w:rsid w:val="009E5397"/>
    <w:rsid w:val="009E5C08"/>
    <w:rsid w:val="009F0952"/>
    <w:rsid w:val="009F0FCB"/>
    <w:rsid w:val="009F2B0C"/>
    <w:rsid w:val="009F379E"/>
    <w:rsid w:val="009F41BB"/>
    <w:rsid w:val="009F42A5"/>
    <w:rsid w:val="009F49AB"/>
    <w:rsid w:val="009F4E12"/>
    <w:rsid w:val="009F5DEF"/>
    <w:rsid w:val="009F72E1"/>
    <w:rsid w:val="009F7773"/>
    <w:rsid w:val="00A02555"/>
    <w:rsid w:val="00A039F1"/>
    <w:rsid w:val="00A04C8A"/>
    <w:rsid w:val="00A06383"/>
    <w:rsid w:val="00A0693E"/>
    <w:rsid w:val="00A06B49"/>
    <w:rsid w:val="00A10A45"/>
    <w:rsid w:val="00A120DA"/>
    <w:rsid w:val="00A13889"/>
    <w:rsid w:val="00A13FF2"/>
    <w:rsid w:val="00A14EE9"/>
    <w:rsid w:val="00A15E18"/>
    <w:rsid w:val="00A161D6"/>
    <w:rsid w:val="00A16BB2"/>
    <w:rsid w:val="00A17B3E"/>
    <w:rsid w:val="00A20156"/>
    <w:rsid w:val="00A202A4"/>
    <w:rsid w:val="00A20339"/>
    <w:rsid w:val="00A2054B"/>
    <w:rsid w:val="00A20A2D"/>
    <w:rsid w:val="00A214B5"/>
    <w:rsid w:val="00A21528"/>
    <w:rsid w:val="00A2187D"/>
    <w:rsid w:val="00A22683"/>
    <w:rsid w:val="00A237AA"/>
    <w:rsid w:val="00A23A74"/>
    <w:rsid w:val="00A23D13"/>
    <w:rsid w:val="00A23E40"/>
    <w:rsid w:val="00A24CE6"/>
    <w:rsid w:val="00A24F21"/>
    <w:rsid w:val="00A25242"/>
    <w:rsid w:val="00A266D1"/>
    <w:rsid w:val="00A26768"/>
    <w:rsid w:val="00A26807"/>
    <w:rsid w:val="00A26BFE"/>
    <w:rsid w:val="00A27A90"/>
    <w:rsid w:val="00A27AC4"/>
    <w:rsid w:val="00A30674"/>
    <w:rsid w:val="00A3102D"/>
    <w:rsid w:val="00A313BE"/>
    <w:rsid w:val="00A31BFA"/>
    <w:rsid w:val="00A32CB5"/>
    <w:rsid w:val="00A331C9"/>
    <w:rsid w:val="00A337AA"/>
    <w:rsid w:val="00A33D8B"/>
    <w:rsid w:val="00A33E01"/>
    <w:rsid w:val="00A33F9D"/>
    <w:rsid w:val="00A3474C"/>
    <w:rsid w:val="00A35292"/>
    <w:rsid w:val="00A363A2"/>
    <w:rsid w:val="00A36558"/>
    <w:rsid w:val="00A37317"/>
    <w:rsid w:val="00A37B29"/>
    <w:rsid w:val="00A4076F"/>
    <w:rsid w:val="00A43302"/>
    <w:rsid w:val="00A435E0"/>
    <w:rsid w:val="00A44094"/>
    <w:rsid w:val="00A4441D"/>
    <w:rsid w:val="00A447FF"/>
    <w:rsid w:val="00A44C62"/>
    <w:rsid w:val="00A44EA7"/>
    <w:rsid w:val="00A45501"/>
    <w:rsid w:val="00A46437"/>
    <w:rsid w:val="00A50504"/>
    <w:rsid w:val="00A50DC5"/>
    <w:rsid w:val="00A51300"/>
    <w:rsid w:val="00A53FB5"/>
    <w:rsid w:val="00A55FA2"/>
    <w:rsid w:val="00A576DC"/>
    <w:rsid w:val="00A57F1A"/>
    <w:rsid w:val="00A6041F"/>
    <w:rsid w:val="00A61374"/>
    <w:rsid w:val="00A61530"/>
    <w:rsid w:val="00A62CDF"/>
    <w:rsid w:val="00A64004"/>
    <w:rsid w:val="00A64AB3"/>
    <w:rsid w:val="00A64DBD"/>
    <w:rsid w:val="00A657F7"/>
    <w:rsid w:val="00A65D18"/>
    <w:rsid w:val="00A6600E"/>
    <w:rsid w:val="00A66040"/>
    <w:rsid w:val="00A662DB"/>
    <w:rsid w:val="00A6671A"/>
    <w:rsid w:val="00A66A74"/>
    <w:rsid w:val="00A6731E"/>
    <w:rsid w:val="00A67CC3"/>
    <w:rsid w:val="00A700B6"/>
    <w:rsid w:val="00A70507"/>
    <w:rsid w:val="00A706CF"/>
    <w:rsid w:val="00A7072E"/>
    <w:rsid w:val="00A70E34"/>
    <w:rsid w:val="00A711B2"/>
    <w:rsid w:val="00A71838"/>
    <w:rsid w:val="00A738FB"/>
    <w:rsid w:val="00A76263"/>
    <w:rsid w:val="00A774D1"/>
    <w:rsid w:val="00A775FB"/>
    <w:rsid w:val="00A776FD"/>
    <w:rsid w:val="00A80A9F"/>
    <w:rsid w:val="00A80FB4"/>
    <w:rsid w:val="00A81B32"/>
    <w:rsid w:val="00A8207D"/>
    <w:rsid w:val="00A82586"/>
    <w:rsid w:val="00A82AFE"/>
    <w:rsid w:val="00A8320B"/>
    <w:rsid w:val="00A841C2"/>
    <w:rsid w:val="00A8517D"/>
    <w:rsid w:val="00A86E83"/>
    <w:rsid w:val="00A87505"/>
    <w:rsid w:val="00A9350A"/>
    <w:rsid w:val="00A946F6"/>
    <w:rsid w:val="00A952E1"/>
    <w:rsid w:val="00A9600C"/>
    <w:rsid w:val="00A96194"/>
    <w:rsid w:val="00A96547"/>
    <w:rsid w:val="00A9716C"/>
    <w:rsid w:val="00A975D4"/>
    <w:rsid w:val="00A97882"/>
    <w:rsid w:val="00AA0050"/>
    <w:rsid w:val="00AA0EB0"/>
    <w:rsid w:val="00AA2EB4"/>
    <w:rsid w:val="00AA2F89"/>
    <w:rsid w:val="00AA4A11"/>
    <w:rsid w:val="00AA4E31"/>
    <w:rsid w:val="00AA53CF"/>
    <w:rsid w:val="00AA6592"/>
    <w:rsid w:val="00AA6C4C"/>
    <w:rsid w:val="00AB002D"/>
    <w:rsid w:val="00AB090A"/>
    <w:rsid w:val="00AB0B3D"/>
    <w:rsid w:val="00AB1C5B"/>
    <w:rsid w:val="00AB1C85"/>
    <w:rsid w:val="00AB1E11"/>
    <w:rsid w:val="00AB1E4D"/>
    <w:rsid w:val="00AB2882"/>
    <w:rsid w:val="00AB42E9"/>
    <w:rsid w:val="00AB55DE"/>
    <w:rsid w:val="00AB6599"/>
    <w:rsid w:val="00AB70AE"/>
    <w:rsid w:val="00AB7D4C"/>
    <w:rsid w:val="00AB7E11"/>
    <w:rsid w:val="00AC0D3B"/>
    <w:rsid w:val="00AC309A"/>
    <w:rsid w:val="00AC34E9"/>
    <w:rsid w:val="00AC3C2C"/>
    <w:rsid w:val="00AC40B9"/>
    <w:rsid w:val="00AC491F"/>
    <w:rsid w:val="00AC5226"/>
    <w:rsid w:val="00AC59CB"/>
    <w:rsid w:val="00AC5B04"/>
    <w:rsid w:val="00AC6252"/>
    <w:rsid w:val="00AC64B9"/>
    <w:rsid w:val="00AC7E1E"/>
    <w:rsid w:val="00AD0CC8"/>
    <w:rsid w:val="00AD148C"/>
    <w:rsid w:val="00AD2069"/>
    <w:rsid w:val="00AD23DE"/>
    <w:rsid w:val="00AD2ECB"/>
    <w:rsid w:val="00AD31AE"/>
    <w:rsid w:val="00AD3D21"/>
    <w:rsid w:val="00AD456F"/>
    <w:rsid w:val="00AD486C"/>
    <w:rsid w:val="00AD498D"/>
    <w:rsid w:val="00AD4AE1"/>
    <w:rsid w:val="00AD5962"/>
    <w:rsid w:val="00AD5A1A"/>
    <w:rsid w:val="00AD6FDA"/>
    <w:rsid w:val="00AD7067"/>
    <w:rsid w:val="00AD73C6"/>
    <w:rsid w:val="00AE16D5"/>
    <w:rsid w:val="00AE2EAB"/>
    <w:rsid w:val="00AE3631"/>
    <w:rsid w:val="00AE3D11"/>
    <w:rsid w:val="00AE48BE"/>
    <w:rsid w:val="00AE4D60"/>
    <w:rsid w:val="00AE55B7"/>
    <w:rsid w:val="00AE6133"/>
    <w:rsid w:val="00AE63E5"/>
    <w:rsid w:val="00AF0263"/>
    <w:rsid w:val="00AF0820"/>
    <w:rsid w:val="00AF090E"/>
    <w:rsid w:val="00AF0D6B"/>
    <w:rsid w:val="00AF18D9"/>
    <w:rsid w:val="00AF1DC4"/>
    <w:rsid w:val="00AF2088"/>
    <w:rsid w:val="00AF2894"/>
    <w:rsid w:val="00AF35FB"/>
    <w:rsid w:val="00AF4303"/>
    <w:rsid w:val="00AF5F9D"/>
    <w:rsid w:val="00AF6D30"/>
    <w:rsid w:val="00AF7090"/>
    <w:rsid w:val="00AF7A35"/>
    <w:rsid w:val="00B027D3"/>
    <w:rsid w:val="00B02CB1"/>
    <w:rsid w:val="00B03373"/>
    <w:rsid w:val="00B034C3"/>
    <w:rsid w:val="00B03886"/>
    <w:rsid w:val="00B043D2"/>
    <w:rsid w:val="00B04790"/>
    <w:rsid w:val="00B04821"/>
    <w:rsid w:val="00B05496"/>
    <w:rsid w:val="00B06A23"/>
    <w:rsid w:val="00B1009E"/>
    <w:rsid w:val="00B10FBF"/>
    <w:rsid w:val="00B1150D"/>
    <w:rsid w:val="00B11893"/>
    <w:rsid w:val="00B119E3"/>
    <w:rsid w:val="00B12E32"/>
    <w:rsid w:val="00B13211"/>
    <w:rsid w:val="00B145F5"/>
    <w:rsid w:val="00B14E97"/>
    <w:rsid w:val="00B1580C"/>
    <w:rsid w:val="00B15DFC"/>
    <w:rsid w:val="00B16746"/>
    <w:rsid w:val="00B16834"/>
    <w:rsid w:val="00B20220"/>
    <w:rsid w:val="00B20617"/>
    <w:rsid w:val="00B21129"/>
    <w:rsid w:val="00B231F5"/>
    <w:rsid w:val="00B232E8"/>
    <w:rsid w:val="00B23553"/>
    <w:rsid w:val="00B23C07"/>
    <w:rsid w:val="00B24426"/>
    <w:rsid w:val="00B24773"/>
    <w:rsid w:val="00B2539B"/>
    <w:rsid w:val="00B265E1"/>
    <w:rsid w:val="00B266A1"/>
    <w:rsid w:val="00B268D2"/>
    <w:rsid w:val="00B274F8"/>
    <w:rsid w:val="00B30B5F"/>
    <w:rsid w:val="00B31555"/>
    <w:rsid w:val="00B318E4"/>
    <w:rsid w:val="00B32489"/>
    <w:rsid w:val="00B32CA5"/>
    <w:rsid w:val="00B3374A"/>
    <w:rsid w:val="00B339CC"/>
    <w:rsid w:val="00B33CC8"/>
    <w:rsid w:val="00B34F18"/>
    <w:rsid w:val="00B3519B"/>
    <w:rsid w:val="00B35371"/>
    <w:rsid w:val="00B35FF1"/>
    <w:rsid w:val="00B3628C"/>
    <w:rsid w:val="00B36B84"/>
    <w:rsid w:val="00B36CE0"/>
    <w:rsid w:val="00B37473"/>
    <w:rsid w:val="00B40640"/>
    <w:rsid w:val="00B40E32"/>
    <w:rsid w:val="00B41AD4"/>
    <w:rsid w:val="00B421BD"/>
    <w:rsid w:val="00B42E12"/>
    <w:rsid w:val="00B432F1"/>
    <w:rsid w:val="00B4341D"/>
    <w:rsid w:val="00B43549"/>
    <w:rsid w:val="00B436EF"/>
    <w:rsid w:val="00B4392A"/>
    <w:rsid w:val="00B45ED2"/>
    <w:rsid w:val="00B46572"/>
    <w:rsid w:val="00B4685A"/>
    <w:rsid w:val="00B501E5"/>
    <w:rsid w:val="00B50273"/>
    <w:rsid w:val="00B51E9B"/>
    <w:rsid w:val="00B5248A"/>
    <w:rsid w:val="00B52E75"/>
    <w:rsid w:val="00B53180"/>
    <w:rsid w:val="00B53301"/>
    <w:rsid w:val="00B533D7"/>
    <w:rsid w:val="00B53C67"/>
    <w:rsid w:val="00B54565"/>
    <w:rsid w:val="00B5460E"/>
    <w:rsid w:val="00B54642"/>
    <w:rsid w:val="00B54852"/>
    <w:rsid w:val="00B54E77"/>
    <w:rsid w:val="00B563E7"/>
    <w:rsid w:val="00B57A15"/>
    <w:rsid w:val="00B653DA"/>
    <w:rsid w:val="00B65492"/>
    <w:rsid w:val="00B65547"/>
    <w:rsid w:val="00B65ED1"/>
    <w:rsid w:val="00B66B78"/>
    <w:rsid w:val="00B66EC4"/>
    <w:rsid w:val="00B6733E"/>
    <w:rsid w:val="00B674D0"/>
    <w:rsid w:val="00B7003C"/>
    <w:rsid w:val="00B70887"/>
    <w:rsid w:val="00B70A59"/>
    <w:rsid w:val="00B7406E"/>
    <w:rsid w:val="00B747A9"/>
    <w:rsid w:val="00B76246"/>
    <w:rsid w:val="00B7686D"/>
    <w:rsid w:val="00B804F0"/>
    <w:rsid w:val="00B82B5F"/>
    <w:rsid w:val="00B82D16"/>
    <w:rsid w:val="00B838AE"/>
    <w:rsid w:val="00B846CB"/>
    <w:rsid w:val="00B85721"/>
    <w:rsid w:val="00B8594D"/>
    <w:rsid w:val="00B85C7E"/>
    <w:rsid w:val="00B862C1"/>
    <w:rsid w:val="00B870B5"/>
    <w:rsid w:val="00B90D1C"/>
    <w:rsid w:val="00B916A5"/>
    <w:rsid w:val="00B921E5"/>
    <w:rsid w:val="00B93C88"/>
    <w:rsid w:val="00B94C94"/>
    <w:rsid w:val="00B94E6D"/>
    <w:rsid w:val="00B96350"/>
    <w:rsid w:val="00B96811"/>
    <w:rsid w:val="00BA0D52"/>
    <w:rsid w:val="00BA2208"/>
    <w:rsid w:val="00BA2C09"/>
    <w:rsid w:val="00BA5164"/>
    <w:rsid w:val="00BA5B03"/>
    <w:rsid w:val="00BA6CE2"/>
    <w:rsid w:val="00BA6FC2"/>
    <w:rsid w:val="00BA7866"/>
    <w:rsid w:val="00BA7C93"/>
    <w:rsid w:val="00BB03BA"/>
    <w:rsid w:val="00BB04F4"/>
    <w:rsid w:val="00BB2630"/>
    <w:rsid w:val="00BB2A9C"/>
    <w:rsid w:val="00BB399C"/>
    <w:rsid w:val="00BB3C4E"/>
    <w:rsid w:val="00BB4654"/>
    <w:rsid w:val="00BB499E"/>
    <w:rsid w:val="00BB4C47"/>
    <w:rsid w:val="00BB4D34"/>
    <w:rsid w:val="00BB4F6B"/>
    <w:rsid w:val="00BB5042"/>
    <w:rsid w:val="00BB78CE"/>
    <w:rsid w:val="00BB7B69"/>
    <w:rsid w:val="00BB7FF9"/>
    <w:rsid w:val="00BC2F6B"/>
    <w:rsid w:val="00BC323E"/>
    <w:rsid w:val="00BC3347"/>
    <w:rsid w:val="00BC376B"/>
    <w:rsid w:val="00BC4774"/>
    <w:rsid w:val="00BC7042"/>
    <w:rsid w:val="00BC763C"/>
    <w:rsid w:val="00BC7C12"/>
    <w:rsid w:val="00BD1434"/>
    <w:rsid w:val="00BD1EB2"/>
    <w:rsid w:val="00BD355B"/>
    <w:rsid w:val="00BD4A35"/>
    <w:rsid w:val="00BD4AC9"/>
    <w:rsid w:val="00BD5889"/>
    <w:rsid w:val="00BD5F38"/>
    <w:rsid w:val="00BD7A01"/>
    <w:rsid w:val="00BE0820"/>
    <w:rsid w:val="00BE250C"/>
    <w:rsid w:val="00BE28FF"/>
    <w:rsid w:val="00BE3906"/>
    <w:rsid w:val="00BE39EA"/>
    <w:rsid w:val="00BE3E14"/>
    <w:rsid w:val="00BE4311"/>
    <w:rsid w:val="00BE4605"/>
    <w:rsid w:val="00BE4F99"/>
    <w:rsid w:val="00BE6177"/>
    <w:rsid w:val="00BE721E"/>
    <w:rsid w:val="00BF393F"/>
    <w:rsid w:val="00BF4C35"/>
    <w:rsid w:val="00BF53F7"/>
    <w:rsid w:val="00BF5801"/>
    <w:rsid w:val="00BF5822"/>
    <w:rsid w:val="00BF58FD"/>
    <w:rsid w:val="00BF66E0"/>
    <w:rsid w:val="00BF6DB6"/>
    <w:rsid w:val="00BF6E32"/>
    <w:rsid w:val="00C004E1"/>
    <w:rsid w:val="00C00998"/>
    <w:rsid w:val="00C00DB7"/>
    <w:rsid w:val="00C0292C"/>
    <w:rsid w:val="00C0439A"/>
    <w:rsid w:val="00C04AE9"/>
    <w:rsid w:val="00C04B88"/>
    <w:rsid w:val="00C04ECF"/>
    <w:rsid w:val="00C0503C"/>
    <w:rsid w:val="00C05052"/>
    <w:rsid w:val="00C05DB3"/>
    <w:rsid w:val="00C067EE"/>
    <w:rsid w:val="00C07153"/>
    <w:rsid w:val="00C07209"/>
    <w:rsid w:val="00C0735A"/>
    <w:rsid w:val="00C07DE4"/>
    <w:rsid w:val="00C114E6"/>
    <w:rsid w:val="00C12EEB"/>
    <w:rsid w:val="00C12F25"/>
    <w:rsid w:val="00C1440B"/>
    <w:rsid w:val="00C148D3"/>
    <w:rsid w:val="00C15755"/>
    <w:rsid w:val="00C160C3"/>
    <w:rsid w:val="00C16437"/>
    <w:rsid w:val="00C17760"/>
    <w:rsid w:val="00C21369"/>
    <w:rsid w:val="00C21399"/>
    <w:rsid w:val="00C229B2"/>
    <w:rsid w:val="00C23388"/>
    <w:rsid w:val="00C235B6"/>
    <w:rsid w:val="00C24C0A"/>
    <w:rsid w:val="00C2526A"/>
    <w:rsid w:val="00C2557E"/>
    <w:rsid w:val="00C255EB"/>
    <w:rsid w:val="00C25C04"/>
    <w:rsid w:val="00C25EFF"/>
    <w:rsid w:val="00C269F4"/>
    <w:rsid w:val="00C27743"/>
    <w:rsid w:val="00C30152"/>
    <w:rsid w:val="00C304FA"/>
    <w:rsid w:val="00C30831"/>
    <w:rsid w:val="00C3097A"/>
    <w:rsid w:val="00C30C48"/>
    <w:rsid w:val="00C31495"/>
    <w:rsid w:val="00C32034"/>
    <w:rsid w:val="00C32315"/>
    <w:rsid w:val="00C33053"/>
    <w:rsid w:val="00C331BE"/>
    <w:rsid w:val="00C33E48"/>
    <w:rsid w:val="00C34933"/>
    <w:rsid w:val="00C34E84"/>
    <w:rsid w:val="00C35341"/>
    <w:rsid w:val="00C36575"/>
    <w:rsid w:val="00C373C0"/>
    <w:rsid w:val="00C4196C"/>
    <w:rsid w:val="00C422E8"/>
    <w:rsid w:val="00C424D9"/>
    <w:rsid w:val="00C43971"/>
    <w:rsid w:val="00C43AB5"/>
    <w:rsid w:val="00C4485D"/>
    <w:rsid w:val="00C45FB0"/>
    <w:rsid w:val="00C46CDE"/>
    <w:rsid w:val="00C516CB"/>
    <w:rsid w:val="00C51EFC"/>
    <w:rsid w:val="00C52ED9"/>
    <w:rsid w:val="00C54210"/>
    <w:rsid w:val="00C54AD3"/>
    <w:rsid w:val="00C54E2B"/>
    <w:rsid w:val="00C5517B"/>
    <w:rsid w:val="00C55C7D"/>
    <w:rsid w:val="00C564DF"/>
    <w:rsid w:val="00C5698A"/>
    <w:rsid w:val="00C56D67"/>
    <w:rsid w:val="00C57333"/>
    <w:rsid w:val="00C57CCA"/>
    <w:rsid w:val="00C60585"/>
    <w:rsid w:val="00C61CED"/>
    <w:rsid w:val="00C621AA"/>
    <w:rsid w:val="00C624BB"/>
    <w:rsid w:val="00C63390"/>
    <w:rsid w:val="00C6342B"/>
    <w:rsid w:val="00C637A5"/>
    <w:rsid w:val="00C6387A"/>
    <w:rsid w:val="00C64101"/>
    <w:rsid w:val="00C64270"/>
    <w:rsid w:val="00C64772"/>
    <w:rsid w:val="00C6550B"/>
    <w:rsid w:val="00C65A41"/>
    <w:rsid w:val="00C66179"/>
    <w:rsid w:val="00C664F9"/>
    <w:rsid w:val="00C666C9"/>
    <w:rsid w:val="00C66B41"/>
    <w:rsid w:val="00C6770B"/>
    <w:rsid w:val="00C67BD5"/>
    <w:rsid w:val="00C71E34"/>
    <w:rsid w:val="00C741A3"/>
    <w:rsid w:val="00C75543"/>
    <w:rsid w:val="00C7687C"/>
    <w:rsid w:val="00C7795E"/>
    <w:rsid w:val="00C77DBD"/>
    <w:rsid w:val="00C77DF7"/>
    <w:rsid w:val="00C80BD1"/>
    <w:rsid w:val="00C81036"/>
    <w:rsid w:val="00C812E2"/>
    <w:rsid w:val="00C822A2"/>
    <w:rsid w:val="00C82666"/>
    <w:rsid w:val="00C82A33"/>
    <w:rsid w:val="00C82ACB"/>
    <w:rsid w:val="00C82FF9"/>
    <w:rsid w:val="00C8472B"/>
    <w:rsid w:val="00C85854"/>
    <w:rsid w:val="00C8685C"/>
    <w:rsid w:val="00C86A7E"/>
    <w:rsid w:val="00C86A8C"/>
    <w:rsid w:val="00C87C59"/>
    <w:rsid w:val="00C90EC4"/>
    <w:rsid w:val="00C90F81"/>
    <w:rsid w:val="00C9187B"/>
    <w:rsid w:val="00C923A5"/>
    <w:rsid w:val="00C923E5"/>
    <w:rsid w:val="00C93DD8"/>
    <w:rsid w:val="00C93F00"/>
    <w:rsid w:val="00C949DF"/>
    <w:rsid w:val="00C955BE"/>
    <w:rsid w:val="00C96955"/>
    <w:rsid w:val="00C97179"/>
    <w:rsid w:val="00C97621"/>
    <w:rsid w:val="00C976B7"/>
    <w:rsid w:val="00C97D03"/>
    <w:rsid w:val="00CA20D7"/>
    <w:rsid w:val="00CA257C"/>
    <w:rsid w:val="00CA30C2"/>
    <w:rsid w:val="00CA484D"/>
    <w:rsid w:val="00CA4C03"/>
    <w:rsid w:val="00CA5CB5"/>
    <w:rsid w:val="00CA5CF3"/>
    <w:rsid w:val="00CA63B2"/>
    <w:rsid w:val="00CA6A1B"/>
    <w:rsid w:val="00CB0A9E"/>
    <w:rsid w:val="00CB0FD0"/>
    <w:rsid w:val="00CB1080"/>
    <w:rsid w:val="00CB16F1"/>
    <w:rsid w:val="00CB20C0"/>
    <w:rsid w:val="00CB3C55"/>
    <w:rsid w:val="00CB5AA5"/>
    <w:rsid w:val="00CB611A"/>
    <w:rsid w:val="00CB67C3"/>
    <w:rsid w:val="00CB6A0B"/>
    <w:rsid w:val="00CB7096"/>
    <w:rsid w:val="00CB7442"/>
    <w:rsid w:val="00CB7E99"/>
    <w:rsid w:val="00CC2658"/>
    <w:rsid w:val="00CC3721"/>
    <w:rsid w:val="00CC374F"/>
    <w:rsid w:val="00CC3FA7"/>
    <w:rsid w:val="00CC4D2E"/>
    <w:rsid w:val="00CC5661"/>
    <w:rsid w:val="00CC5C9B"/>
    <w:rsid w:val="00CC7B8F"/>
    <w:rsid w:val="00CC7D33"/>
    <w:rsid w:val="00CD16B5"/>
    <w:rsid w:val="00CD2CAC"/>
    <w:rsid w:val="00CD3BA6"/>
    <w:rsid w:val="00CD4091"/>
    <w:rsid w:val="00CD44F2"/>
    <w:rsid w:val="00CD4515"/>
    <w:rsid w:val="00CD4784"/>
    <w:rsid w:val="00CD53B9"/>
    <w:rsid w:val="00CD5473"/>
    <w:rsid w:val="00CD6C80"/>
    <w:rsid w:val="00CD7CC4"/>
    <w:rsid w:val="00CE067D"/>
    <w:rsid w:val="00CE09B2"/>
    <w:rsid w:val="00CE1814"/>
    <w:rsid w:val="00CE1DA2"/>
    <w:rsid w:val="00CE3256"/>
    <w:rsid w:val="00CE4438"/>
    <w:rsid w:val="00CE57B8"/>
    <w:rsid w:val="00CE5E2C"/>
    <w:rsid w:val="00CE6169"/>
    <w:rsid w:val="00CE61C7"/>
    <w:rsid w:val="00CE6C15"/>
    <w:rsid w:val="00CE7BA1"/>
    <w:rsid w:val="00CE7C9D"/>
    <w:rsid w:val="00CF06BB"/>
    <w:rsid w:val="00CF1B3E"/>
    <w:rsid w:val="00CF1F08"/>
    <w:rsid w:val="00CF1FCD"/>
    <w:rsid w:val="00CF2300"/>
    <w:rsid w:val="00CF2304"/>
    <w:rsid w:val="00CF30FD"/>
    <w:rsid w:val="00CF52E9"/>
    <w:rsid w:val="00CF6512"/>
    <w:rsid w:val="00CF6C76"/>
    <w:rsid w:val="00CF7588"/>
    <w:rsid w:val="00CF7AB8"/>
    <w:rsid w:val="00D00D10"/>
    <w:rsid w:val="00D01D58"/>
    <w:rsid w:val="00D054B8"/>
    <w:rsid w:val="00D06CA9"/>
    <w:rsid w:val="00D1065A"/>
    <w:rsid w:val="00D11003"/>
    <w:rsid w:val="00D11680"/>
    <w:rsid w:val="00D1188A"/>
    <w:rsid w:val="00D1190E"/>
    <w:rsid w:val="00D11B9E"/>
    <w:rsid w:val="00D1214D"/>
    <w:rsid w:val="00D122C0"/>
    <w:rsid w:val="00D13377"/>
    <w:rsid w:val="00D139E8"/>
    <w:rsid w:val="00D13F60"/>
    <w:rsid w:val="00D144EF"/>
    <w:rsid w:val="00D152DF"/>
    <w:rsid w:val="00D16AD3"/>
    <w:rsid w:val="00D16E01"/>
    <w:rsid w:val="00D17EB3"/>
    <w:rsid w:val="00D20107"/>
    <w:rsid w:val="00D21365"/>
    <w:rsid w:val="00D21F89"/>
    <w:rsid w:val="00D2295B"/>
    <w:rsid w:val="00D22BC0"/>
    <w:rsid w:val="00D23146"/>
    <w:rsid w:val="00D231B2"/>
    <w:rsid w:val="00D23607"/>
    <w:rsid w:val="00D23683"/>
    <w:rsid w:val="00D23D35"/>
    <w:rsid w:val="00D240CC"/>
    <w:rsid w:val="00D24442"/>
    <w:rsid w:val="00D2486E"/>
    <w:rsid w:val="00D2613F"/>
    <w:rsid w:val="00D26C5B"/>
    <w:rsid w:val="00D27BBA"/>
    <w:rsid w:val="00D3030D"/>
    <w:rsid w:val="00D31221"/>
    <w:rsid w:val="00D314F6"/>
    <w:rsid w:val="00D332DA"/>
    <w:rsid w:val="00D33DFD"/>
    <w:rsid w:val="00D345DB"/>
    <w:rsid w:val="00D36216"/>
    <w:rsid w:val="00D3678E"/>
    <w:rsid w:val="00D373EE"/>
    <w:rsid w:val="00D374E6"/>
    <w:rsid w:val="00D37B74"/>
    <w:rsid w:val="00D37D2C"/>
    <w:rsid w:val="00D413F7"/>
    <w:rsid w:val="00D43327"/>
    <w:rsid w:val="00D43636"/>
    <w:rsid w:val="00D44661"/>
    <w:rsid w:val="00D447F6"/>
    <w:rsid w:val="00D44C0B"/>
    <w:rsid w:val="00D44C62"/>
    <w:rsid w:val="00D45549"/>
    <w:rsid w:val="00D45829"/>
    <w:rsid w:val="00D46797"/>
    <w:rsid w:val="00D467A5"/>
    <w:rsid w:val="00D4684A"/>
    <w:rsid w:val="00D47634"/>
    <w:rsid w:val="00D51350"/>
    <w:rsid w:val="00D52460"/>
    <w:rsid w:val="00D52E5C"/>
    <w:rsid w:val="00D540F0"/>
    <w:rsid w:val="00D550D0"/>
    <w:rsid w:val="00D553F1"/>
    <w:rsid w:val="00D556DA"/>
    <w:rsid w:val="00D5590B"/>
    <w:rsid w:val="00D56BFF"/>
    <w:rsid w:val="00D56C31"/>
    <w:rsid w:val="00D571B9"/>
    <w:rsid w:val="00D5755F"/>
    <w:rsid w:val="00D577BE"/>
    <w:rsid w:val="00D57E17"/>
    <w:rsid w:val="00D603F1"/>
    <w:rsid w:val="00D60518"/>
    <w:rsid w:val="00D60BC2"/>
    <w:rsid w:val="00D60C76"/>
    <w:rsid w:val="00D6201A"/>
    <w:rsid w:val="00D6305F"/>
    <w:rsid w:val="00D636DD"/>
    <w:rsid w:val="00D63EE2"/>
    <w:rsid w:val="00D641FF"/>
    <w:rsid w:val="00D652DB"/>
    <w:rsid w:val="00D67DD8"/>
    <w:rsid w:val="00D67E9C"/>
    <w:rsid w:val="00D70EFA"/>
    <w:rsid w:val="00D71472"/>
    <w:rsid w:val="00D77644"/>
    <w:rsid w:val="00D77783"/>
    <w:rsid w:val="00D77E21"/>
    <w:rsid w:val="00D80217"/>
    <w:rsid w:val="00D80A29"/>
    <w:rsid w:val="00D80C96"/>
    <w:rsid w:val="00D81240"/>
    <w:rsid w:val="00D8170C"/>
    <w:rsid w:val="00D8194A"/>
    <w:rsid w:val="00D81B44"/>
    <w:rsid w:val="00D81CA6"/>
    <w:rsid w:val="00D8213B"/>
    <w:rsid w:val="00D832BC"/>
    <w:rsid w:val="00D84AF5"/>
    <w:rsid w:val="00D85A34"/>
    <w:rsid w:val="00D86572"/>
    <w:rsid w:val="00D8679C"/>
    <w:rsid w:val="00D86C2F"/>
    <w:rsid w:val="00D8765E"/>
    <w:rsid w:val="00D876A1"/>
    <w:rsid w:val="00D90F2C"/>
    <w:rsid w:val="00D91403"/>
    <w:rsid w:val="00D9170A"/>
    <w:rsid w:val="00D91AFA"/>
    <w:rsid w:val="00D91ECF"/>
    <w:rsid w:val="00D93743"/>
    <w:rsid w:val="00D93F6B"/>
    <w:rsid w:val="00D94982"/>
    <w:rsid w:val="00D954E2"/>
    <w:rsid w:val="00D967DE"/>
    <w:rsid w:val="00DA0809"/>
    <w:rsid w:val="00DA1454"/>
    <w:rsid w:val="00DA1550"/>
    <w:rsid w:val="00DA1733"/>
    <w:rsid w:val="00DA2453"/>
    <w:rsid w:val="00DA27BF"/>
    <w:rsid w:val="00DA2936"/>
    <w:rsid w:val="00DA2E06"/>
    <w:rsid w:val="00DA452A"/>
    <w:rsid w:val="00DA4551"/>
    <w:rsid w:val="00DA47BF"/>
    <w:rsid w:val="00DB0C9B"/>
    <w:rsid w:val="00DB1B1F"/>
    <w:rsid w:val="00DB24CD"/>
    <w:rsid w:val="00DB2577"/>
    <w:rsid w:val="00DB608B"/>
    <w:rsid w:val="00DB6190"/>
    <w:rsid w:val="00DB7734"/>
    <w:rsid w:val="00DB77A8"/>
    <w:rsid w:val="00DC047F"/>
    <w:rsid w:val="00DC0711"/>
    <w:rsid w:val="00DC1273"/>
    <w:rsid w:val="00DC16BD"/>
    <w:rsid w:val="00DC2AD0"/>
    <w:rsid w:val="00DC2B4B"/>
    <w:rsid w:val="00DC511C"/>
    <w:rsid w:val="00DC76FC"/>
    <w:rsid w:val="00DD1DEE"/>
    <w:rsid w:val="00DD2E6B"/>
    <w:rsid w:val="00DD49FE"/>
    <w:rsid w:val="00DD4C83"/>
    <w:rsid w:val="00DD5849"/>
    <w:rsid w:val="00DD6369"/>
    <w:rsid w:val="00DD7525"/>
    <w:rsid w:val="00DD77A1"/>
    <w:rsid w:val="00DE080A"/>
    <w:rsid w:val="00DE0AEC"/>
    <w:rsid w:val="00DE13D8"/>
    <w:rsid w:val="00DE290C"/>
    <w:rsid w:val="00DE2996"/>
    <w:rsid w:val="00DE3383"/>
    <w:rsid w:val="00DE3D8B"/>
    <w:rsid w:val="00DE3F20"/>
    <w:rsid w:val="00DE4635"/>
    <w:rsid w:val="00DE558F"/>
    <w:rsid w:val="00DE7075"/>
    <w:rsid w:val="00DF00E9"/>
    <w:rsid w:val="00DF056A"/>
    <w:rsid w:val="00DF218D"/>
    <w:rsid w:val="00DF2B6F"/>
    <w:rsid w:val="00DF45EE"/>
    <w:rsid w:val="00DF4BA3"/>
    <w:rsid w:val="00DF56AB"/>
    <w:rsid w:val="00DF5B39"/>
    <w:rsid w:val="00DF6B47"/>
    <w:rsid w:val="00DF7306"/>
    <w:rsid w:val="00DF7A63"/>
    <w:rsid w:val="00E008E7"/>
    <w:rsid w:val="00E0143B"/>
    <w:rsid w:val="00E018B8"/>
    <w:rsid w:val="00E023D7"/>
    <w:rsid w:val="00E0284A"/>
    <w:rsid w:val="00E02FD2"/>
    <w:rsid w:val="00E038B5"/>
    <w:rsid w:val="00E0446D"/>
    <w:rsid w:val="00E04C7C"/>
    <w:rsid w:val="00E053C7"/>
    <w:rsid w:val="00E057F4"/>
    <w:rsid w:val="00E05ABE"/>
    <w:rsid w:val="00E06362"/>
    <w:rsid w:val="00E0665F"/>
    <w:rsid w:val="00E07E8E"/>
    <w:rsid w:val="00E1098E"/>
    <w:rsid w:val="00E10C54"/>
    <w:rsid w:val="00E11DE6"/>
    <w:rsid w:val="00E11F04"/>
    <w:rsid w:val="00E12368"/>
    <w:rsid w:val="00E13E4C"/>
    <w:rsid w:val="00E14370"/>
    <w:rsid w:val="00E14C14"/>
    <w:rsid w:val="00E14F83"/>
    <w:rsid w:val="00E15971"/>
    <w:rsid w:val="00E15D20"/>
    <w:rsid w:val="00E1712E"/>
    <w:rsid w:val="00E1728D"/>
    <w:rsid w:val="00E17470"/>
    <w:rsid w:val="00E20053"/>
    <w:rsid w:val="00E20922"/>
    <w:rsid w:val="00E20AA2"/>
    <w:rsid w:val="00E20DC1"/>
    <w:rsid w:val="00E21525"/>
    <w:rsid w:val="00E2230B"/>
    <w:rsid w:val="00E232F1"/>
    <w:rsid w:val="00E23596"/>
    <w:rsid w:val="00E236D7"/>
    <w:rsid w:val="00E23BBD"/>
    <w:rsid w:val="00E23BC7"/>
    <w:rsid w:val="00E23D13"/>
    <w:rsid w:val="00E2667F"/>
    <w:rsid w:val="00E268AA"/>
    <w:rsid w:val="00E26C31"/>
    <w:rsid w:val="00E270BC"/>
    <w:rsid w:val="00E30469"/>
    <w:rsid w:val="00E306D2"/>
    <w:rsid w:val="00E30798"/>
    <w:rsid w:val="00E313BB"/>
    <w:rsid w:val="00E33081"/>
    <w:rsid w:val="00E33D06"/>
    <w:rsid w:val="00E34D96"/>
    <w:rsid w:val="00E354ED"/>
    <w:rsid w:val="00E35C2E"/>
    <w:rsid w:val="00E35EA0"/>
    <w:rsid w:val="00E37DE7"/>
    <w:rsid w:val="00E37E9C"/>
    <w:rsid w:val="00E4018F"/>
    <w:rsid w:val="00E401ED"/>
    <w:rsid w:val="00E4046C"/>
    <w:rsid w:val="00E408F9"/>
    <w:rsid w:val="00E4156E"/>
    <w:rsid w:val="00E4298E"/>
    <w:rsid w:val="00E43E94"/>
    <w:rsid w:val="00E43EBA"/>
    <w:rsid w:val="00E4453A"/>
    <w:rsid w:val="00E44847"/>
    <w:rsid w:val="00E451CD"/>
    <w:rsid w:val="00E453FD"/>
    <w:rsid w:val="00E51091"/>
    <w:rsid w:val="00E513C6"/>
    <w:rsid w:val="00E51992"/>
    <w:rsid w:val="00E55AB6"/>
    <w:rsid w:val="00E55B0E"/>
    <w:rsid w:val="00E6002D"/>
    <w:rsid w:val="00E6118F"/>
    <w:rsid w:val="00E61A94"/>
    <w:rsid w:val="00E6367C"/>
    <w:rsid w:val="00E63EE2"/>
    <w:rsid w:val="00E6404C"/>
    <w:rsid w:val="00E658E2"/>
    <w:rsid w:val="00E65FC3"/>
    <w:rsid w:val="00E673EF"/>
    <w:rsid w:val="00E67DA5"/>
    <w:rsid w:val="00E70BE7"/>
    <w:rsid w:val="00E73D24"/>
    <w:rsid w:val="00E74483"/>
    <w:rsid w:val="00E74FEE"/>
    <w:rsid w:val="00E75CD5"/>
    <w:rsid w:val="00E771A6"/>
    <w:rsid w:val="00E80D98"/>
    <w:rsid w:val="00E80D9D"/>
    <w:rsid w:val="00E81961"/>
    <w:rsid w:val="00E83D57"/>
    <w:rsid w:val="00E84029"/>
    <w:rsid w:val="00E84A8C"/>
    <w:rsid w:val="00E85AC9"/>
    <w:rsid w:val="00E86DE9"/>
    <w:rsid w:val="00E90321"/>
    <w:rsid w:val="00E90F18"/>
    <w:rsid w:val="00E917F8"/>
    <w:rsid w:val="00E920B0"/>
    <w:rsid w:val="00E92289"/>
    <w:rsid w:val="00E92B83"/>
    <w:rsid w:val="00E93594"/>
    <w:rsid w:val="00E96FDE"/>
    <w:rsid w:val="00E97D78"/>
    <w:rsid w:val="00EA1A44"/>
    <w:rsid w:val="00EA1E51"/>
    <w:rsid w:val="00EA41A0"/>
    <w:rsid w:val="00EA473F"/>
    <w:rsid w:val="00EA520E"/>
    <w:rsid w:val="00EA5374"/>
    <w:rsid w:val="00EA5AC6"/>
    <w:rsid w:val="00EA5B4E"/>
    <w:rsid w:val="00EA5D4D"/>
    <w:rsid w:val="00EA675E"/>
    <w:rsid w:val="00EB095F"/>
    <w:rsid w:val="00EB0C86"/>
    <w:rsid w:val="00EB0D20"/>
    <w:rsid w:val="00EB46F0"/>
    <w:rsid w:val="00EB518A"/>
    <w:rsid w:val="00EB7AAC"/>
    <w:rsid w:val="00EC0DA0"/>
    <w:rsid w:val="00EC117F"/>
    <w:rsid w:val="00EC2CAA"/>
    <w:rsid w:val="00EC3CBF"/>
    <w:rsid w:val="00EC4226"/>
    <w:rsid w:val="00EC4CA2"/>
    <w:rsid w:val="00EC557A"/>
    <w:rsid w:val="00EC58F0"/>
    <w:rsid w:val="00EC5E47"/>
    <w:rsid w:val="00EC646C"/>
    <w:rsid w:val="00EC650D"/>
    <w:rsid w:val="00EC686D"/>
    <w:rsid w:val="00EC6947"/>
    <w:rsid w:val="00EC6A35"/>
    <w:rsid w:val="00EC7F46"/>
    <w:rsid w:val="00ED0238"/>
    <w:rsid w:val="00ED04FA"/>
    <w:rsid w:val="00ED0745"/>
    <w:rsid w:val="00ED1AFF"/>
    <w:rsid w:val="00ED289D"/>
    <w:rsid w:val="00ED3656"/>
    <w:rsid w:val="00ED452A"/>
    <w:rsid w:val="00ED45CB"/>
    <w:rsid w:val="00ED5565"/>
    <w:rsid w:val="00ED6F7B"/>
    <w:rsid w:val="00EE07C3"/>
    <w:rsid w:val="00EE0A2B"/>
    <w:rsid w:val="00EE0E72"/>
    <w:rsid w:val="00EE1E90"/>
    <w:rsid w:val="00EE2649"/>
    <w:rsid w:val="00EE2B9A"/>
    <w:rsid w:val="00EE383B"/>
    <w:rsid w:val="00EE431C"/>
    <w:rsid w:val="00EE5225"/>
    <w:rsid w:val="00EE6426"/>
    <w:rsid w:val="00EE791C"/>
    <w:rsid w:val="00EE7AC4"/>
    <w:rsid w:val="00EE7AC7"/>
    <w:rsid w:val="00EE7E59"/>
    <w:rsid w:val="00EF2250"/>
    <w:rsid w:val="00EF3EA2"/>
    <w:rsid w:val="00EF4CD0"/>
    <w:rsid w:val="00EF50E9"/>
    <w:rsid w:val="00EF5FA7"/>
    <w:rsid w:val="00EF726B"/>
    <w:rsid w:val="00EF7512"/>
    <w:rsid w:val="00F00496"/>
    <w:rsid w:val="00F00767"/>
    <w:rsid w:val="00F02A88"/>
    <w:rsid w:val="00F02CC4"/>
    <w:rsid w:val="00F03B21"/>
    <w:rsid w:val="00F054D3"/>
    <w:rsid w:val="00F0720E"/>
    <w:rsid w:val="00F12089"/>
    <w:rsid w:val="00F125EA"/>
    <w:rsid w:val="00F14308"/>
    <w:rsid w:val="00F14950"/>
    <w:rsid w:val="00F149E3"/>
    <w:rsid w:val="00F150C6"/>
    <w:rsid w:val="00F1556A"/>
    <w:rsid w:val="00F16AD0"/>
    <w:rsid w:val="00F2010C"/>
    <w:rsid w:val="00F2044E"/>
    <w:rsid w:val="00F21557"/>
    <w:rsid w:val="00F2320B"/>
    <w:rsid w:val="00F23D29"/>
    <w:rsid w:val="00F268C5"/>
    <w:rsid w:val="00F27155"/>
    <w:rsid w:val="00F272EF"/>
    <w:rsid w:val="00F2752B"/>
    <w:rsid w:val="00F278F4"/>
    <w:rsid w:val="00F27AC3"/>
    <w:rsid w:val="00F27EE9"/>
    <w:rsid w:val="00F301CE"/>
    <w:rsid w:val="00F30D7C"/>
    <w:rsid w:val="00F31083"/>
    <w:rsid w:val="00F33A88"/>
    <w:rsid w:val="00F34A57"/>
    <w:rsid w:val="00F35139"/>
    <w:rsid w:val="00F353B3"/>
    <w:rsid w:val="00F35976"/>
    <w:rsid w:val="00F37E31"/>
    <w:rsid w:val="00F401B8"/>
    <w:rsid w:val="00F40443"/>
    <w:rsid w:val="00F407A5"/>
    <w:rsid w:val="00F40B11"/>
    <w:rsid w:val="00F40C73"/>
    <w:rsid w:val="00F41263"/>
    <w:rsid w:val="00F41A53"/>
    <w:rsid w:val="00F42547"/>
    <w:rsid w:val="00F42A56"/>
    <w:rsid w:val="00F42EFE"/>
    <w:rsid w:val="00F4368B"/>
    <w:rsid w:val="00F43905"/>
    <w:rsid w:val="00F43A41"/>
    <w:rsid w:val="00F443F4"/>
    <w:rsid w:val="00F455CC"/>
    <w:rsid w:val="00F45E0B"/>
    <w:rsid w:val="00F463F0"/>
    <w:rsid w:val="00F465C3"/>
    <w:rsid w:val="00F467BB"/>
    <w:rsid w:val="00F50035"/>
    <w:rsid w:val="00F50B3B"/>
    <w:rsid w:val="00F50B92"/>
    <w:rsid w:val="00F50BF4"/>
    <w:rsid w:val="00F50C98"/>
    <w:rsid w:val="00F5218C"/>
    <w:rsid w:val="00F52260"/>
    <w:rsid w:val="00F53A6E"/>
    <w:rsid w:val="00F543AB"/>
    <w:rsid w:val="00F56491"/>
    <w:rsid w:val="00F56915"/>
    <w:rsid w:val="00F56E88"/>
    <w:rsid w:val="00F60213"/>
    <w:rsid w:val="00F60ABC"/>
    <w:rsid w:val="00F6131F"/>
    <w:rsid w:val="00F624B0"/>
    <w:rsid w:val="00F63495"/>
    <w:rsid w:val="00F637B7"/>
    <w:rsid w:val="00F64665"/>
    <w:rsid w:val="00F651AE"/>
    <w:rsid w:val="00F65312"/>
    <w:rsid w:val="00F656ED"/>
    <w:rsid w:val="00F66068"/>
    <w:rsid w:val="00F661ED"/>
    <w:rsid w:val="00F66682"/>
    <w:rsid w:val="00F6684F"/>
    <w:rsid w:val="00F67963"/>
    <w:rsid w:val="00F67FD9"/>
    <w:rsid w:val="00F700C8"/>
    <w:rsid w:val="00F7101B"/>
    <w:rsid w:val="00F72143"/>
    <w:rsid w:val="00F72968"/>
    <w:rsid w:val="00F7327D"/>
    <w:rsid w:val="00F741A1"/>
    <w:rsid w:val="00F7443D"/>
    <w:rsid w:val="00F74BFF"/>
    <w:rsid w:val="00F753D0"/>
    <w:rsid w:val="00F7577A"/>
    <w:rsid w:val="00F75DCC"/>
    <w:rsid w:val="00F76540"/>
    <w:rsid w:val="00F7697B"/>
    <w:rsid w:val="00F76E80"/>
    <w:rsid w:val="00F80293"/>
    <w:rsid w:val="00F804DC"/>
    <w:rsid w:val="00F807DA"/>
    <w:rsid w:val="00F812D5"/>
    <w:rsid w:val="00F81966"/>
    <w:rsid w:val="00F8218C"/>
    <w:rsid w:val="00F822A8"/>
    <w:rsid w:val="00F8285E"/>
    <w:rsid w:val="00F82F62"/>
    <w:rsid w:val="00F85604"/>
    <w:rsid w:val="00F85D66"/>
    <w:rsid w:val="00F85E30"/>
    <w:rsid w:val="00F863F3"/>
    <w:rsid w:val="00F869BE"/>
    <w:rsid w:val="00F86E13"/>
    <w:rsid w:val="00F90236"/>
    <w:rsid w:val="00F913EC"/>
    <w:rsid w:val="00F92266"/>
    <w:rsid w:val="00F92B06"/>
    <w:rsid w:val="00F945BA"/>
    <w:rsid w:val="00F946A2"/>
    <w:rsid w:val="00F94B45"/>
    <w:rsid w:val="00F95A2E"/>
    <w:rsid w:val="00F967F8"/>
    <w:rsid w:val="00F97F0F"/>
    <w:rsid w:val="00FA058D"/>
    <w:rsid w:val="00FA10D2"/>
    <w:rsid w:val="00FA3C2A"/>
    <w:rsid w:val="00FA3FB3"/>
    <w:rsid w:val="00FA43E4"/>
    <w:rsid w:val="00FB22A2"/>
    <w:rsid w:val="00FB2532"/>
    <w:rsid w:val="00FB2FA4"/>
    <w:rsid w:val="00FB3D93"/>
    <w:rsid w:val="00FB46EE"/>
    <w:rsid w:val="00FB486A"/>
    <w:rsid w:val="00FB629F"/>
    <w:rsid w:val="00FB6509"/>
    <w:rsid w:val="00FB6CC0"/>
    <w:rsid w:val="00FC0778"/>
    <w:rsid w:val="00FC0B4C"/>
    <w:rsid w:val="00FC113F"/>
    <w:rsid w:val="00FC21D8"/>
    <w:rsid w:val="00FC2672"/>
    <w:rsid w:val="00FC2DAE"/>
    <w:rsid w:val="00FC2EFF"/>
    <w:rsid w:val="00FC313A"/>
    <w:rsid w:val="00FC4C42"/>
    <w:rsid w:val="00FC4D7E"/>
    <w:rsid w:val="00FC4D7F"/>
    <w:rsid w:val="00FC5D46"/>
    <w:rsid w:val="00FC6111"/>
    <w:rsid w:val="00FC6B4C"/>
    <w:rsid w:val="00FD050B"/>
    <w:rsid w:val="00FD0BFB"/>
    <w:rsid w:val="00FD16CF"/>
    <w:rsid w:val="00FD1D6C"/>
    <w:rsid w:val="00FD2470"/>
    <w:rsid w:val="00FD2C8B"/>
    <w:rsid w:val="00FD310E"/>
    <w:rsid w:val="00FD329D"/>
    <w:rsid w:val="00FD4BBB"/>
    <w:rsid w:val="00FD5892"/>
    <w:rsid w:val="00FD66E9"/>
    <w:rsid w:val="00FE0BDC"/>
    <w:rsid w:val="00FE140D"/>
    <w:rsid w:val="00FE5E5E"/>
    <w:rsid w:val="00FE79AE"/>
    <w:rsid w:val="00FF0A00"/>
    <w:rsid w:val="00FF1220"/>
    <w:rsid w:val="00FF16AC"/>
    <w:rsid w:val="00FF4026"/>
    <w:rsid w:val="00FF48F7"/>
    <w:rsid w:val="00FF50D6"/>
    <w:rsid w:val="00FF6B02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49C8"/>
    <w:rPr>
      <w:b/>
      <w:bCs/>
    </w:rPr>
  </w:style>
  <w:style w:type="paragraph" w:styleId="NoSpacing">
    <w:name w:val="No Spacing"/>
    <w:uiPriority w:val="1"/>
    <w:qFormat/>
    <w:rsid w:val="003738F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D49FE"/>
    <w:pPr>
      <w:spacing w:before="100" w:beforeAutospacing="1" w:after="100" w:afterAutospacing="1"/>
    </w:pPr>
  </w:style>
  <w:style w:type="paragraph" w:customStyle="1" w:styleId="BodyText1">
    <w:name w:val="Body Text1"/>
    <w:rsid w:val="00F7327D"/>
    <w:pPr>
      <w:spacing w:after="0" w:line="240" w:lineRule="auto"/>
    </w:pPr>
    <w:rPr>
      <w:rFonts w:ascii="Bookman Old Style Bold" w:eastAsia="ヒラギノ角ゴ Pro W3" w:hAnsi="Bookman Old Style Bold" w:cs="Times New Roman"/>
      <w:caps/>
      <w:color w:val="000000"/>
      <w:sz w:val="24"/>
      <w:szCs w:val="20"/>
    </w:rPr>
  </w:style>
  <w:style w:type="numbering" w:customStyle="1" w:styleId="CurrentList1">
    <w:name w:val="Current List1"/>
    <w:uiPriority w:val="99"/>
    <w:rsid w:val="00DF00E9"/>
    <w:pPr>
      <w:numPr>
        <w:numId w:val="30"/>
      </w:numPr>
    </w:pPr>
  </w:style>
  <w:style w:type="numbering" w:customStyle="1" w:styleId="CurrentList2">
    <w:name w:val="Current List2"/>
    <w:uiPriority w:val="99"/>
    <w:rsid w:val="0002404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9A2D-B29C-4B9E-A071-E603D718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Microsoft Office User</cp:lastModifiedBy>
  <cp:revision>8</cp:revision>
  <dcterms:created xsi:type="dcterms:W3CDTF">2022-09-23T21:14:00Z</dcterms:created>
  <dcterms:modified xsi:type="dcterms:W3CDTF">2022-09-30T23:32:00Z</dcterms:modified>
</cp:coreProperties>
</file>