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AF88E" w14:textId="77777777" w:rsidR="002B42A1" w:rsidRDefault="002B42A1" w:rsidP="002B42A1">
      <w:pPr>
        <w:jc w:val="center"/>
        <w:rPr>
          <w:rFonts w:asciiTheme="minorHAnsi" w:hAnsiTheme="minorHAnsi"/>
          <w:sz w:val="36"/>
          <w:szCs w:val="36"/>
        </w:rPr>
      </w:pPr>
      <w:bookmarkStart w:id="0" w:name="_GoBack"/>
      <w:bookmarkEnd w:id="0"/>
      <w:r>
        <w:rPr>
          <w:rFonts w:ascii="Tahoma" w:hAnsi="Tahoma" w:cs="Tahoma"/>
          <w:b/>
          <w:noProof/>
        </w:rPr>
        <w:drawing>
          <wp:inline distT="0" distB="0" distL="0" distR="0" wp14:anchorId="7056EB38" wp14:editId="7B4C21AF">
            <wp:extent cx="3251835" cy="1005776"/>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avePR_Logo.jpg"/>
                    <pic:cNvPicPr/>
                  </pic:nvPicPr>
                  <pic:blipFill>
                    <a:blip r:embed="rId5">
                      <a:extLst>
                        <a:ext uri="{28A0092B-C50C-407E-A947-70E740481C1C}">
                          <a14:useLocalDpi xmlns:a14="http://schemas.microsoft.com/office/drawing/2010/main" val="0"/>
                        </a:ext>
                      </a:extLst>
                    </a:blip>
                    <a:stretch>
                      <a:fillRect/>
                    </a:stretch>
                  </pic:blipFill>
                  <pic:spPr>
                    <a:xfrm>
                      <a:off x="0" y="0"/>
                      <a:ext cx="3279449" cy="1014317"/>
                    </a:xfrm>
                    <a:prstGeom prst="rect">
                      <a:avLst/>
                    </a:prstGeom>
                  </pic:spPr>
                </pic:pic>
              </a:graphicData>
            </a:graphic>
          </wp:inline>
        </w:drawing>
      </w:r>
    </w:p>
    <w:p w14:paraId="6B081660" w14:textId="77777777" w:rsidR="002B42A1" w:rsidRDefault="002B42A1" w:rsidP="00643A1F">
      <w:pPr>
        <w:rPr>
          <w:rFonts w:asciiTheme="minorHAnsi" w:hAnsiTheme="minorHAnsi"/>
          <w:sz w:val="36"/>
          <w:szCs w:val="36"/>
        </w:rPr>
      </w:pPr>
    </w:p>
    <w:p w14:paraId="3706AAD3" w14:textId="00DDA34F" w:rsidR="00751D6E" w:rsidRDefault="00643A1F" w:rsidP="002B42A1">
      <w:pPr>
        <w:jc w:val="center"/>
        <w:rPr>
          <w:rFonts w:asciiTheme="minorHAnsi" w:hAnsiTheme="minorHAnsi"/>
          <w:sz w:val="36"/>
          <w:szCs w:val="36"/>
        </w:rPr>
      </w:pPr>
      <w:r w:rsidRPr="00643A1F">
        <w:rPr>
          <w:rFonts w:asciiTheme="minorHAnsi" w:hAnsiTheme="minorHAnsi"/>
          <w:sz w:val="36"/>
          <w:szCs w:val="36"/>
        </w:rPr>
        <w:t>Welcome to the Public Relations Program</w:t>
      </w:r>
    </w:p>
    <w:p w14:paraId="15D4231E" w14:textId="51CEC72B" w:rsidR="00643A1F" w:rsidRPr="00643A1F" w:rsidRDefault="00643A1F" w:rsidP="002B42A1">
      <w:pPr>
        <w:jc w:val="center"/>
        <w:rPr>
          <w:rFonts w:asciiTheme="minorHAnsi" w:hAnsiTheme="minorHAnsi"/>
          <w:sz w:val="36"/>
          <w:szCs w:val="36"/>
        </w:rPr>
      </w:pPr>
      <w:r w:rsidRPr="00643A1F">
        <w:rPr>
          <w:rFonts w:asciiTheme="minorHAnsi" w:hAnsiTheme="minorHAnsi"/>
          <w:sz w:val="36"/>
          <w:szCs w:val="36"/>
        </w:rPr>
        <w:t>at California State University, Fresno!</w:t>
      </w:r>
    </w:p>
    <w:p w14:paraId="0653EDCC" w14:textId="77777777" w:rsidR="00643A1F" w:rsidRPr="00643A1F" w:rsidRDefault="00643A1F" w:rsidP="00643A1F">
      <w:pPr>
        <w:rPr>
          <w:rFonts w:asciiTheme="minorHAnsi" w:hAnsiTheme="minorHAnsi"/>
        </w:rPr>
      </w:pPr>
    </w:p>
    <w:p w14:paraId="5CD671EA" w14:textId="4B4A6A52" w:rsidR="00643A1F" w:rsidRPr="002B42A1" w:rsidRDefault="00643A1F" w:rsidP="00643A1F">
      <w:pPr>
        <w:rPr>
          <w:rFonts w:asciiTheme="minorHAnsi" w:hAnsiTheme="minorHAnsi"/>
          <w:sz w:val="22"/>
          <w:szCs w:val="22"/>
        </w:rPr>
      </w:pPr>
      <w:r w:rsidRPr="002B42A1">
        <w:rPr>
          <w:rFonts w:asciiTheme="minorHAnsi" w:hAnsiTheme="minorHAnsi"/>
          <w:sz w:val="22"/>
          <w:szCs w:val="22"/>
        </w:rPr>
        <w:t xml:space="preserve">Thank you for joining us. </w:t>
      </w:r>
      <w:r w:rsidR="002B42A1">
        <w:rPr>
          <w:rFonts w:asciiTheme="minorHAnsi" w:hAnsiTheme="minorHAnsi"/>
          <w:sz w:val="22"/>
          <w:szCs w:val="22"/>
        </w:rPr>
        <w:t>We are glad you are here!</w:t>
      </w:r>
    </w:p>
    <w:p w14:paraId="29DD10CD" w14:textId="77777777" w:rsidR="00643A1F" w:rsidRPr="002B42A1" w:rsidRDefault="00643A1F" w:rsidP="00643A1F">
      <w:pPr>
        <w:rPr>
          <w:rFonts w:asciiTheme="minorHAnsi" w:hAnsiTheme="minorHAnsi"/>
          <w:sz w:val="22"/>
          <w:szCs w:val="22"/>
        </w:rPr>
      </w:pPr>
    </w:p>
    <w:p w14:paraId="20DA4671" w14:textId="77777777" w:rsidR="00F645B4" w:rsidRPr="002B42A1" w:rsidRDefault="00F645B4" w:rsidP="00F645B4">
      <w:pPr>
        <w:rPr>
          <w:rFonts w:asciiTheme="minorHAnsi" w:hAnsiTheme="minorHAnsi"/>
          <w:b/>
          <w:sz w:val="22"/>
          <w:szCs w:val="22"/>
        </w:rPr>
      </w:pPr>
      <w:r w:rsidRPr="002B42A1">
        <w:rPr>
          <w:rFonts w:asciiTheme="minorHAnsi" w:hAnsiTheme="minorHAnsi"/>
          <w:b/>
          <w:sz w:val="22"/>
          <w:szCs w:val="22"/>
        </w:rPr>
        <w:t>For starters, here are the MCJ Classes you are going to need to take and some advising info:</w:t>
      </w:r>
    </w:p>
    <w:p w14:paraId="70CD18D7" w14:textId="77777777" w:rsidR="00F645B4" w:rsidRPr="002B42A1" w:rsidRDefault="00F645B4" w:rsidP="00F645B4">
      <w:pPr>
        <w:rPr>
          <w:rFonts w:asciiTheme="minorHAnsi" w:hAnsiTheme="minorHAnsi"/>
          <w:b/>
          <w:sz w:val="22"/>
          <w:szCs w:val="22"/>
        </w:rPr>
      </w:pPr>
    </w:p>
    <w:p w14:paraId="073EEE5D" w14:textId="77777777" w:rsidR="00F645B4" w:rsidRPr="002B42A1" w:rsidRDefault="00F645B4" w:rsidP="00F645B4">
      <w:pPr>
        <w:rPr>
          <w:rFonts w:asciiTheme="minorHAnsi" w:hAnsiTheme="minorHAnsi"/>
          <w:b/>
          <w:sz w:val="22"/>
          <w:szCs w:val="22"/>
        </w:rPr>
      </w:pPr>
      <w:r w:rsidRPr="002B42A1">
        <w:rPr>
          <w:rFonts w:asciiTheme="minorHAnsi" w:hAnsiTheme="minorHAnsi"/>
          <w:b/>
          <w:sz w:val="22"/>
          <w:szCs w:val="22"/>
        </w:rPr>
        <w:t>Short version:</w:t>
      </w:r>
    </w:p>
    <w:p w14:paraId="144B1BD0" w14:textId="77777777" w:rsidR="00F645B4" w:rsidRPr="002B42A1" w:rsidRDefault="00F645B4" w:rsidP="00F645B4">
      <w:pPr>
        <w:pStyle w:val="ListParagraph"/>
        <w:numPr>
          <w:ilvl w:val="0"/>
          <w:numId w:val="2"/>
        </w:numPr>
        <w:rPr>
          <w:rFonts w:asciiTheme="minorHAnsi" w:hAnsiTheme="minorHAnsi"/>
          <w:sz w:val="22"/>
          <w:szCs w:val="22"/>
        </w:rPr>
      </w:pPr>
      <w:r w:rsidRPr="002B42A1">
        <w:rPr>
          <w:rFonts w:asciiTheme="minorHAnsi" w:hAnsiTheme="minorHAnsi"/>
          <w:sz w:val="22"/>
          <w:szCs w:val="22"/>
        </w:rPr>
        <w:t>Take MCJ 10 and MCJ 152S ASAP.</w:t>
      </w:r>
    </w:p>
    <w:p w14:paraId="2076AC9E" w14:textId="77777777" w:rsidR="00F645B4" w:rsidRPr="002B42A1" w:rsidRDefault="00F645B4" w:rsidP="00F645B4">
      <w:pPr>
        <w:pStyle w:val="ListParagraph"/>
        <w:numPr>
          <w:ilvl w:val="0"/>
          <w:numId w:val="2"/>
        </w:numPr>
        <w:rPr>
          <w:rFonts w:asciiTheme="minorHAnsi" w:hAnsiTheme="minorHAnsi"/>
          <w:sz w:val="22"/>
          <w:szCs w:val="22"/>
        </w:rPr>
      </w:pPr>
      <w:r w:rsidRPr="002B42A1">
        <w:rPr>
          <w:rFonts w:asciiTheme="minorHAnsi" w:hAnsiTheme="minorHAnsi"/>
          <w:sz w:val="22"/>
          <w:szCs w:val="22"/>
        </w:rPr>
        <w:t xml:space="preserve">You must take 152S before 158S (10 is also a prereq.) and 158S before 159S. Right now 158S is Fall only and 159S is Spring only. </w:t>
      </w:r>
    </w:p>
    <w:p w14:paraId="03C8E9C4" w14:textId="77777777" w:rsidR="00F645B4" w:rsidRPr="002B42A1" w:rsidRDefault="00557D37" w:rsidP="00F645B4">
      <w:pPr>
        <w:pStyle w:val="ListParagraph"/>
        <w:numPr>
          <w:ilvl w:val="0"/>
          <w:numId w:val="2"/>
        </w:numPr>
        <w:rPr>
          <w:rFonts w:asciiTheme="minorHAnsi" w:hAnsiTheme="minorHAnsi"/>
          <w:sz w:val="22"/>
          <w:szCs w:val="22"/>
        </w:rPr>
      </w:pPr>
      <w:r w:rsidRPr="002B42A1">
        <w:rPr>
          <w:rFonts w:asciiTheme="minorHAnsi" w:hAnsiTheme="minorHAnsi"/>
          <w:sz w:val="22"/>
          <w:szCs w:val="22"/>
        </w:rPr>
        <w:t>The rest you can fill in as they</w:t>
      </w:r>
      <w:r w:rsidR="00354B80" w:rsidRPr="002B42A1">
        <w:rPr>
          <w:rFonts w:asciiTheme="minorHAnsi" w:hAnsiTheme="minorHAnsi"/>
          <w:sz w:val="22"/>
          <w:szCs w:val="22"/>
        </w:rPr>
        <w:t xml:space="preserve"> fit</w:t>
      </w:r>
      <w:r w:rsidR="00F645B4" w:rsidRPr="002B42A1">
        <w:rPr>
          <w:rFonts w:asciiTheme="minorHAnsi" w:hAnsiTheme="minorHAnsi"/>
          <w:sz w:val="22"/>
          <w:szCs w:val="22"/>
        </w:rPr>
        <w:t xml:space="preserve"> in your schedule.</w:t>
      </w:r>
    </w:p>
    <w:p w14:paraId="4DBCB8CD" w14:textId="77777777" w:rsidR="00F645B4" w:rsidRPr="002B42A1" w:rsidRDefault="00F645B4" w:rsidP="00F645B4">
      <w:pPr>
        <w:rPr>
          <w:rFonts w:asciiTheme="minorHAnsi" w:hAnsiTheme="minorHAnsi"/>
          <w:b/>
          <w:sz w:val="22"/>
          <w:szCs w:val="22"/>
        </w:rPr>
      </w:pPr>
    </w:p>
    <w:p w14:paraId="5C0A7DF1" w14:textId="77777777" w:rsidR="00F645B4" w:rsidRPr="002B42A1" w:rsidRDefault="00F645B4" w:rsidP="00F645B4">
      <w:pPr>
        <w:rPr>
          <w:rFonts w:asciiTheme="minorHAnsi" w:hAnsiTheme="minorHAnsi"/>
          <w:b/>
          <w:sz w:val="22"/>
          <w:szCs w:val="22"/>
        </w:rPr>
      </w:pPr>
      <w:r w:rsidRPr="002B42A1">
        <w:rPr>
          <w:rFonts w:asciiTheme="minorHAnsi" w:hAnsiTheme="minorHAnsi"/>
          <w:b/>
          <w:sz w:val="22"/>
          <w:szCs w:val="22"/>
        </w:rPr>
        <w:t xml:space="preserve">More detailed version: </w:t>
      </w:r>
    </w:p>
    <w:p w14:paraId="198E6EDB" w14:textId="77777777" w:rsidR="00F645B4" w:rsidRPr="002B42A1" w:rsidRDefault="00F645B4" w:rsidP="00F645B4">
      <w:pPr>
        <w:rPr>
          <w:rFonts w:asciiTheme="minorHAnsi" w:hAnsiTheme="minorHAnsi"/>
          <w:sz w:val="22"/>
          <w:szCs w:val="22"/>
        </w:rPr>
      </w:pPr>
    </w:p>
    <w:p w14:paraId="083F750B" w14:textId="77777777" w:rsidR="00F645B4" w:rsidRPr="002B42A1" w:rsidRDefault="00F645B4" w:rsidP="00F645B4">
      <w:pPr>
        <w:rPr>
          <w:rFonts w:asciiTheme="minorHAnsi" w:hAnsiTheme="minorHAnsi"/>
          <w:sz w:val="22"/>
          <w:szCs w:val="22"/>
        </w:rPr>
      </w:pPr>
      <w:r w:rsidRPr="002B42A1">
        <w:rPr>
          <w:rFonts w:asciiTheme="minorHAnsi" w:hAnsiTheme="minorHAnsi"/>
          <w:sz w:val="22"/>
          <w:szCs w:val="22"/>
        </w:rPr>
        <w:t xml:space="preserve">MCJ 1: Mass Communication and Society – you can take this course anytime, but the sooner the better. If you took it an “Intro. to Mass Comm” at a JC, it counts! </w:t>
      </w:r>
    </w:p>
    <w:p w14:paraId="0579E44B" w14:textId="77777777" w:rsidR="00F645B4" w:rsidRPr="002B42A1" w:rsidRDefault="00F645B4" w:rsidP="00F645B4">
      <w:pPr>
        <w:rPr>
          <w:rFonts w:asciiTheme="minorHAnsi" w:hAnsiTheme="minorHAnsi"/>
          <w:sz w:val="22"/>
          <w:szCs w:val="22"/>
        </w:rPr>
      </w:pPr>
    </w:p>
    <w:p w14:paraId="3037B4B0" w14:textId="0D64C3F1" w:rsidR="00F645B4" w:rsidRPr="002B42A1" w:rsidRDefault="00F645B4" w:rsidP="00F645B4">
      <w:pPr>
        <w:rPr>
          <w:rFonts w:asciiTheme="minorHAnsi" w:hAnsiTheme="minorHAnsi"/>
          <w:i/>
          <w:sz w:val="22"/>
          <w:szCs w:val="22"/>
        </w:rPr>
      </w:pPr>
      <w:r w:rsidRPr="002B42A1">
        <w:rPr>
          <w:rFonts w:asciiTheme="minorHAnsi" w:hAnsiTheme="minorHAnsi"/>
          <w:i/>
          <w:sz w:val="22"/>
          <w:szCs w:val="22"/>
        </w:rPr>
        <w:t>MCJ 10: Media Writing – you need to take and pass our Department Qualification Exam (DQE) first, so sign up for that ASAP (</w:t>
      </w:r>
      <w:hyperlink r:id="rId6" w:history="1">
        <w:r w:rsidR="002B42A1" w:rsidRPr="002B42A1">
          <w:rPr>
            <w:rStyle w:val="Hyperlink"/>
            <w:i/>
            <w:sz w:val="22"/>
            <w:szCs w:val="22"/>
          </w:rPr>
          <w:t>http://www.fresnostate.edu/artshum/mcj/dqe/)</w:t>
        </w:r>
      </w:hyperlink>
      <w:r w:rsidR="002B42A1" w:rsidRPr="002B42A1">
        <w:rPr>
          <w:i/>
          <w:sz w:val="22"/>
          <w:szCs w:val="22"/>
        </w:rPr>
        <w:t xml:space="preserve"> </w:t>
      </w:r>
      <w:r w:rsidRPr="002B42A1">
        <w:rPr>
          <w:rFonts w:asciiTheme="minorHAnsi" w:hAnsiTheme="minorHAnsi"/>
          <w:i/>
          <w:sz w:val="22"/>
          <w:szCs w:val="22"/>
        </w:rPr>
        <w:t>This is a gateway course to many things, so take it soon. If you took a “media writing” course at a JC, that counts, but you still need to take the DQE to get into MCJ 102W.</w:t>
      </w:r>
    </w:p>
    <w:p w14:paraId="641B9A8D" w14:textId="77777777" w:rsidR="00F645B4" w:rsidRPr="002B42A1" w:rsidRDefault="00F645B4" w:rsidP="00F645B4">
      <w:pPr>
        <w:rPr>
          <w:rFonts w:asciiTheme="minorHAnsi" w:hAnsiTheme="minorHAnsi"/>
          <w:sz w:val="22"/>
          <w:szCs w:val="22"/>
        </w:rPr>
      </w:pPr>
    </w:p>
    <w:p w14:paraId="12051287" w14:textId="77777777" w:rsidR="00F645B4" w:rsidRPr="002B42A1" w:rsidRDefault="00F645B4" w:rsidP="00F645B4">
      <w:pPr>
        <w:rPr>
          <w:rFonts w:asciiTheme="minorHAnsi" w:hAnsiTheme="minorHAnsi"/>
          <w:sz w:val="22"/>
          <w:szCs w:val="22"/>
        </w:rPr>
      </w:pPr>
      <w:r w:rsidRPr="002B42A1">
        <w:rPr>
          <w:rFonts w:asciiTheme="minorHAnsi" w:hAnsiTheme="minorHAnsi"/>
          <w:sz w:val="22"/>
          <w:szCs w:val="22"/>
        </w:rPr>
        <w:t xml:space="preserve">MCJ 102W: Reporting – prereqs are the DQE and MCJ 10. </w:t>
      </w:r>
    </w:p>
    <w:p w14:paraId="67A48FD2" w14:textId="77777777" w:rsidR="00F645B4" w:rsidRPr="002B42A1" w:rsidRDefault="00F645B4" w:rsidP="00F645B4">
      <w:pPr>
        <w:rPr>
          <w:rFonts w:asciiTheme="minorHAnsi" w:hAnsiTheme="minorHAnsi"/>
          <w:sz w:val="22"/>
          <w:szCs w:val="22"/>
        </w:rPr>
      </w:pPr>
    </w:p>
    <w:p w14:paraId="2F2E4FC5" w14:textId="77777777" w:rsidR="00F645B4" w:rsidRPr="002B42A1" w:rsidRDefault="00F645B4" w:rsidP="00F645B4">
      <w:pPr>
        <w:rPr>
          <w:rFonts w:asciiTheme="minorHAnsi" w:hAnsiTheme="minorHAnsi"/>
          <w:i/>
          <w:sz w:val="22"/>
          <w:szCs w:val="22"/>
        </w:rPr>
      </w:pPr>
      <w:r w:rsidRPr="002B42A1">
        <w:rPr>
          <w:rFonts w:asciiTheme="minorHAnsi" w:hAnsiTheme="minorHAnsi"/>
          <w:i/>
          <w:sz w:val="22"/>
          <w:szCs w:val="22"/>
        </w:rPr>
        <w:t>MCJ 152S: Public Relations – your “Intro to PR” course. No prereqs. Take it ASAP.</w:t>
      </w:r>
    </w:p>
    <w:p w14:paraId="1EB7024C" w14:textId="77777777" w:rsidR="00F645B4" w:rsidRPr="002B42A1" w:rsidRDefault="00F645B4" w:rsidP="00F645B4">
      <w:pPr>
        <w:rPr>
          <w:rFonts w:asciiTheme="minorHAnsi" w:hAnsiTheme="minorHAnsi"/>
          <w:sz w:val="22"/>
          <w:szCs w:val="22"/>
        </w:rPr>
      </w:pPr>
    </w:p>
    <w:p w14:paraId="6DDFED41" w14:textId="1DF85C55" w:rsidR="00F645B4" w:rsidRPr="002B42A1" w:rsidRDefault="00F645B4" w:rsidP="00F645B4">
      <w:pPr>
        <w:rPr>
          <w:rFonts w:asciiTheme="minorHAnsi" w:hAnsiTheme="minorHAnsi"/>
          <w:sz w:val="22"/>
          <w:szCs w:val="22"/>
        </w:rPr>
      </w:pPr>
      <w:r w:rsidRPr="002B42A1">
        <w:rPr>
          <w:rFonts w:asciiTheme="minorHAnsi" w:hAnsiTheme="minorHAnsi"/>
          <w:sz w:val="22"/>
          <w:szCs w:val="22"/>
        </w:rPr>
        <w:t>MCJ 158S: Public Relations Writing – prereqs. are the DQE, MCJ 10 and MCJ 152S. No wiggle room on these</w:t>
      </w:r>
      <w:r w:rsidR="00027AF2" w:rsidRPr="002B42A1">
        <w:rPr>
          <w:rFonts w:asciiTheme="minorHAnsi" w:hAnsiTheme="minorHAnsi"/>
          <w:sz w:val="22"/>
          <w:szCs w:val="22"/>
        </w:rPr>
        <w:t xml:space="preserve"> two</w:t>
      </w:r>
      <w:r w:rsidRPr="002B42A1">
        <w:rPr>
          <w:rFonts w:asciiTheme="minorHAnsi" w:hAnsiTheme="minorHAnsi"/>
          <w:sz w:val="22"/>
          <w:szCs w:val="22"/>
        </w:rPr>
        <w:t>. We STRONGLY prefer you to h</w:t>
      </w:r>
      <w:r w:rsidR="002B42A1" w:rsidRPr="002B42A1">
        <w:rPr>
          <w:rFonts w:asciiTheme="minorHAnsi" w:hAnsiTheme="minorHAnsi"/>
          <w:sz w:val="22"/>
          <w:szCs w:val="22"/>
        </w:rPr>
        <w:t>ave MCJ 102W completed as well, but it is not required.</w:t>
      </w:r>
    </w:p>
    <w:p w14:paraId="429DDA0A" w14:textId="77777777" w:rsidR="00A52B93" w:rsidRPr="002B42A1" w:rsidRDefault="00A52B93" w:rsidP="00F645B4">
      <w:pPr>
        <w:rPr>
          <w:rFonts w:asciiTheme="minorHAnsi" w:hAnsiTheme="minorHAnsi"/>
          <w:sz w:val="22"/>
          <w:szCs w:val="22"/>
        </w:rPr>
      </w:pPr>
    </w:p>
    <w:p w14:paraId="3CC27C30" w14:textId="43F548EF" w:rsidR="00F645B4" w:rsidRPr="002B42A1" w:rsidRDefault="00F645B4" w:rsidP="00F645B4">
      <w:pPr>
        <w:rPr>
          <w:rFonts w:asciiTheme="minorHAnsi" w:hAnsiTheme="minorHAnsi"/>
          <w:sz w:val="22"/>
          <w:szCs w:val="22"/>
        </w:rPr>
      </w:pPr>
      <w:r w:rsidRPr="002B42A1">
        <w:rPr>
          <w:rFonts w:asciiTheme="minorHAnsi" w:hAnsiTheme="minorHAnsi"/>
          <w:sz w:val="22"/>
          <w:szCs w:val="22"/>
        </w:rPr>
        <w:t>MCJ 159S: Public Relations Cases &amp; Campaigns – prereqs. are MCJ 10, MCJ 152S and MCJ 158S. No wiggle room on these</w:t>
      </w:r>
      <w:r w:rsidR="00027AF2" w:rsidRPr="002B42A1">
        <w:rPr>
          <w:rFonts w:asciiTheme="minorHAnsi" w:hAnsiTheme="minorHAnsi"/>
          <w:sz w:val="22"/>
          <w:szCs w:val="22"/>
        </w:rPr>
        <w:t xml:space="preserve"> two</w:t>
      </w:r>
      <w:r w:rsidRPr="002B42A1">
        <w:rPr>
          <w:rFonts w:asciiTheme="minorHAnsi" w:hAnsiTheme="minorHAnsi"/>
          <w:sz w:val="22"/>
          <w:szCs w:val="22"/>
        </w:rPr>
        <w:t>. We STRONGLY prefer you to have MCJ 102W and MCJ 164 completed as wel</w:t>
      </w:r>
      <w:r w:rsidR="002B42A1" w:rsidRPr="002B42A1">
        <w:rPr>
          <w:rFonts w:asciiTheme="minorHAnsi" w:hAnsiTheme="minorHAnsi"/>
          <w:sz w:val="22"/>
          <w:szCs w:val="22"/>
        </w:rPr>
        <w:t>l, but they are not required.</w:t>
      </w:r>
    </w:p>
    <w:p w14:paraId="0C230D04" w14:textId="77777777" w:rsidR="00F645B4" w:rsidRPr="002B42A1" w:rsidRDefault="00F645B4" w:rsidP="00F645B4">
      <w:pPr>
        <w:rPr>
          <w:rFonts w:asciiTheme="minorHAnsi" w:hAnsiTheme="minorHAnsi"/>
          <w:sz w:val="22"/>
          <w:szCs w:val="22"/>
        </w:rPr>
      </w:pPr>
    </w:p>
    <w:p w14:paraId="37B7022F" w14:textId="77777777" w:rsidR="00F645B4" w:rsidRPr="002B42A1" w:rsidRDefault="00F645B4" w:rsidP="00F645B4">
      <w:pPr>
        <w:rPr>
          <w:rFonts w:asciiTheme="minorHAnsi" w:hAnsiTheme="minorHAnsi"/>
          <w:sz w:val="22"/>
          <w:szCs w:val="22"/>
        </w:rPr>
      </w:pPr>
      <w:r w:rsidRPr="002B42A1">
        <w:rPr>
          <w:rFonts w:asciiTheme="minorHAnsi" w:hAnsiTheme="minorHAnsi"/>
          <w:sz w:val="22"/>
          <w:szCs w:val="22"/>
        </w:rPr>
        <w:t>MCJ 164: Applied Media Research – no prereqs. Take as soon as you can and before MCJ 159</w:t>
      </w:r>
      <w:r w:rsidR="00557D37" w:rsidRPr="002B42A1">
        <w:rPr>
          <w:rFonts w:asciiTheme="minorHAnsi" w:hAnsiTheme="minorHAnsi"/>
          <w:sz w:val="22"/>
          <w:szCs w:val="22"/>
        </w:rPr>
        <w:t>S</w:t>
      </w:r>
      <w:r w:rsidRPr="002B42A1">
        <w:rPr>
          <w:rFonts w:asciiTheme="minorHAnsi" w:hAnsiTheme="minorHAnsi"/>
          <w:sz w:val="22"/>
          <w:szCs w:val="22"/>
        </w:rPr>
        <w:t xml:space="preserve"> if you can. </w:t>
      </w:r>
    </w:p>
    <w:p w14:paraId="02DB939A" w14:textId="77777777" w:rsidR="00F645B4" w:rsidRPr="002B42A1" w:rsidRDefault="00F645B4" w:rsidP="00F645B4">
      <w:pPr>
        <w:rPr>
          <w:rFonts w:asciiTheme="minorHAnsi" w:hAnsiTheme="minorHAnsi"/>
          <w:sz w:val="22"/>
          <w:szCs w:val="22"/>
        </w:rPr>
      </w:pPr>
    </w:p>
    <w:p w14:paraId="3CBA3C35" w14:textId="77777777" w:rsidR="00F645B4" w:rsidRPr="002B42A1" w:rsidRDefault="00F645B4" w:rsidP="00F645B4">
      <w:pPr>
        <w:rPr>
          <w:rFonts w:asciiTheme="minorHAnsi" w:hAnsiTheme="minorHAnsi"/>
          <w:sz w:val="22"/>
          <w:szCs w:val="22"/>
        </w:rPr>
      </w:pPr>
      <w:r w:rsidRPr="002B42A1">
        <w:rPr>
          <w:rFonts w:asciiTheme="minorHAnsi" w:hAnsiTheme="minorHAnsi"/>
          <w:sz w:val="22"/>
          <w:szCs w:val="22"/>
        </w:rPr>
        <w:t>MCJ 173: Media Ethics or MCJ 172: Media Law – no prereqs. Take when fits in your schedule.</w:t>
      </w:r>
    </w:p>
    <w:p w14:paraId="4FA49F1D" w14:textId="77777777" w:rsidR="00F645B4" w:rsidRPr="002B42A1" w:rsidRDefault="00F645B4" w:rsidP="00F645B4">
      <w:pPr>
        <w:rPr>
          <w:rFonts w:asciiTheme="minorHAnsi" w:hAnsiTheme="minorHAnsi"/>
          <w:sz w:val="22"/>
          <w:szCs w:val="22"/>
        </w:rPr>
      </w:pPr>
    </w:p>
    <w:p w14:paraId="7978EE8D" w14:textId="77777777" w:rsidR="00F645B4" w:rsidRPr="002B42A1" w:rsidRDefault="00F645B4" w:rsidP="00F645B4">
      <w:pPr>
        <w:rPr>
          <w:rFonts w:asciiTheme="minorHAnsi" w:hAnsiTheme="minorHAnsi"/>
          <w:sz w:val="22"/>
          <w:szCs w:val="22"/>
        </w:rPr>
      </w:pPr>
      <w:r w:rsidRPr="002B42A1">
        <w:rPr>
          <w:rFonts w:asciiTheme="minorHAnsi" w:hAnsiTheme="minorHAnsi"/>
          <w:sz w:val="22"/>
          <w:szCs w:val="22"/>
        </w:rPr>
        <w:lastRenderedPageBreak/>
        <w:t>MCJ Elective – take something numbered between MCJ 160 and MCJ 179. No pre-approval necessary.</w:t>
      </w:r>
    </w:p>
    <w:p w14:paraId="2F64A151" w14:textId="77777777" w:rsidR="00F645B4" w:rsidRPr="002B42A1" w:rsidRDefault="00F645B4" w:rsidP="00F645B4">
      <w:pPr>
        <w:rPr>
          <w:rFonts w:asciiTheme="minorHAnsi" w:hAnsiTheme="minorHAnsi"/>
          <w:sz w:val="22"/>
          <w:szCs w:val="22"/>
        </w:rPr>
      </w:pPr>
    </w:p>
    <w:p w14:paraId="428D7146" w14:textId="33FBDB35" w:rsidR="00F645B4" w:rsidRPr="002B42A1" w:rsidRDefault="00F645B4" w:rsidP="00F645B4">
      <w:pPr>
        <w:rPr>
          <w:rFonts w:asciiTheme="minorHAnsi" w:hAnsiTheme="minorHAnsi"/>
          <w:sz w:val="22"/>
          <w:szCs w:val="22"/>
        </w:rPr>
      </w:pPr>
      <w:r w:rsidRPr="002B42A1">
        <w:rPr>
          <w:rFonts w:asciiTheme="minorHAnsi" w:hAnsiTheme="minorHAnsi"/>
          <w:sz w:val="22"/>
          <w:szCs w:val="22"/>
        </w:rPr>
        <w:t>MCJ Elective – take one of these: 30, 104, 105, 106, 115, 124, 131, 142, 144, 146, or 148</w:t>
      </w:r>
      <w:r w:rsidR="002B42A1" w:rsidRPr="002B42A1">
        <w:rPr>
          <w:rFonts w:asciiTheme="minorHAnsi" w:hAnsiTheme="minorHAnsi"/>
          <w:sz w:val="22"/>
          <w:szCs w:val="22"/>
        </w:rPr>
        <w:t>.</w:t>
      </w:r>
    </w:p>
    <w:p w14:paraId="473F63E5" w14:textId="77777777" w:rsidR="00F645B4" w:rsidRPr="002B42A1" w:rsidRDefault="00F645B4" w:rsidP="00F645B4">
      <w:pPr>
        <w:rPr>
          <w:rFonts w:asciiTheme="minorHAnsi" w:hAnsiTheme="minorHAnsi"/>
          <w:sz w:val="22"/>
          <w:szCs w:val="22"/>
        </w:rPr>
      </w:pPr>
    </w:p>
    <w:p w14:paraId="65E81D62" w14:textId="0B5E1707" w:rsidR="00F645B4" w:rsidRPr="002B42A1" w:rsidRDefault="00F645B4" w:rsidP="00F645B4">
      <w:pPr>
        <w:rPr>
          <w:rFonts w:asciiTheme="minorHAnsi" w:hAnsiTheme="minorHAnsi"/>
          <w:sz w:val="22"/>
          <w:szCs w:val="22"/>
        </w:rPr>
      </w:pPr>
      <w:r w:rsidRPr="002B42A1">
        <w:rPr>
          <w:rFonts w:asciiTheme="minorHAnsi" w:hAnsiTheme="minorHAnsi"/>
          <w:sz w:val="22"/>
          <w:szCs w:val="22"/>
        </w:rPr>
        <w:t xml:space="preserve">MCJ 191: Internship. </w:t>
      </w:r>
      <w:r w:rsidR="002B42A1" w:rsidRPr="002B42A1">
        <w:rPr>
          <w:rFonts w:asciiTheme="minorHAnsi" w:hAnsiTheme="minorHAnsi"/>
          <w:sz w:val="22"/>
          <w:szCs w:val="22"/>
        </w:rPr>
        <w:t>Internship guru is Dr. Tamyra Pierce (</w:t>
      </w:r>
      <w:hyperlink r:id="rId7" w:history="1">
        <w:r w:rsidR="002B42A1" w:rsidRPr="002B42A1">
          <w:rPr>
            <w:rStyle w:val="Hyperlink"/>
            <w:rFonts w:asciiTheme="minorHAnsi" w:hAnsiTheme="minorHAnsi"/>
            <w:sz w:val="22"/>
            <w:szCs w:val="22"/>
          </w:rPr>
          <w:t>tpierce@csufresno.edu)</w:t>
        </w:r>
      </w:hyperlink>
      <w:r w:rsidR="002B42A1" w:rsidRPr="002B42A1">
        <w:rPr>
          <w:rFonts w:asciiTheme="minorHAnsi" w:hAnsiTheme="minorHAnsi"/>
          <w:sz w:val="22"/>
          <w:szCs w:val="22"/>
        </w:rPr>
        <w:t>. Info. here:</w:t>
      </w:r>
      <w:r w:rsidR="002B42A1" w:rsidRPr="002B42A1">
        <w:rPr>
          <w:sz w:val="22"/>
          <w:szCs w:val="22"/>
        </w:rPr>
        <w:t xml:space="preserve"> </w:t>
      </w:r>
      <w:hyperlink r:id="rId8" w:history="1">
        <w:r w:rsidR="002B42A1" w:rsidRPr="002B42A1">
          <w:rPr>
            <w:rStyle w:val="Hyperlink"/>
            <w:rFonts w:asciiTheme="minorHAnsi" w:hAnsiTheme="minorHAnsi"/>
            <w:sz w:val="22"/>
            <w:szCs w:val="22"/>
          </w:rPr>
          <w:t>http://www.fresnostate.edu/artshum/mcj/internships-jobs/</w:t>
        </w:r>
      </w:hyperlink>
      <w:r w:rsidR="002B42A1" w:rsidRPr="002B42A1">
        <w:rPr>
          <w:rFonts w:asciiTheme="minorHAnsi" w:hAnsiTheme="minorHAnsi"/>
          <w:sz w:val="22"/>
          <w:szCs w:val="22"/>
        </w:rPr>
        <w:t xml:space="preserve"> </w:t>
      </w:r>
      <w:r w:rsidRPr="002B42A1">
        <w:rPr>
          <w:rFonts w:asciiTheme="minorHAnsi" w:hAnsiTheme="minorHAnsi"/>
          <w:sz w:val="22"/>
          <w:szCs w:val="22"/>
        </w:rPr>
        <w:t xml:space="preserve"> We encourage you to take several internships – for credit and not – but you have to take this course at least once prior to graduation. </w:t>
      </w:r>
    </w:p>
    <w:p w14:paraId="4E68B92F" w14:textId="77777777" w:rsidR="00F645B4" w:rsidRPr="002B42A1" w:rsidRDefault="00F645B4" w:rsidP="00F645B4">
      <w:pPr>
        <w:rPr>
          <w:rFonts w:asciiTheme="minorHAnsi" w:hAnsiTheme="minorHAnsi"/>
          <w:sz w:val="22"/>
          <w:szCs w:val="22"/>
        </w:rPr>
      </w:pPr>
    </w:p>
    <w:p w14:paraId="2295265A" w14:textId="74023271" w:rsidR="00F645B4" w:rsidRPr="002B42A1" w:rsidRDefault="002B42A1" w:rsidP="00F645B4">
      <w:pPr>
        <w:rPr>
          <w:rFonts w:asciiTheme="minorHAnsi" w:hAnsiTheme="minorHAnsi"/>
          <w:b/>
          <w:sz w:val="22"/>
          <w:szCs w:val="22"/>
        </w:rPr>
      </w:pPr>
      <w:r w:rsidRPr="002B42A1">
        <w:rPr>
          <w:rFonts w:asciiTheme="minorHAnsi" w:hAnsiTheme="minorHAnsi"/>
          <w:b/>
          <w:sz w:val="22"/>
          <w:szCs w:val="22"/>
        </w:rPr>
        <w:t>Other Courses to Complete your Degree:</w:t>
      </w:r>
    </w:p>
    <w:p w14:paraId="4EED2236" w14:textId="77777777" w:rsidR="00F645B4" w:rsidRPr="002B42A1" w:rsidRDefault="00F645B4" w:rsidP="00F645B4">
      <w:pPr>
        <w:rPr>
          <w:rFonts w:asciiTheme="minorHAnsi" w:hAnsiTheme="minorHAnsi"/>
          <w:b/>
          <w:sz w:val="22"/>
          <w:szCs w:val="22"/>
        </w:rPr>
      </w:pPr>
    </w:p>
    <w:p w14:paraId="7A465172" w14:textId="77777777" w:rsidR="00F645B4" w:rsidRPr="002B42A1" w:rsidRDefault="00F645B4" w:rsidP="00F645B4">
      <w:pPr>
        <w:pStyle w:val="ListParagraph"/>
        <w:numPr>
          <w:ilvl w:val="0"/>
          <w:numId w:val="1"/>
        </w:numPr>
        <w:rPr>
          <w:rFonts w:asciiTheme="minorHAnsi" w:hAnsiTheme="minorHAnsi"/>
          <w:sz w:val="22"/>
          <w:szCs w:val="22"/>
        </w:rPr>
      </w:pPr>
      <w:r w:rsidRPr="002B42A1">
        <w:rPr>
          <w:rFonts w:asciiTheme="minorHAnsi" w:hAnsiTheme="minorHAnsi"/>
          <w:sz w:val="22"/>
          <w:szCs w:val="22"/>
        </w:rPr>
        <w:t>All your GE (including your 12 units of upper div. GE courses)</w:t>
      </w:r>
    </w:p>
    <w:p w14:paraId="76AF8ED4" w14:textId="77777777" w:rsidR="00F645B4" w:rsidRPr="002B42A1" w:rsidRDefault="00F645B4" w:rsidP="00F645B4">
      <w:pPr>
        <w:pStyle w:val="ListParagraph"/>
        <w:numPr>
          <w:ilvl w:val="0"/>
          <w:numId w:val="1"/>
        </w:numPr>
        <w:rPr>
          <w:rFonts w:asciiTheme="minorHAnsi" w:hAnsiTheme="minorHAnsi"/>
          <w:sz w:val="22"/>
          <w:szCs w:val="22"/>
        </w:rPr>
      </w:pPr>
      <w:r w:rsidRPr="002B42A1">
        <w:rPr>
          <w:rFonts w:asciiTheme="minorHAnsi" w:hAnsiTheme="minorHAnsi"/>
          <w:sz w:val="22"/>
          <w:szCs w:val="22"/>
        </w:rPr>
        <w:t>15 units of Liberal Arts &amp; Sciences</w:t>
      </w:r>
    </w:p>
    <w:p w14:paraId="48074424" w14:textId="77777777" w:rsidR="00F645B4" w:rsidRPr="002B42A1" w:rsidRDefault="00F645B4" w:rsidP="00F645B4">
      <w:pPr>
        <w:pStyle w:val="ListParagraph"/>
        <w:numPr>
          <w:ilvl w:val="0"/>
          <w:numId w:val="1"/>
        </w:numPr>
        <w:rPr>
          <w:rFonts w:asciiTheme="minorHAnsi" w:hAnsiTheme="minorHAnsi"/>
          <w:sz w:val="22"/>
          <w:szCs w:val="22"/>
        </w:rPr>
      </w:pPr>
      <w:r w:rsidRPr="002B42A1">
        <w:rPr>
          <w:rFonts w:asciiTheme="minorHAnsi" w:hAnsiTheme="minorHAnsi"/>
          <w:sz w:val="22"/>
          <w:szCs w:val="22"/>
        </w:rPr>
        <w:t xml:space="preserve">21 units of electives </w:t>
      </w:r>
      <w:r w:rsidR="00986ACB" w:rsidRPr="002B42A1">
        <w:rPr>
          <w:rFonts w:asciiTheme="minorHAnsi" w:hAnsiTheme="minorHAnsi"/>
          <w:sz w:val="22"/>
          <w:szCs w:val="22"/>
        </w:rPr>
        <w:t xml:space="preserve">(ANYTHING, including MCJ </w:t>
      </w:r>
      <w:r w:rsidR="00986ACB" w:rsidRPr="002B42A1">
        <w:rPr>
          <w:rFonts w:asciiTheme="minorHAnsi" w:hAnsiTheme="minorHAnsi"/>
          <w:sz w:val="22"/>
          <w:szCs w:val="22"/>
        </w:rPr>
        <w:sym w:font="Wingdings" w:char="F04A"/>
      </w:r>
      <w:r w:rsidR="00986ACB" w:rsidRPr="002B42A1">
        <w:rPr>
          <w:rFonts w:asciiTheme="minorHAnsi" w:hAnsiTheme="minorHAnsi"/>
          <w:sz w:val="22"/>
          <w:szCs w:val="22"/>
        </w:rPr>
        <w:t>)</w:t>
      </w:r>
    </w:p>
    <w:p w14:paraId="59CDECEC" w14:textId="77777777" w:rsidR="00F645B4" w:rsidRPr="002B42A1" w:rsidRDefault="00F645B4" w:rsidP="00F645B4">
      <w:pPr>
        <w:rPr>
          <w:rFonts w:asciiTheme="minorHAnsi" w:hAnsiTheme="minorHAnsi"/>
          <w:b/>
          <w:sz w:val="22"/>
          <w:szCs w:val="22"/>
        </w:rPr>
      </w:pPr>
    </w:p>
    <w:p w14:paraId="4C06FD63" w14:textId="77777777" w:rsidR="00F645B4" w:rsidRPr="002B42A1" w:rsidRDefault="00F645B4" w:rsidP="00F645B4">
      <w:pPr>
        <w:rPr>
          <w:rFonts w:asciiTheme="minorHAnsi" w:hAnsiTheme="minorHAnsi"/>
          <w:i/>
          <w:sz w:val="22"/>
          <w:szCs w:val="22"/>
        </w:rPr>
      </w:pPr>
      <w:r w:rsidRPr="002B42A1">
        <w:rPr>
          <w:rFonts w:asciiTheme="minorHAnsi" w:hAnsiTheme="minorHAnsi"/>
          <w:i/>
          <w:sz w:val="22"/>
          <w:szCs w:val="22"/>
        </w:rPr>
        <w:t xml:space="preserve">You need a minimum of 120 units to graduate, but usually students graduate with a few more than that. Not a problem. </w:t>
      </w:r>
    </w:p>
    <w:p w14:paraId="4333AF22" w14:textId="77777777" w:rsidR="00F645B4" w:rsidRPr="002B42A1" w:rsidRDefault="00F645B4" w:rsidP="00F645B4">
      <w:pPr>
        <w:rPr>
          <w:rFonts w:asciiTheme="minorHAnsi" w:hAnsiTheme="minorHAnsi"/>
          <w:b/>
          <w:sz w:val="22"/>
          <w:szCs w:val="22"/>
        </w:rPr>
      </w:pPr>
    </w:p>
    <w:p w14:paraId="30D281F8" w14:textId="77777777" w:rsidR="00F645B4" w:rsidRPr="002B42A1" w:rsidRDefault="00F645B4" w:rsidP="00F645B4">
      <w:pPr>
        <w:rPr>
          <w:rFonts w:asciiTheme="minorHAnsi" w:hAnsiTheme="minorHAnsi"/>
          <w:b/>
          <w:sz w:val="22"/>
          <w:szCs w:val="22"/>
        </w:rPr>
      </w:pPr>
      <w:r w:rsidRPr="002B42A1">
        <w:rPr>
          <w:rFonts w:asciiTheme="minorHAnsi" w:hAnsiTheme="minorHAnsi"/>
          <w:b/>
          <w:sz w:val="22"/>
          <w:szCs w:val="22"/>
        </w:rPr>
        <w:t xml:space="preserve">Extra Stuff – Get involved ASAP! </w:t>
      </w:r>
    </w:p>
    <w:p w14:paraId="16D0E009" w14:textId="77777777" w:rsidR="00F645B4" w:rsidRPr="002B42A1" w:rsidRDefault="00F645B4" w:rsidP="00F645B4">
      <w:pPr>
        <w:rPr>
          <w:rFonts w:asciiTheme="minorHAnsi" w:hAnsiTheme="minorHAnsi"/>
          <w:sz w:val="22"/>
          <w:szCs w:val="22"/>
        </w:rPr>
      </w:pPr>
    </w:p>
    <w:p w14:paraId="662F840C" w14:textId="511576F8" w:rsidR="00F645B4" w:rsidRPr="002B42A1" w:rsidRDefault="00F645B4" w:rsidP="00F645B4">
      <w:pPr>
        <w:pStyle w:val="ListParagraph"/>
        <w:numPr>
          <w:ilvl w:val="0"/>
          <w:numId w:val="3"/>
        </w:numPr>
        <w:rPr>
          <w:rFonts w:asciiTheme="minorHAnsi" w:hAnsiTheme="minorHAnsi"/>
          <w:sz w:val="22"/>
          <w:szCs w:val="22"/>
        </w:rPr>
      </w:pPr>
      <w:r w:rsidRPr="002B42A1">
        <w:rPr>
          <w:rFonts w:asciiTheme="minorHAnsi" w:hAnsiTheme="minorHAnsi"/>
          <w:sz w:val="22"/>
          <w:szCs w:val="22"/>
        </w:rPr>
        <w:t>TALK – student-run PR firm:</w:t>
      </w:r>
      <w:r w:rsidR="002B42A1" w:rsidRPr="002B42A1">
        <w:rPr>
          <w:rFonts w:asciiTheme="minorHAnsi" w:hAnsiTheme="minorHAnsi"/>
          <w:sz w:val="22"/>
          <w:szCs w:val="22"/>
        </w:rPr>
        <w:t xml:space="preserve"> on Facebook, and @weTALKPR (Twitter &amp; Insta)</w:t>
      </w:r>
      <w:r w:rsidRPr="002B42A1">
        <w:rPr>
          <w:rFonts w:asciiTheme="minorHAnsi" w:hAnsiTheme="minorHAnsi"/>
          <w:sz w:val="22"/>
          <w:szCs w:val="22"/>
        </w:rPr>
        <w:t xml:space="preserve"> </w:t>
      </w:r>
      <w:hyperlink r:id="rId9" w:tgtFrame="_blank" w:history="1">
        <w:r w:rsidRPr="002B42A1">
          <w:rPr>
            <w:rStyle w:val="Hyperlink"/>
            <w:rFonts w:asciiTheme="minorHAnsi" w:hAnsiTheme="minorHAnsi" w:cs="Tahoma"/>
            <w:color w:val="3B5998"/>
            <w:sz w:val="22"/>
            <w:szCs w:val="22"/>
            <w:shd w:val="clear" w:color="auto" w:fill="FFFFFF"/>
          </w:rPr>
          <w:t>http://www.wetalkpr.wordpress.com</w:t>
        </w:r>
      </w:hyperlink>
    </w:p>
    <w:p w14:paraId="47E9A4D7" w14:textId="77777777" w:rsidR="00F645B4" w:rsidRPr="002B42A1" w:rsidRDefault="00F645B4" w:rsidP="00F645B4">
      <w:pPr>
        <w:rPr>
          <w:rFonts w:asciiTheme="minorHAnsi" w:hAnsiTheme="minorHAnsi"/>
          <w:sz w:val="22"/>
          <w:szCs w:val="22"/>
        </w:rPr>
      </w:pPr>
    </w:p>
    <w:p w14:paraId="10B7353D" w14:textId="3F81E6BB" w:rsidR="002B42A1" w:rsidRPr="002B42A1" w:rsidRDefault="00F645B4" w:rsidP="00F645B4">
      <w:pPr>
        <w:pStyle w:val="ListParagraph"/>
        <w:numPr>
          <w:ilvl w:val="0"/>
          <w:numId w:val="3"/>
        </w:numPr>
        <w:rPr>
          <w:rFonts w:asciiTheme="minorHAnsi" w:hAnsiTheme="minorHAnsi"/>
          <w:sz w:val="22"/>
          <w:szCs w:val="22"/>
        </w:rPr>
      </w:pPr>
      <w:r w:rsidRPr="002B42A1">
        <w:rPr>
          <w:rFonts w:asciiTheme="minorHAnsi" w:hAnsiTheme="minorHAnsi"/>
          <w:sz w:val="22"/>
          <w:szCs w:val="22"/>
        </w:rPr>
        <w:t>Public Relations Student Society of America</w:t>
      </w:r>
      <w:r w:rsidR="002B42A1" w:rsidRPr="002B42A1">
        <w:rPr>
          <w:rFonts w:asciiTheme="minorHAnsi" w:hAnsiTheme="minorHAnsi"/>
          <w:sz w:val="22"/>
          <w:szCs w:val="22"/>
        </w:rPr>
        <w:t xml:space="preserve">: on Facebook, and @FSPRSSA (Twitter) </w:t>
      </w:r>
    </w:p>
    <w:p w14:paraId="696595D5" w14:textId="5F820F91" w:rsidR="00F645B4" w:rsidRPr="002B42A1" w:rsidRDefault="00F645B4" w:rsidP="002B42A1">
      <w:pPr>
        <w:ind w:firstLine="720"/>
        <w:rPr>
          <w:rFonts w:asciiTheme="minorHAnsi" w:hAnsiTheme="minorHAnsi"/>
          <w:sz w:val="22"/>
          <w:szCs w:val="22"/>
        </w:rPr>
      </w:pPr>
      <w:r w:rsidRPr="002B42A1">
        <w:rPr>
          <w:rStyle w:val="apple-converted-space"/>
          <w:rFonts w:asciiTheme="minorHAnsi" w:hAnsiTheme="minorHAnsi" w:cs="Tahoma"/>
          <w:color w:val="333333"/>
          <w:sz w:val="22"/>
          <w:szCs w:val="22"/>
        </w:rPr>
        <w:t> </w:t>
      </w:r>
      <w:hyperlink r:id="rId10" w:tgtFrame="_blank" w:history="1">
        <w:r w:rsidRPr="002B42A1">
          <w:rPr>
            <w:rStyle w:val="Hyperlink"/>
            <w:rFonts w:asciiTheme="minorHAnsi" w:hAnsiTheme="minorHAnsi" w:cs="Tahoma"/>
            <w:color w:val="BF5600"/>
            <w:sz w:val="22"/>
            <w:szCs w:val="22"/>
          </w:rPr>
          <w:t>www.fresnostateprssa.wordpress.com</w:t>
        </w:r>
      </w:hyperlink>
    </w:p>
    <w:p w14:paraId="79320263" w14:textId="77777777" w:rsidR="00F645B4" w:rsidRPr="002B42A1" w:rsidRDefault="00F645B4" w:rsidP="00F645B4">
      <w:pPr>
        <w:rPr>
          <w:rFonts w:asciiTheme="minorHAnsi" w:hAnsiTheme="minorHAnsi"/>
          <w:sz w:val="22"/>
          <w:szCs w:val="22"/>
        </w:rPr>
      </w:pPr>
    </w:p>
    <w:p w14:paraId="0E929364" w14:textId="77777777" w:rsidR="00F645B4" w:rsidRPr="002B42A1" w:rsidRDefault="00F645B4" w:rsidP="00F645B4">
      <w:pPr>
        <w:pStyle w:val="ListParagraph"/>
        <w:numPr>
          <w:ilvl w:val="0"/>
          <w:numId w:val="3"/>
        </w:numPr>
        <w:rPr>
          <w:rFonts w:asciiTheme="minorHAnsi" w:hAnsiTheme="minorHAnsi"/>
          <w:sz w:val="22"/>
          <w:szCs w:val="22"/>
        </w:rPr>
      </w:pPr>
      <w:r w:rsidRPr="002B42A1">
        <w:rPr>
          <w:rFonts w:asciiTheme="minorHAnsi" w:hAnsiTheme="minorHAnsi"/>
          <w:sz w:val="22"/>
          <w:szCs w:val="22"/>
        </w:rPr>
        <w:t>Volunteer for nonprofits for events and PR – beef up your resume as much as you can</w:t>
      </w:r>
    </w:p>
    <w:p w14:paraId="282D2DE2" w14:textId="77777777" w:rsidR="00F645B4" w:rsidRPr="002B42A1" w:rsidRDefault="00F645B4" w:rsidP="00F645B4">
      <w:pPr>
        <w:rPr>
          <w:rFonts w:asciiTheme="minorHAnsi" w:hAnsiTheme="minorHAnsi"/>
          <w:sz w:val="22"/>
          <w:szCs w:val="22"/>
        </w:rPr>
      </w:pPr>
    </w:p>
    <w:p w14:paraId="684606AC" w14:textId="77777777" w:rsidR="00F645B4" w:rsidRPr="002B42A1" w:rsidRDefault="00F645B4" w:rsidP="00F645B4">
      <w:pPr>
        <w:pStyle w:val="ListParagraph"/>
        <w:numPr>
          <w:ilvl w:val="0"/>
          <w:numId w:val="3"/>
        </w:numPr>
        <w:rPr>
          <w:rFonts w:asciiTheme="minorHAnsi" w:hAnsiTheme="minorHAnsi"/>
          <w:sz w:val="22"/>
          <w:szCs w:val="22"/>
        </w:rPr>
      </w:pPr>
      <w:r w:rsidRPr="002B42A1">
        <w:rPr>
          <w:rFonts w:asciiTheme="minorHAnsi" w:hAnsiTheme="minorHAnsi"/>
          <w:sz w:val="22"/>
          <w:szCs w:val="22"/>
        </w:rPr>
        <w:t>Intern – formally or informally, you want to intern as much as possible while you are a student – paid or unpaid – whatever will get you great experience.</w:t>
      </w:r>
    </w:p>
    <w:p w14:paraId="617AF0F0" w14:textId="77777777" w:rsidR="00643A1F" w:rsidRPr="002B42A1" w:rsidRDefault="00643A1F" w:rsidP="00643A1F">
      <w:pPr>
        <w:rPr>
          <w:rFonts w:asciiTheme="minorHAnsi" w:hAnsiTheme="minorHAnsi"/>
          <w:sz w:val="22"/>
          <w:szCs w:val="22"/>
        </w:rPr>
      </w:pPr>
    </w:p>
    <w:p w14:paraId="447A1C13" w14:textId="757D5737" w:rsidR="00643A1F" w:rsidRPr="002B42A1" w:rsidRDefault="00751D6E" w:rsidP="00643A1F">
      <w:pPr>
        <w:rPr>
          <w:rFonts w:asciiTheme="minorHAnsi" w:hAnsiTheme="minorHAnsi"/>
          <w:b/>
          <w:sz w:val="22"/>
          <w:szCs w:val="22"/>
        </w:rPr>
      </w:pPr>
      <w:r w:rsidRPr="002B42A1">
        <w:rPr>
          <w:rFonts w:asciiTheme="minorHAnsi" w:hAnsiTheme="minorHAnsi"/>
          <w:b/>
          <w:sz w:val="22"/>
          <w:szCs w:val="22"/>
        </w:rPr>
        <w:t>Graduation</w:t>
      </w:r>
      <w:r w:rsidR="002B42A1" w:rsidRPr="002B42A1">
        <w:rPr>
          <w:rFonts w:asciiTheme="minorHAnsi" w:hAnsiTheme="minorHAnsi"/>
          <w:b/>
          <w:sz w:val="22"/>
          <w:szCs w:val="22"/>
        </w:rPr>
        <w:t xml:space="preserve"> Ceremonies</w:t>
      </w:r>
    </w:p>
    <w:p w14:paraId="1B93EC88" w14:textId="77777777" w:rsidR="00751D6E" w:rsidRPr="002B42A1" w:rsidRDefault="00751D6E" w:rsidP="00643A1F">
      <w:pPr>
        <w:rPr>
          <w:rFonts w:asciiTheme="minorHAnsi" w:hAnsiTheme="minorHAnsi"/>
          <w:sz w:val="22"/>
          <w:szCs w:val="22"/>
        </w:rPr>
      </w:pPr>
    </w:p>
    <w:p w14:paraId="14E5D8E7" w14:textId="77777777" w:rsidR="00751D6E" w:rsidRPr="002B42A1" w:rsidRDefault="00751D6E" w:rsidP="00643A1F">
      <w:pPr>
        <w:rPr>
          <w:rFonts w:asciiTheme="minorHAnsi" w:hAnsiTheme="minorHAnsi"/>
          <w:sz w:val="22"/>
          <w:szCs w:val="22"/>
        </w:rPr>
      </w:pPr>
      <w:r w:rsidRPr="002B42A1">
        <w:rPr>
          <w:rFonts w:asciiTheme="minorHAnsi" w:hAnsiTheme="minorHAnsi"/>
          <w:sz w:val="22"/>
          <w:szCs w:val="22"/>
        </w:rPr>
        <w:t>If you are finishing your coursework during a spring semester, you can go through graduation ceremonies that semester. You need to apply to graduate via the Evaluations Office in Joyal.</w:t>
      </w:r>
    </w:p>
    <w:p w14:paraId="50BED1EF" w14:textId="77777777" w:rsidR="00751D6E" w:rsidRPr="002B42A1" w:rsidRDefault="00751D6E" w:rsidP="00643A1F">
      <w:pPr>
        <w:rPr>
          <w:rFonts w:asciiTheme="minorHAnsi" w:hAnsiTheme="minorHAnsi"/>
          <w:sz w:val="22"/>
          <w:szCs w:val="22"/>
        </w:rPr>
      </w:pPr>
    </w:p>
    <w:p w14:paraId="4388AA9F" w14:textId="77777777" w:rsidR="00FC0A24" w:rsidRPr="002B42A1" w:rsidRDefault="00751D6E">
      <w:pPr>
        <w:rPr>
          <w:rFonts w:asciiTheme="minorHAnsi" w:hAnsiTheme="minorHAnsi"/>
          <w:sz w:val="22"/>
          <w:szCs w:val="22"/>
        </w:rPr>
      </w:pPr>
      <w:r w:rsidRPr="002B42A1">
        <w:rPr>
          <w:rFonts w:asciiTheme="minorHAnsi" w:hAnsiTheme="minorHAnsi"/>
          <w:sz w:val="22"/>
          <w:szCs w:val="22"/>
        </w:rPr>
        <w:t xml:space="preserve">If you are finishing your coursework during a fall semester, you may go through graduation ceremonies in the May prior to you finishing your coursework in the Fall or in the May following you finishing your coursework in the Fall. To do so you must “apply to walk” via the Evaluations Office in Joyal. You will then have to apply for actual graduation during the semester you are finishing your coursework. </w:t>
      </w:r>
    </w:p>
    <w:sectPr w:rsidR="00FC0A24" w:rsidRPr="002B42A1" w:rsidSect="00FC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80730"/>
    <w:multiLevelType w:val="hybridMultilevel"/>
    <w:tmpl w:val="E08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1406E"/>
    <w:multiLevelType w:val="hybridMultilevel"/>
    <w:tmpl w:val="FC3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F77A8"/>
    <w:multiLevelType w:val="hybridMultilevel"/>
    <w:tmpl w:val="EF52E626"/>
    <w:lvl w:ilvl="0" w:tplc="B5761528">
      <w:start w:val="55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1F"/>
    <w:rsid w:val="00027AF2"/>
    <w:rsid w:val="0011530F"/>
    <w:rsid w:val="002B42A1"/>
    <w:rsid w:val="00354B80"/>
    <w:rsid w:val="00464B65"/>
    <w:rsid w:val="005108BE"/>
    <w:rsid w:val="00535418"/>
    <w:rsid w:val="00557D37"/>
    <w:rsid w:val="00592CD0"/>
    <w:rsid w:val="005974D1"/>
    <w:rsid w:val="00643A1F"/>
    <w:rsid w:val="006B6C5A"/>
    <w:rsid w:val="00751D6E"/>
    <w:rsid w:val="00796486"/>
    <w:rsid w:val="007D132F"/>
    <w:rsid w:val="008066DC"/>
    <w:rsid w:val="008628B7"/>
    <w:rsid w:val="0086431C"/>
    <w:rsid w:val="008D0408"/>
    <w:rsid w:val="008F61B6"/>
    <w:rsid w:val="00986ACB"/>
    <w:rsid w:val="00A32310"/>
    <w:rsid w:val="00A52B93"/>
    <w:rsid w:val="00AC349B"/>
    <w:rsid w:val="00B036A1"/>
    <w:rsid w:val="00B3412C"/>
    <w:rsid w:val="00B60C15"/>
    <w:rsid w:val="00B779B2"/>
    <w:rsid w:val="00C65957"/>
    <w:rsid w:val="00C84AF5"/>
    <w:rsid w:val="00CA3ED6"/>
    <w:rsid w:val="00E079F4"/>
    <w:rsid w:val="00ED259A"/>
    <w:rsid w:val="00EF4518"/>
    <w:rsid w:val="00F645B4"/>
    <w:rsid w:val="00FC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8C9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1F"/>
    <w:rPr>
      <w:color w:val="0000FF" w:themeColor="hyperlink"/>
      <w:u w:val="single"/>
    </w:rPr>
  </w:style>
  <w:style w:type="paragraph" w:styleId="ListParagraph">
    <w:name w:val="List Paragraph"/>
    <w:basedOn w:val="Normal"/>
    <w:uiPriority w:val="34"/>
    <w:qFormat/>
    <w:rsid w:val="00751D6E"/>
    <w:pPr>
      <w:ind w:left="720"/>
      <w:contextualSpacing/>
    </w:pPr>
  </w:style>
  <w:style w:type="character" w:customStyle="1" w:styleId="apple-style-span">
    <w:name w:val="apple-style-span"/>
    <w:basedOn w:val="DefaultParagraphFont"/>
    <w:rsid w:val="008D0408"/>
  </w:style>
  <w:style w:type="character" w:customStyle="1" w:styleId="apple-converted-space">
    <w:name w:val="apple-converted-space"/>
    <w:basedOn w:val="DefaultParagraphFont"/>
    <w:rsid w:val="008D0408"/>
  </w:style>
  <w:style w:type="character" w:styleId="FollowedHyperlink">
    <w:name w:val="FollowedHyperlink"/>
    <w:basedOn w:val="DefaultParagraphFont"/>
    <w:uiPriority w:val="99"/>
    <w:semiHidden/>
    <w:unhideWhenUsed/>
    <w:rsid w:val="00027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fresnostate.edu/artshum/mcj/dqe/)" TargetMode="External"/><Relationship Id="rId7" Type="http://schemas.openxmlformats.org/officeDocument/2006/relationships/hyperlink" Target="mailto:tpierce@csufresno.edu)" TargetMode="External"/><Relationship Id="rId8" Type="http://schemas.openxmlformats.org/officeDocument/2006/relationships/hyperlink" Target="http://www.fresnostate.edu/artshum/mcj/internships-jobs/" TargetMode="External"/><Relationship Id="rId9" Type="http://schemas.openxmlformats.org/officeDocument/2006/relationships/hyperlink" Target="http://www.wetalkpr.wordpress.com/" TargetMode="External"/><Relationship Id="rId10" Type="http://schemas.openxmlformats.org/officeDocument/2006/relationships/hyperlink" Target="http://www.prssa.org/chapters/pages/display/18/www.fresnostateprss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Hays</dc:creator>
  <cp:keywords/>
  <dc:description/>
  <cp:lastModifiedBy>Betsy Hays</cp:lastModifiedBy>
  <cp:revision>2</cp:revision>
  <cp:lastPrinted>2013-12-11T18:39:00Z</cp:lastPrinted>
  <dcterms:created xsi:type="dcterms:W3CDTF">2016-08-30T20:10:00Z</dcterms:created>
  <dcterms:modified xsi:type="dcterms:W3CDTF">2016-08-30T20:10:00Z</dcterms:modified>
</cp:coreProperties>
</file>