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3A" w:rsidRDefault="00856DC4" w:rsidP="00856DC4">
      <w:pPr>
        <w:widowControl/>
        <w:shd w:val="clear" w:color="auto" w:fill="FFFFFF"/>
        <w:jc w:val="center"/>
        <w:rPr>
          <w:rFonts w:ascii="Corbel" w:eastAsia="Corbel" w:hAnsi="Corbel" w:cs="Corbel"/>
          <w:b/>
          <w:color w:val="2D3154"/>
          <w:sz w:val="32"/>
          <w:szCs w:val="32"/>
        </w:rPr>
      </w:pPr>
      <w:r w:rsidRPr="00856DC4">
        <w:rPr>
          <w:rFonts w:ascii="Corbel" w:eastAsia="Corbel" w:hAnsi="Corbel" w:cs="Corbel"/>
          <w:b/>
          <w:noProof/>
          <w:color w:val="2D3154"/>
          <w:sz w:val="32"/>
          <w:szCs w:val="32"/>
        </w:rPr>
        <w:drawing>
          <wp:inline distT="0" distB="0" distL="0" distR="0">
            <wp:extent cx="5355101" cy="1942187"/>
            <wp:effectExtent l="0" t="0" r="0" b="1270"/>
            <wp:docPr id="10" name="Picture 10" descr="G:\My Drive\BoxSync\Coordinator of Internship &amp; Professional Experiences\Career Fairs and Recruitment Event\Plant Science BBQ\2020 Plant Science Virtual Event\Plant Science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BoxSync\Coordinator of Internship &amp; Professional Experiences\Career Fairs and Recruitment Event\Plant Science BBQ\2020 Plant Science Virtual Event\Plant Science 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33" cy="19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3A" w:rsidRDefault="00437485" w:rsidP="00856DC4">
      <w:pPr>
        <w:widowControl/>
        <w:shd w:val="clear" w:color="auto" w:fill="FFFFFF"/>
        <w:jc w:val="center"/>
        <w:rPr>
          <w:rFonts w:ascii="Corbel" w:eastAsia="Corbel" w:hAnsi="Corbel" w:cs="Corbel"/>
          <w:b/>
          <w:color w:val="2D3154"/>
          <w:sz w:val="28"/>
          <w:szCs w:val="28"/>
        </w:rPr>
      </w:pPr>
      <w:r>
        <w:rPr>
          <w:rFonts w:ascii="Corbel" w:eastAsia="Corbel" w:hAnsi="Corbel" w:cs="Corbel"/>
          <w:b/>
          <w:color w:val="2D3154"/>
          <w:sz w:val="28"/>
          <w:szCs w:val="28"/>
        </w:rPr>
        <w:t>Hosted by:</w:t>
      </w:r>
    </w:p>
    <w:p w:rsidR="004F763A" w:rsidRDefault="00437485">
      <w:pPr>
        <w:widowControl/>
        <w:shd w:val="clear" w:color="auto" w:fill="FFFFFF"/>
        <w:jc w:val="center"/>
        <w:rPr>
          <w:rFonts w:ascii="Corbel" w:eastAsia="Corbel" w:hAnsi="Corbel" w:cs="Corbel"/>
          <w:b/>
          <w:color w:val="2D3154"/>
          <w:sz w:val="32"/>
          <w:szCs w:val="32"/>
        </w:rPr>
      </w:pPr>
      <w:r>
        <w:rPr>
          <w:rFonts w:ascii="Corbel" w:eastAsia="Corbel" w:hAnsi="Corbel" w:cs="Corbel"/>
          <w:b/>
          <w:color w:val="2D3154"/>
          <w:sz w:val="32"/>
          <w:szCs w:val="32"/>
        </w:rPr>
        <w:t xml:space="preserve">The Plant Science Club, The Department of Plant Science and </w:t>
      </w:r>
    </w:p>
    <w:p w:rsidR="004F763A" w:rsidRDefault="00437485">
      <w:pPr>
        <w:widowControl/>
        <w:shd w:val="clear" w:color="auto" w:fill="FFFFFF"/>
        <w:jc w:val="center"/>
        <w:rPr>
          <w:rFonts w:ascii="Corbel" w:eastAsia="Corbel" w:hAnsi="Corbel" w:cs="Corbel"/>
          <w:b/>
          <w:color w:val="2D3154"/>
          <w:sz w:val="32"/>
          <w:szCs w:val="32"/>
        </w:rPr>
      </w:pPr>
      <w:r>
        <w:rPr>
          <w:rFonts w:ascii="Corbel" w:eastAsia="Corbel" w:hAnsi="Corbel" w:cs="Corbel"/>
          <w:b/>
          <w:color w:val="2D3154"/>
          <w:sz w:val="32"/>
          <w:szCs w:val="32"/>
        </w:rPr>
        <w:t>The Jordan College Advising &amp; Career Development Center</w:t>
      </w:r>
    </w:p>
    <w:p w:rsidR="00437485" w:rsidRDefault="00437485">
      <w:pPr>
        <w:spacing w:before="115"/>
        <w:ind w:left="370" w:right="536"/>
        <w:jc w:val="center"/>
        <w:rPr>
          <w:b/>
          <w:sz w:val="24"/>
          <w:szCs w:val="24"/>
        </w:rPr>
      </w:pPr>
    </w:p>
    <w:p w:rsidR="004F763A" w:rsidRDefault="00437485">
      <w:pPr>
        <w:spacing w:before="115"/>
        <w:ind w:left="370" w:right="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return this form to:</w:t>
      </w:r>
    </w:p>
    <w:p w:rsidR="004F763A" w:rsidRDefault="00437485">
      <w:pPr>
        <w:ind w:firstLine="200"/>
        <w:jc w:val="center"/>
      </w:pPr>
      <w:bookmarkStart w:id="0" w:name="_gjdgxs" w:colFirst="0" w:colLast="0"/>
      <w:bookmarkEnd w:id="0"/>
      <w:r>
        <w:rPr>
          <w:color w:val="143B1C"/>
        </w:rPr>
        <w:t>Imelda Dudley at isdudley@csufresno.edu</w:t>
      </w:r>
    </w:p>
    <w:p w:rsidR="00437485" w:rsidRDefault="00437485">
      <w:pPr>
        <w:spacing w:before="115"/>
        <w:ind w:left="370" w:right="536"/>
        <w:jc w:val="center"/>
        <w:rPr>
          <w:b/>
          <w:sz w:val="24"/>
          <w:szCs w:val="24"/>
        </w:rPr>
      </w:pPr>
    </w:p>
    <w:p w:rsidR="004F763A" w:rsidRDefault="00437485">
      <w:pPr>
        <w:spacing w:before="115"/>
        <w:ind w:left="370" w:right="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 register</w:t>
      </w:r>
      <w:r w:rsidR="00856DC4">
        <w:rPr>
          <w:b/>
          <w:sz w:val="24"/>
          <w:szCs w:val="24"/>
        </w:rPr>
        <w:t xml:space="preserve"> and pay</w:t>
      </w:r>
      <w:r>
        <w:rPr>
          <w:b/>
          <w:sz w:val="24"/>
          <w:szCs w:val="24"/>
        </w:rPr>
        <w:t xml:space="preserve"> on-line at:</w:t>
      </w:r>
    </w:p>
    <w:p w:rsidR="004F763A" w:rsidRDefault="00437485">
      <w:pPr>
        <w:widowControl/>
        <w:jc w:val="center"/>
        <w:rPr>
          <w:rFonts w:ascii="Times New Roman" w:eastAsia="Times New Roman" w:hAnsi="Times New Roman" w:cs="Times New Roman"/>
          <w:color w:val="EE6123"/>
          <w:sz w:val="24"/>
          <w:szCs w:val="24"/>
        </w:rPr>
      </w:pPr>
      <w:r>
        <w:rPr>
          <w:rFonts w:ascii="Times New Roman" w:eastAsia="Times New Roman" w:hAnsi="Times New Roman" w:cs="Times New Roman"/>
          <w:color w:val="EE6123"/>
          <w:sz w:val="28"/>
          <w:szCs w:val="28"/>
        </w:rPr>
        <w:t>http://bit.ly/PLANTSCIENCEWELCOME2020</w:t>
      </w:r>
    </w:p>
    <w:p w:rsidR="00437485" w:rsidRDefault="00437485">
      <w:pPr>
        <w:spacing w:before="18"/>
        <w:ind w:left="328" w:right="536"/>
        <w:jc w:val="center"/>
      </w:pPr>
    </w:p>
    <w:p w:rsidR="004F763A" w:rsidRPr="00856DC4" w:rsidRDefault="00437485">
      <w:pPr>
        <w:spacing w:before="18"/>
        <w:ind w:left="328" w:right="536"/>
        <w:jc w:val="center"/>
        <w:rPr>
          <w:color w:val="E36C0A" w:themeColor="accent6" w:themeShade="BF"/>
        </w:rPr>
      </w:pPr>
      <w:r w:rsidRPr="00856DC4">
        <w:rPr>
          <w:color w:val="E36C0A" w:themeColor="accent6" w:themeShade="BF"/>
        </w:rPr>
        <w:t>After logging in click the “</w:t>
      </w:r>
      <w:r w:rsidRPr="00856DC4">
        <w:rPr>
          <w:i/>
          <w:color w:val="E36C0A" w:themeColor="accent6" w:themeShade="BF"/>
        </w:rPr>
        <w:t>On Campus Request</w:t>
      </w:r>
      <w:r w:rsidRPr="00856DC4">
        <w:rPr>
          <w:color w:val="E36C0A" w:themeColor="accent6" w:themeShade="BF"/>
        </w:rPr>
        <w:t>” menu on the left side of the page, then click on “</w:t>
      </w:r>
      <w:r w:rsidRPr="00856DC4">
        <w:rPr>
          <w:i/>
          <w:color w:val="E36C0A" w:themeColor="accent6" w:themeShade="BF"/>
        </w:rPr>
        <w:t>Add Request</w:t>
      </w:r>
      <w:r w:rsidRPr="00856DC4">
        <w:rPr>
          <w:color w:val="E36C0A" w:themeColor="accent6" w:themeShade="BF"/>
        </w:rPr>
        <w:t xml:space="preserve"> +” button on the right of the page, then select “</w:t>
      </w:r>
      <w:r w:rsidRPr="00856DC4">
        <w:rPr>
          <w:i/>
          <w:color w:val="E36C0A" w:themeColor="accent6" w:themeShade="BF"/>
        </w:rPr>
        <w:t>Career Fair</w:t>
      </w:r>
      <w:r w:rsidRPr="00856DC4">
        <w:rPr>
          <w:color w:val="E36C0A" w:themeColor="accent6" w:themeShade="BF"/>
        </w:rPr>
        <w:t>” and finally “</w:t>
      </w:r>
      <w:r w:rsidR="002D5B54" w:rsidRPr="00856DC4">
        <w:rPr>
          <w:color w:val="E36C0A" w:themeColor="accent6" w:themeShade="BF"/>
        </w:rPr>
        <w:t>Plant Science Welcome Back and Career Fair</w:t>
      </w:r>
      <w:r w:rsidRPr="00856DC4">
        <w:rPr>
          <w:color w:val="E36C0A" w:themeColor="accent6" w:themeShade="BF"/>
        </w:rPr>
        <w:t>”.</w:t>
      </w:r>
    </w:p>
    <w:p w:rsidR="00437485" w:rsidRDefault="00437485">
      <w:pPr>
        <w:spacing w:before="18"/>
        <w:ind w:left="328" w:right="536"/>
        <w:jc w:val="center"/>
      </w:pPr>
    </w:p>
    <w:p w:rsidR="004F763A" w:rsidRDefault="004F763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3E6C1F" w:rsidRPr="004D1407" w:rsidRDefault="00437485" w:rsidP="004D1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2"/>
          <w:tab w:val="left" w:pos="614"/>
        </w:tabs>
        <w:spacing w:before="1" w:line="249" w:lineRule="auto"/>
        <w:ind w:right="734" w:hanging="366"/>
        <w:rPr>
          <w:rFonts w:ascii="MS UI Gothic" w:eastAsia="MS UI Gothic" w:hAnsi="MS UI Gothic" w:cs="MS UI Gothic"/>
          <w:color w:val="000000"/>
        </w:rPr>
      </w:pPr>
      <w:r>
        <w:rPr>
          <w:b/>
          <w:color w:val="000000"/>
        </w:rPr>
        <w:t xml:space="preserve">Yes! </w:t>
      </w:r>
      <w:r>
        <w:rPr>
          <w:color w:val="000000"/>
        </w:rPr>
        <w:t xml:space="preserve">We will be a </w:t>
      </w:r>
      <w:r>
        <w:rPr>
          <w:b/>
          <w:color w:val="000000"/>
        </w:rPr>
        <w:t>Premier Event Sponsor</w:t>
      </w:r>
      <w:r w:rsidR="003E6C1F">
        <w:rPr>
          <w:b/>
          <w:color w:val="000000"/>
        </w:rPr>
        <w:t xml:space="preserve"> $500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of the Plant Science </w:t>
      </w:r>
      <w:r>
        <w:t xml:space="preserve">Virtual Career Fair. Includes </w:t>
      </w:r>
      <w:r w:rsidR="003E6C1F">
        <w:rPr>
          <w:color w:val="1A1A1A"/>
          <w:sz w:val="23"/>
          <w:szCs w:val="23"/>
          <w:shd w:val="clear" w:color="auto" w:fill="FFFFFF"/>
        </w:rPr>
        <w:t>(5 representatives, 5 online booths), logo on Jordan College websites, story on Jordan College social media and Plant Science Club social media platforms.</w:t>
      </w:r>
    </w:p>
    <w:p w:rsidR="003E6C1F" w:rsidRPr="003E6C1F" w:rsidRDefault="00437485" w:rsidP="004D1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2"/>
          <w:tab w:val="left" w:pos="614"/>
        </w:tabs>
        <w:spacing w:before="172" w:line="232" w:lineRule="auto"/>
        <w:ind w:right="799" w:hanging="366"/>
        <w:rPr>
          <w:rFonts w:ascii="MS UI Gothic" w:eastAsia="MS UI Gothic" w:hAnsi="MS UI Gothic" w:cs="MS UI Gothic"/>
          <w:color w:val="000000"/>
        </w:rPr>
      </w:pPr>
      <w:r w:rsidRPr="003E6C1F">
        <w:rPr>
          <w:b/>
          <w:color w:val="000000"/>
        </w:rPr>
        <w:t xml:space="preserve">Yes! </w:t>
      </w:r>
      <w:r w:rsidRPr="003E6C1F">
        <w:rPr>
          <w:color w:val="000000"/>
        </w:rPr>
        <w:t xml:space="preserve">We will be a </w:t>
      </w:r>
      <w:r w:rsidRPr="003E6C1F">
        <w:rPr>
          <w:b/>
          <w:color w:val="000000"/>
        </w:rPr>
        <w:t>Career Fair Sponsor</w:t>
      </w:r>
      <w:r w:rsidR="003E6C1F">
        <w:rPr>
          <w:b/>
          <w:color w:val="000000"/>
        </w:rPr>
        <w:t xml:space="preserve"> $250 </w:t>
      </w:r>
      <w:r w:rsidRPr="003E6C1F">
        <w:rPr>
          <w:color w:val="000000"/>
        </w:rPr>
        <w:t>of the Plant Science</w:t>
      </w:r>
      <w:r>
        <w:t xml:space="preserve"> Virtual Career Fair</w:t>
      </w:r>
      <w:bookmarkStart w:id="1" w:name="_GoBack"/>
      <w:bookmarkEnd w:id="1"/>
      <w:r>
        <w:t xml:space="preserve">. Includes </w:t>
      </w:r>
      <w:r w:rsidR="003E6C1F">
        <w:rPr>
          <w:color w:val="1A1A1A"/>
          <w:sz w:val="23"/>
          <w:szCs w:val="23"/>
          <w:shd w:val="clear" w:color="auto" w:fill="FFFFFF"/>
        </w:rPr>
        <w:t>(2 representatives, 2 online booths), logo on Jordan College websites and Plant Science</w:t>
      </w:r>
      <w:r w:rsidR="004D1407">
        <w:rPr>
          <w:color w:val="1A1A1A"/>
          <w:sz w:val="23"/>
          <w:szCs w:val="23"/>
          <w:shd w:val="clear" w:color="auto" w:fill="FFFFFF"/>
        </w:rPr>
        <w:t xml:space="preserve"> Club</w:t>
      </w:r>
      <w:r w:rsidR="003E6C1F">
        <w:rPr>
          <w:color w:val="1A1A1A"/>
          <w:sz w:val="23"/>
          <w:szCs w:val="23"/>
          <w:shd w:val="clear" w:color="auto" w:fill="FFFFFF"/>
        </w:rPr>
        <w:t xml:space="preserve"> social media platforms.</w:t>
      </w:r>
    </w:p>
    <w:p w:rsidR="003E6C1F" w:rsidRPr="004D1407" w:rsidRDefault="003E6C1F" w:rsidP="003E6C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2"/>
          <w:tab w:val="left" w:pos="614"/>
        </w:tabs>
        <w:spacing w:before="172" w:line="232" w:lineRule="auto"/>
        <w:ind w:right="799" w:hanging="366"/>
        <w:rPr>
          <w:color w:val="000000"/>
        </w:rPr>
      </w:pPr>
      <w:r w:rsidRPr="003E6C1F">
        <w:rPr>
          <w:b/>
          <w:color w:val="000000"/>
        </w:rPr>
        <w:t xml:space="preserve">Yes! </w:t>
      </w:r>
      <w:r w:rsidRPr="003E6C1F">
        <w:rPr>
          <w:color w:val="000000"/>
        </w:rPr>
        <w:t xml:space="preserve">We will be a </w:t>
      </w:r>
      <w:r w:rsidRPr="003E6C1F">
        <w:rPr>
          <w:b/>
          <w:color w:val="000000"/>
        </w:rPr>
        <w:t>Career Fair Sponsor</w:t>
      </w:r>
      <w:r>
        <w:rPr>
          <w:b/>
          <w:color w:val="000000"/>
        </w:rPr>
        <w:t xml:space="preserve"> $150</w:t>
      </w:r>
      <w:r w:rsidRPr="003E6C1F">
        <w:rPr>
          <w:b/>
          <w:color w:val="000000"/>
        </w:rPr>
        <w:t xml:space="preserve"> </w:t>
      </w:r>
      <w:r w:rsidRPr="003E6C1F">
        <w:rPr>
          <w:color w:val="000000"/>
        </w:rPr>
        <w:t>of the Plant Science</w:t>
      </w:r>
      <w:r>
        <w:t xml:space="preserve"> Virtual Career Fair. </w:t>
      </w:r>
      <w:r w:rsidR="004D1407">
        <w:rPr>
          <w:color w:val="000000"/>
        </w:rPr>
        <w:t>Includes</w:t>
      </w:r>
      <w:r w:rsidRPr="003E6C1F">
        <w:rPr>
          <w:color w:val="000000"/>
        </w:rPr>
        <w:t xml:space="preserve"> (1 representative, 1 online booth),</w:t>
      </w:r>
      <w:r w:rsidR="004D1407">
        <w:rPr>
          <w:color w:val="000000"/>
        </w:rPr>
        <w:t xml:space="preserve"> logo on Plant Science Club social media platforms.</w:t>
      </w:r>
    </w:p>
    <w:p w:rsidR="00437485" w:rsidRPr="004D1407" w:rsidRDefault="00437485" w:rsidP="004D14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spacing w:before="172" w:line="232" w:lineRule="auto"/>
        <w:ind w:right="799" w:hanging="366"/>
        <w:rPr>
          <w:rFonts w:ascii="MS UI Gothic" w:eastAsia="MS UI Gothic" w:hAnsi="MS UI Gothic" w:cs="MS UI Gothic"/>
          <w:color w:val="000000"/>
        </w:rPr>
      </w:pPr>
      <w:r>
        <w:rPr>
          <w:color w:val="000000"/>
        </w:rPr>
        <w:t xml:space="preserve">We cannot participate this year, but </w:t>
      </w:r>
      <w:r>
        <w:t xml:space="preserve">we would like to donate to this event, </w:t>
      </w:r>
      <w:r>
        <w:rPr>
          <w:color w:val="000000"/>
        </w:rPr>
        <w:t xml:space="preserve">our gift </w:t>
      </w:r>
      <w:r>
        <w:t xml:space="preserve">to this event is </w:t>
      </w:r>
      <w:r>
        <w:rPr>
          <w:color w:val="000000"/>
        </w:rPr>
        <w:t>$_______</w:t>
      </w:r>
      <w:r>
        <w:t>.</w:t>
      </w:r>
    </w:p>
    <w:p w:rsidR="004F763A" w:rsidRDefault="004F763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:rsidR="004F763A" w:rsidRDefault="00437485">
      <w:pPr>
        <w:pBdr>
          <w:top w:val="nil"/>
          <w:left w:val="nil"/>
          <w:bottom w:val="nil"/>
          <w:right w:val="nil"/>
          <w:between w:val="nil"/>
        </w:pBdr>
        <w:tabs>
          <w:tab w:val="left" w:pos="10274"/>
        </w:tabs>
        <w:spacing w:line="480" w:lineRule="auto"/>
        <w:ind w:left="200" w:right="943"/>
        <w:rPr>
          <w:color w:val="000000"/>
        </w:rPr>
      </w:pPr>
      <w:r>
        <w:rPr>
          <w:color w:val="000000"/>
        </w:rPr>
        <w:t>Name: ________________________Title: ____________________ # Attendees: ____</w:t>
      </w:r>
    </w:p>
    <w:p w:rsidR="004F763A" w:rsidRDefault="00437485">
      <w:pPr>
        <w:pBdr>
          <w:top w:val="nil"/>
          <w:left w:val="nil"/>
          <w:bottom w:val="nil"/>
          <w:right w:val="nil"/>
          <w:between w:val="nil"/>
        </w:pBdr>
        <w:tabs>
          <w:tab w:val="left" w:pos="10274"/>
        </w:tabs>
        <w:spacing w:line="480" w:lineRule="auto"/>
        <w:ind w:left="200" w:right="943"/>
        <w:rPr>
          <w:color w:val="000000"/>
        </w:rPr>
      </w:pPr>
      <w:r>
        <w:rPr>
          <w:color w:val="000000"/>
        </w:rPr>
        <w:t xml:space="preserve">Company:  </w:t>
      </w:r>
      <w:r>
        <w:rPr>
          <w:color w:val="000000"/>
          <w:u w:val="single"/>
        </w:rPr>
        <w:t xml:space="preserve"> _________________________________________</w:t>
      </w:r>
    </w:p>
    <w:p w:rsidR="004F763A" w:rsidRDefault="00437485">
      <w:pPr>
        <w:pBdr>
          <w:top w:val="nil"/>
          <w:left w:val="nil"/>
          <w:bottom w:val="nil"/>
          <w:right w:val="nil"/>
          <w:between w:val="nil"/>
        </w:pBdr>
        <w:tabs>
          <w:tab w:val="left" w:pos="10274"/>
        </w:tabs>
        <w:spacing w:line="480" w:lineRule="auto"/>
        <w:ind w:left="200" w:right="943"/>
        <w:rPr>
          <w:color w:val="000000"/>
        </w:rPr>
      </w:pPr>
      <w:r>
        <w:rPr>
          <w:color w:val="000000"/>
        </w:rPr>
        <w:t xml:space="preserve">Address: </w:t>
      </w:r>
      <w:r>
        <w:rPr>
          <w:color w:val="000000"/>
          <w:u w:val="single"/>
        </w:rPr>
        <w:t xml:space="preserve"> ______________________________</w:t>
      </w:r>
      <w:r>
        <w:rPr>
          <w:color w:val="000000"/>
        </w:rPr>
        <w:t>City:</w:t>
      </w:r>
      <w:r>
        <w:rPr>
          <w:color w:val="000000"/>
          <w:u w:val="single"/>
        </w:rPr>
        <w:t xml:space="preserve">                                   </w:t>
      </w:r>
      <w:r>
        <w:rPr>
          <w:color w:val="000000"/>
        </w:rPr>
        <w:t>State: ___ Zip:</w:t>
      </w:r>
      <w:r>
        <w:rPr>
          <w:color w:val="000000"/>
          <w:u w:val="single"/>
        </w:rPr>
        <w:tab/>
      </w:r>
    </w:p>
    <w:p w:rsidR="004F763A" w:rsidRDefault="00437485">
      <w:pPr>
        <w:pBdr>
          <w:top w:val="nil"/>
          <w:left w:val="nil"/>
          <w:bottom w:val="nil"/>
          <w:right w:val="nil"/>
          <w:between w:val="nil"/>
        </w:pBdr>
        <w:tabs>
          <w:tab w:val="left" w:pos="4620"/>
          <w:tab w:val="left" w:pos="10274"/>
        </w:tabs>
        <w:ind w:left="200"/>
        <w:rPr>
          <w:color w:val="000000"/>
          <w:u w:val="single"/>
        </w:rPr>
      </w:pPr>
      <w:r>
        <w:rPr>
          <w:color w:val="000000"/>
        </w:rPr>
        <w:t>Phone:</w:t>
      </w:r>
      <w:r>
        <w:rPr>
          <w:color w:val="000000"/>
          <w:u w:val="single"/>
        </w:rPr>
        <w:tab/>
      </w:r>
      <w:r>
        <w:rPr>
          <w:color w:val="000000"/>
        </w:rPr>
        <w:t xml:space="preserve">Email: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F763A" w:rsidRDefault="004F763A">
      <w:pPr>
        <w:pBdr>
          <w:top w:val="nil"/>
          <w:left w:val="nil"/>
          <w:bottom w:val="nil"/>
          <w:right w:val="nil"/>
          <w:between w:val="nil"/>
        </w:pBdr>
        <w:tabs>
          <w:tab w:val="left" w:pos="4620"/>
          <w:tab w:val="left" w:pos="10274"/>
        </w:tabs>
        <w:ind w:left="200"/>
        <w:rPr>
          <w:color w:val="000000"/>
          <w:u w:val="single"/>
        </w:rPr>
      </w:pPr>
    </w:p>
    <w:p w:rsidR="00437485" w:rsidRDefault="00437485">
      <w:pPr>
        <w:pBdr>
          <w:top w:val="nil"/>
          <w:left w:val="nil"/>
          <w:bottom w:val="nil"/>
          <w:right w:val="nil"/>
          <w:between w:val="nil"/>
        </w:pBdr>
        <w:tabs>
          <w:tab w:val="left" w:pos="4620"/>
          <w:tab w:val="left" w:pos="10274"/>
        </w:tabs>
        <w:ind w:left="200"/>
        <w:rPr>
          <w:i/>
          <w:color w:val="000000"/>
        </w:rPr>
      </w:pPr>
    </w:p>
    <w:p w:rsidR="004F763A" w:rsidRDefault="00437485">
      <w:pPr>
        <w:pBdr>
          <w:top w:val="nil"/>
          <w:left w:val="nil"/>
          <w:bottom w:val="nil"/>
          <w:right w:val="nil"/>
          <w:between w:val="nil"/>
        </w:pBdr>
        <w:tabs>
          <w:tab w:val="left" w:pos="4620"/>
          <w:tab w:val="left" w:pos="10274"/>
        </w:tabs>
        <w:ind w:left="200"/>
        <w:rPr>
          <w:b/>
          <w:i/>
          <w:color w:val="000000"/>
        </w:rPr>
      </w:pPr>
      <w:r>
        <w:rPr>
          <w:i/>
          <w:color w:val="000000"/>
        </w:rPr>
        <w:t xml:space="preserve">Any questions? Please contact:  Imelda Dudley @ </w:t>
      </w:r>
      <w:r>
        <w:rPr>
          <w:b/>
          <w:i/>
          <w:color w:val="000000"/>
        </w:rPr>
        <w:t>559.278.3935</w:t>
      </w:r>
    </w:p>
    <w:p w:rsidR="004F763A" w:rsidRPr="00437485" w:rsidRDefault="00437485" w:rsidP="00437485">
      <w:pPr>
        <w:pBdr>
          <w:top w:val="nil"/>
          <w:left w:val="nil"/>
          <w:bottom w:val="nil"/>
          <w:right w:val="nil"/>
          <w:between w:val="nil"/>
        </w:pBdr>
        <w:tabs>
          <w:tab w:val="left" w:pos="4620"/>
          <w:tab w:val="left" w:pos="10274"/>
        </w:tabs>
        <w:ind w:left="200"/>
        <w:jc w:val="right"/>
        <w:rPr>
          <w:color w:val="000000"/>
        </w:rPr>
      </w:pPr>
      <w:r w:rsidRPr="00437485">
        <w:rPr>
          <w:i/>
          <w:noProof/>
          <w:color w:val="000000"/>
        </w:rPr>
        <w:drawing>
          <wp:inline distT="0" distB="0" distL="0" distR="0" wp14:anchorId="4227F9FE" wp14:editId="12AE5BAB">
            <wp:extent cx="1466850" cy="382989"/>
            <wp:effectExtent l="0" t="0" r="3175" b="0"/>
            <wp:docPr id="9" name="Picture 9" descr="G:\My Drive\BoxSync\Coordinator of Internship &amp; Professional Experiences\Graphics and Images\Fresno State Full Color\FS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BoxSync\Coordinator of Internship &amp; Professional Experiences\Graphics and Images\Fresno State Full Color\FS-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8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63A" w:rsidRPr="0043748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851B4"/>
    <w:multiLevelType w:val="multilevel"/>
    <w:tmpl w:val="736EA06C"/>
    <w:lvl w:ilvl="0">
      <w:start w:val="1"/>
      <w:numFmt w:val="bullet"/>
      <w:lvlText w:val="❑"/>
      <w:lvlJc w:val="left"/>
      <w:pPr>
        <w:ind w:left="560" w:hanging="419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1626" w:hanging="419"/>
      </w:pPr>
    </w:lvl>
    <w:lvl w:ilvl="2">
      <w:start w:val="1"/>
      <w:numFmt w:val="bullet"/>
      <w:lvlText w:val="•"/>
      <w:lvlJc w:val="left"/>
      <w:pPr>
        <w:ind w:left="2692" w:hanging="419"/>
      </w:pPr>
    </w:lvl>
    <w:lvl w:ilvl="3">
      <w:start w:val="1"/>
      <w:numFmt w:val="bullet"/>
      <w:lvlText w:val="•"/>
      <w:lvlJc w:val="left"/>
      <w:pPr>
        <w:ind w:left="3758" w:hanging="418"/>
      </w:pPr>
    </w:lvl>
    <w:lvl w:ilvl="4">
      <w:start w:val="1"/>
      <w:numFmt w:val="bullet"/>
      <w:lvlText w:val="•"/>
      <w:lvlJc w:val="left"/>
      <w:pPr>
        <w:ind w:left="4824" w:hanging="419"/>
      </w:pPr>
    </w:lvl>
    <w:lvl w:ilvl="5">
      <w:start w:val="1"/>
      <w:numFmt w:val="bullet"/>
      <w:lvlText w:val="•"/>
      <w:lvlJc w:val="left"/>
      <w:pPr>
        <w:ind w:left="5890" w:hanging="419"/>
      </w:pPr>
    </w:lvl>
    <w:lvl w:ilvl="6">
      <w:start w:val="1"/>
      <w:numFmt w:val="bullet"/>
      <w:lvlText w:val="•"/>
      <w:lvlJc w:val="left"/>
      <w:pPr>
        <w:ind w:left="6956" w:hanging="419"/>
      </w:pPr>
    </w:lvl>
    <w:lvl w:ilvl="7">
      <w:start w:val="1"/>
      <w:numFmt w:val="bullet"/>
      <w:lvlText w:val="•"/>
      <w:lvlJc w:val="left"/>
      <w:pPr>
        <w:ind w:left="8022" w:hanging="418"/>
      </w:pPr>
    </w:lvl>
    <w:lvl w:ilvl="8">
      <w:start w:val="1"/>
      <w:numFmt w:val="bullet"/>
      <w:lvlText w:val="•"/>
      <w:lvlJc w:val="left"/>
      <w:pPr>
        <w:ind w:left="9088" w:hanging="419"/>
      </w:pPr>
    </w:lvl>
  </w:abstractNum>
  <w:abstractNum w:abstractNumId="1" w15:restartNumberingAfterBreak="0">
    <w:nsid w:val="7E123B40"/>
    <w:multiLevelType w:val="multilevel"/>
    <w:tmpl w:val="736C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3A"/>
    <w:rsid w:val="002D5B54"/>
    <w:rsid w:val="003E6C1F"/>
    <w:rsid w:val="00437485"/>
    <w:rsid w:val="004D1407"/>
    <w:rsid w:val="004F763A"/>
    <w:rsid w:val="00856DC4"/>
    <w:rsid w:val="00AB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071E"/>
  <w15:docId w15:val="{5EA36607-3ECC-45FF-8F32-A4781706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3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Dudley</dc:creator>
  <cp:lastModifiedBy>Imelda Dudley</cp:lastModifiedBy>
  <cp:revision>5</cp:revision>
  <dcterms:created xsi:type="dcterms:W3CDTF">2020-09-11T23:10:00Z</dcterms:created>
  <dcterms:modified xsi:type="dcterms:W3CDTF">2020-09-24T22:14:00Z</dcterms:modified>
</cp:coreProperties>
</file>