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7D9429" w14:textId="64AD2AF9" w:rsidR="00D445A7" w:rsidRDefault="00D445A7">
      <w:pPr>
        <w:spacing w:after="0" w:line="240" w:lineRule="auto"/>
        <w:jc w:val="center"/>
        <w:rPr>
          <w:rFonts w:ascii="Times New Roman" w:eastAsia="Times New Roman" w:hAnsi="Times New Roman" w:cs="Times New Roman"/>
          <w:b/>
          <w:color w:val="000066"/>
          <w:sz w:val="28"/>
          <w:szCs w:val="28"/>
        </w:rPr>
      </w:pPr>
      <w:bookmarkStart w:id="0" w:name="_GoBack"/>
      <w:bookmarkEnd w:id="0"/>
      <w:r>
        <w:rPr>
          <w:rFonts w:ascii="Times New Roman" w:eastAsia="Times New Roman" w:hAnsi="Times New Roman" w:cs="Times New Roman"/>
          <w:b/>
          <w:color w:val="000066"/>
          <w:sz w:val="28"/>
          <w:szCs w:val="28"/>
        </w:rPr>
        <w:t>Academic Senate of</w:t>
      </w:r>
    </w:p>
    <w:p w14:paraId="62568DDD" w14:textId="28AF324D" w:rsidR="00D445A7" w:rsidRDefault="00D445A7">
      <w:pPr>
        <w:spacing w:after="0" w:line="240" w:lineRule="auto"/>
        <w:jc w:val="center"/>
        <w:rPr>
          <w:rFonts w:ascii="Times New Roman" w:eastAsia="Times New Roman" w:hAnsi="Times New Roman" w:cs="Times New Roman"/>
          <w:b/>
          <w:color w:val="000066"/>
          <w:sz w:val="28"/>
          <w:szCs w:val="28"/>
        </w:rPr>
      </w:pPr>
      <w:r>
        <w:rPr>
          <w:rFonts w:ascii="Times New Roman" w:eastAsia="Times New Roman" w:hAnsi="Times New Roman" w:cs="Times New Roman"/>
          <w:b/>
          <w:color w:val="000066"/>
          <w:sz w:val="28"/>
          <w:szCs w:val="28"/>
        </w:rPr>
        <w:t>California State University, Fresno</w:t>
      </w:r>
    </w:p>
    <w:p w14:paraId="64296FD7" w14:textId="28FBF99A" w:rsidR="00D445A7" w:rsidRDefault="00D445A7">
      <w:pPr>
        <w:pBdr>
          <w:bottom w:val="single" w:sz="12" w:space="1" w:color="auto"/>
        </w:pBdr>
        <w:spacing w:after="0" w:line="240" w:lineRule="auto"/>
        <w:jc w:val="center"/>
        <w:rPr>
          <w:rFonts w:ascii="Times New Roman" w:eastAsia="Times New Roman" w:hAnsi="Times New Roman" w:cs="Times New Roman"/>
          <w:b/>
          <w:color w:val="000066"/>
          <w:sz w:val="28"/>
          <w:szCs w:val="28"/>
        </w:rPr>
      </w:pPr>
    </w:p>
    <w:p w14:paraId="6AA3198B" w14:textId="77777777" w:rsidR="00D445A7" w:rsidRPr="00D445A7" w:rsidRDefault="00D445A7">
      <w:pPr>
        <w:pBdr>
          <w:top w:val="none" w:sz="0" w:space="0" w:color="auto"/>
        </w:pBdr>
        <w:spacing w:after="0" w:line="240" w:lineRule="auto"/>
        <w:jc w:val="center"/>
        <w:rPr>
          <w:rFonts w:ascii="Times New Roman" w:eastAsia="Times New Roman" w:hAnsi="Times New Roman" w:cs="Times New Roman"/>
          <w:b/>
          <w:color w:val="000066"/>
          <w:sz w:val="28"/>
          <w:szCs w:val="28"/>
        </w:rPr>
      </w:pPr>
    </w:p>
    <w:p w14:paraId="0D56176F" w14:textId="7B4829EE" w:rsidR="00FC777E" w:rsidRDefault="005454DA">
      <w:pPr>
        <w:spacing w:after="0" w:line="240" w:lineRule="auto"/>
        <w:jc w:val="center"/>
        <w:rPr>
          <w:rFonts w:ascii="Times New Roman" w:eastAsia="Times New Roman" w:hAnsi="Times New Roman" w:cs="Times New Roman"/>
          <w:b/>
          <w:color w:val="000066"/>
        </w:rPr>
      </w:pPr>
      <w:r>
        <w:rPr>
          <w:rFonts w:ascii="Times New Roman" w:eastAsia="Times New Roman" w:hAnsi="Times New Roman" w:cs="Times New Roman"/>
          <w:b/>
          <w:color w:val="000066"/>
        </w:rPr>
        <w:t xml:space="preserve">Resolution On Lack of Adequate Faculty Consultation On Executive Orders 1100 (Revised) and EO 1110 </w:t>
      </w:r>
    </w:p>
    <w:p w14:paraId="3ACDA81C" w14:textId="77777777" w:rsidR="00FC777E" w:rsidRDefault="00FC777E">
      <w:pPr>
        <w:rPr>
          <w:rFonts w:ascii="Times New Roman" w:eastAsia="Times New Roman" w:hAnsi="Times New Roman" w:cs="Times New Roman"/>
          <w:highlight w:val="white"/>
        </w:rPr>
      </w:pPr>
    </w:p>
    <w:p w14:paraId="7EB70925" w14:textId="026FB28C" w:rsidR="00FC777E" w:rsidRDefault="005454DA">
      <w:pPr>
        <w:rPr>
          <w:rFonts w:ascii="Times New Roman" w:eastAsia="Times New Roman" w:hAnsi="Times New Roman" w:cs="Times New Roman"/>
          <w:highlight w:val="white"/>
        </w:rPr>
      </w:pPr>
      <w:r>
        <w:rPr>
          <w:rFonts w:ascii="Times New Roman" w:eastAsia="Times New Roman" w:hAnsi="Times New Roman" w:cs="Times New Roman"/>
          <w:highlight w:val="white"/>
        </w:rPr>
        <w:t>WHEREAS: The principle of shared governance legislated in the Higher Education Employer-Employee Relations Act (HEERA) 3561 (b) as follows: “The Legislature recognizes that joint decisionmaking [sic] and consultation between administration and faculty or academic employees is the long-accepted manner of governing institutions of higher learning and is essential to the performance of the educational missions of these institutions….”; and</w:t>
      </w:r>
    </w:p>
    <w:p w14:paraId="4EE6BB83" w14:textId="316F89E9" w:rsidR="00FC777E" w:rsidRDefault="005454DA" w:rsidP="000963AE">
      <w:pPr>
        <w:rPr>
          <w:rFonts w:ascii="Times New Roman" w:eastAsia="Times New Roman" w:hAnsi="Times New Roman" w:cs="Times New Roman"/>
        </w:rPr>
      </w:pPr>
      <w:r>
        <w:rPr>
          <w:rFonts w:ascii="Times New Roman" w:eastAsia="Times New Roman" w:hAnsi="Times New Roman" w:cs="Times New Roman"/>
          <w:color w:val="484548"/>
          <w:highlight w:val="white"/>
        </w:rPr>
        <w:t xml:space="preserve">WHEREAS:  Fresno State Academic Policy Manual (APM) 113 </w:t>
      </w:r>
      <w:r>
        <w:rPr>
          <w:rFonts w:ascii="Times New Roman" w:eastAsia="Times New Roman" w:hAnsi="Times New Roman" w:cs="Times New Roman"/>
        </w:rPr>
        <w:t>Policy on Academic Organization and Governance</w:t>
      </w:r>
      <w:r w:rsidR="00252D61">
        <w:rPr>
          <w:rFonts w:ascii="Times New Roman" w:eastAsia="Times New Roman" w:hAnsi="Times New Roman" w:cs="Times New Roman"/>
        </w:rPr>
        <w:t>,</w:t>
      </w:r>
      <w:r w:rsidR="00EC2B9C">
        <w:rPr>
          <w:rFonts w:ascii="Times New Roman" w:eastAsia="Times New Roman" w:hAnsi="Times New Roman" w:cs="Times New Roman"/>
        </w:rPr>
        <w:t xml:space="preserve"> Article</w:t>
      </w:r>
      <w:r w:rsidR="00252D61" w:rsidRPr="00252D61">
        <w:rPr>
          <w:rFonts w:ascii="Times New Roman" w:eastAsia="Times New Roman" w:hAnsi="Times New Roman" w:cs="Times New Roman"/>
        </w:rPr>
        <w:t xml:space="preserve"> V</w:t>
      </w:r>
      <w:r w:rsidR="00252D61">
        <w:rPr>
          <w:rFonts w:ascii="Times New Roman" w:eastAsia="Times New Roman" w:hAnsi="Times New Roman" w:cs="Times New Roman"/>
        </w:rPr>
        <w:t>,</w:t>
      </w:r>
      <w:r w:rsidR="00252D61" w:rsidRPr="00252D61">
        <w:rPr>
          <w:rFonts w:ascii="Times New Roman" w:eastAsia="Times New Roman" w:hAnsi="Times New Roman" w:cs="Times New Roman"/>
        </w:rPr>
        <w:t xml:space="preserve"> </w:t>
      </w:r>
      <w:r>
        <w:rPr>
          <w:rFonts w:ascii="Times New Roman" w:eastAsia="Times New Roman" w:hAnsi="Times New Roman" w:cs="Times New Roman"/>
        </w:rPr>
        <w:t>notes “</w:t>
      </w:r>
      <w:r w:rsidR="000963AE">
        <w:rPr>
          <w:rFonts w:ascii="Times New Roman" w:eastAsia="Times New Roman" w:hAnsi="Times New Roman" w:cs="Times New Roman"/>
        </w:rPr>
        <w:t>As</w:t>
      </w:r>
      <w:r w:rsidR="000963AE" w:rsidRPr="000963AE">
        <w:rPr>
          <w:rFonts w:ascii="Times New Roman" w:eastAsia="Times New Roman" w:hAnsi="Times New Roman" w:cs="Times New Roman"/>
        </w:rPr>
        <w:t xml:space="preserve"> stated in the Trustee Statement on Collegiality appended to this document, faculty</w:t>
      </w:r>
      <w:r w:rsidR="000963AE">
        <w:rPr>
          <w:rFonts w:ascii="Times New Roman" w:eastAsia="Times New Roman" w:hAnsi="Times New Roman" w:cs="Times New Roman"/>
        </w:rPr>
        <w:t xml:space="preserve"> </w:t>
      </w:r>
      <w:r w:rsidR="000963AE" w:rsidRPr="000963AE">
        <w:rPr>
          <w:rFonts w:ascii="Times New Roman" w:eastAsia="Times New Roman" w:hAnsi="Times New Roman" w:cs="Times New Roman"/>
        </w:rPr>
        <w:t>shall be consulted on academic matters. In order to facilitate this consultation, academic</w:t>
      </w:r>
      <w:r w:rsidR="000963AE">
        <w:rPr>
          <w:rFonts w:ascii="Times New Roman" w:eastAsia="Times New Roman" w:hAnsi="Times New Roman" w:cs="Times New Roman"/>
        </w:rPr>
        <w:t xml:space="preserve"> </w:t>
      </w:r>
      <w:r w:rsidR="000963AE" w:rsidRPr="000963AE">
        <w:rPr>
          <w:rFonts w:ascii="Times New Roman" w:eastAsia="Times New Roman" w:hAnsi="Times New Roman" w:cs="Times New Roman"/>
        </w:rPr>
        <w:t>governance is established through the Academic Assembly and it entities</w:t>
      </w:r>
      <w:r>
        <w:rPr>
          <w:rFonts w:ascii="Times New Roman" w:eastAsia="Times New Roman" w:hAnsi="Times New Roman" w:cs="Times New Roman"/>
        </w:rPr>
        <w:t>.”; and</w:t>
      </w:r>
    </w:p>
    <w:p w14:paraId="04B48029" w14:textId="2AE750AC" w:rsidR="00FC777E" w:rsidRDefault="005454DA">
      <w:pPr>
        <w:rPr>
          <w:rFonts w:ascii="Times New Roman" w:eastAsia="Times New Roman" w:hAnsi="Times New Roman" w:cs="Times New Roman"/>
          <w:color w:val="484548"/>
          <w:highlight w:val="white"/>
        </w:rPr>
      </w:pPr>
      <w:r>
        <w:rPr>
          <w:rFonts w:ascii="Times New Roman" w:eastAsia="Times New Roman" w:hAnsi="Times New Roman" w:cs="Times New Roman"/>
        </w:rPr>
        <w:t>WHEREAS: Fresno State  APM 114 Policy On Faculty Consultation And Voting states "</w:t>
      </w:r>
      <w:r w:rsidR="00AE2E11">
        <w:rPr>
          <w:rFonts w:ascii="Times New Roman" w:eastAsia="Times New Roman" w:hAnsi="Times New Roman" w:cs="Times New Roman"/>
        </w:rPr>
        <w:t>‘</w:t>
      </w:r>
      <w:r>
        <w:rPr>
          <w:rFonts w:ascii="Times New Roman" w:eastAsia="Times New Roman" w:hAnsi="Times New Roman" w:cs="Times New Roman"/>
        </w:rPr>
        <w:t>Consultation’ is a deliberative process by which faculty and administrators provide advice and information to each other and which does not commit the President or designees to a specific action. Meaningful consultation from initial formulation through final determination of policy and procedures consists of thoughtful deliberation, presentation of facts, and the exchange of opinions. Ideally, consultation should lead to consensus or agreement on the recommendation to be forwarded.”; and</w:t>
      </w:r>
    </w:p>
    <w:p w14:paraId="1BA56A21" w14:textId="1A64CF20" w:rsidR="00FC777E" w:rsidRDefault="00323FCB">
      <w:pPr>
        <w:rPr>
          <w:rFonts w:ascii="Times New Roman" w:eastAsia="Times New Roman" w:hAnsi="Times New Roman" w:cs="Times New Roman"/>
          <w:color w:val="484548"/>
          <w:highlight w:val="white"/>
        </w:rPr>
      </w:pPr>
      <w:r>
        <w:rPr>
          <w:rFonts w:ascii="Times New Roman" w:eastAsia="Times New Roman" w:hAnsi="Times New Roman" w:cs="Times New Roman"/>
          <w:color w:val="484548"/>
          <w:highlight w:val="white"/>
        </w:rPr>
        <w:t>WHEREAS:  The</w:t>
      </w:r>
      <w:r w:rsidR="005454DA">
        <w:rPr>
          <w:rFonts w:ascii="Times New Roman" w:eastAsia="Times New Roman" w:hAnsi="Times New Roman" w:cs="Times New Roman"/>
          <w:color w:val="484548"/>
          <w:highlight w:val="white"/>
        </w:rPr>
        <w:t xml:space="preserve"> Constitution for the Academic Assembly of Fresno State, Article 1, Section 6, states clearly “</w:t>
      </w:r>
      <w:r w:rsidR="005454DA">
        <w:rPr>
          <w:rFonts w:ascii="Times New Roman" w:eastAsia="Times New Roman" w:hAnsi="Times New Roman" w:cs="Times New Roman"/>
        </w:rPr>
        <w:t>The faculty has the primary responsibility for such fundamental areas as curriculum, subject matter and methods of instruction, research and creative/scholarly activity, faculty status, and those aspects of student life which relate to the educational process.”; and</w:t>
      </w:r>
    </w:p>
    <w:p w14:paraId="33E54789" w14:textId="33C592D5" w:rsidR="00FC777E" w:rsidRDefault="005454DA" w:rsidP="003A642C">
      <w:pPr>
        <w:rPr>
          <w:rFonts w:ascii="Times New Roman" w:eastAsia="Times New Roman" w:hAnsi="Times New Roman" w:cs="Times New Roman"/>
          <w:color w:val="484548"/>
          <w:highlight w:val="white"/>
        </w:rPr>
      </w:pPr>
      <w:r>
        <w:rPr>
          <w:rFonts w:ascii="Times New Roman" w:eastAsia="Times New Roman" w:hAnsi="Times New Roman" w:cs="Times New Roman"/>
          <w:color w:val="484548"/>
          <w:highlight w:val="white"/>
        </w:rPr>
        <w:t>WHEREAS:  The Academic Senate of the California State University</w:t>
      </w:r>
      <w:r w:rsidR="00B33868">
        <w:rPr>
          <w:rFonts w:ascii="Times New Roman" w:eastAsia="Times New Roman" w:hAnsi="Times New Roman" w:cs="Times New Roman"/>
          <w:color w:val="484548"/>
          <w:highlight w:val="white"/>
        </w:rPr>
        <w:t xml:space="preserve">’s </w:t>
      </w:r>
      <w:r>
        <w:rPr>
          <w:rFonts w:ascii="Times New Roman" w:eastAsia="Times New Roman" w:hAnsi="Times New Roman" w:cs="Times New Roman"/>
          <w:color w:val="484548"/>
          <w:highlight w:val="white"/>
        </w:rPr>
        <w:t xml:space="preserve"> (ASCSU)  recent AS</w:t>
      </w:r>
      <w:r w:rsidR="00B33868">
        <w:rPr>
          <w:rFonts w:ascii="Times New Roman" w:eastAsia="Times New Roman" w:hAnsi="Times New Roman" w:cs="Times New Roman"/>
          <w:color w:val="484548"/>
          <w:highlight w:val="white"/>
        </w:rPr>
        <w:t xml:space="preserve"> </w:t>
      </w:r>
      <w:r>
        <w:rPr>
          <w:rFonts w:ascii="Times New Roman" w:eastAsia="Times New Roman" w:hAnsi="Times New Roman" w:cs="Times New Roman"/>
          <w:color w:val="484548"/>
          <w:highlight w:val="white"/>
        </w:rPr>
        <w:t>3304-17</w:t>
      </w:r>
      <w:r>
        <w:rPr>
          <w:rFonts w:ascii="Times New Roman" w:eastAsia="Times New Roman" w:hAnsi="Times New Roman" w:cs="Times New Roman"/>
        </w:rPr>
        <w:t xml:space="preserve"> </w:t>
      </w:r>
      <w:r>
        <w:rPr>
          <w:rFonts w:ascii="Times New Roman" w:eastAsia="Times New Roman" w:hAnsi="Times New Roman" w:cs="Times New Roman"/>
          <w:color w:val="484548"/>
          <w:highlight w:val="white"/>
        </w:rPr>
        <w:t xml:space="preserve">objected to “the severely time-constrained and flawed shared governance process and consultation surrounding </w:t>
      </w:r>
      <w:r w:rsidR="003A642C" w:rsidRPr="003A642C">
        <w:rPr>
          <w:rFonts w:ascii="Times New Roman" w:eastAsia="Times New Roman" w:hAnsi="Times New Roman" w:cs="Times New Roman"/>
          <w:color w:val="484548"/>
        </w:rPr>
        <w:t>Executive Order 1100 (revised) and Executive Order</w:t>
      </w:r>
      <w:r w:rsidR="008A1A2E">
        <w:rPr>
          <w:rFonts w:ascii="Times New Roman" w:eastAsia="Times New Roman" w:hAnsi="Times New Roman" w:cs="Times New Roman"/>
          <w:color w:val="484548"/>
        </w:rPr>
        <w:t xml:space="preserve"> </w:t>
      </w:r>
      <w:r w:rsidR="003A642C" w:rsidRPr="003A642C">
        <w:rPr>
          <w:rFonts w:ascii="Times New Roman" w:eastAsia="Times New Roman" w:hAnsi="Times New Roman" w:cs="Times New Roman"/>
          <w:color w:val="484548"/>
        </w:rPr>
        <w:t>(EO) 1110</w:t>
      </w:r>
      <w:r w:rsidR="00252D61">
        <w:rPr>
          <w:rFonts w:ascii="Times New Roman" w:eastAsia="Times New Roman" w:hAnsi="Times New Roman" w:cs="Times New Roman"/>
          <w:color w:val="484548"/>
        </w:rPr>
        <w:t xml:space="preserve"> </w:t>
      </w:r>
      <w:r>
        <w:rPr>
          <w:rFonts w:ascii="Times New Roman" w:eastAsia="Times New Roman" w:hAnsi="Times New Roman" w:cs="Times New Roman"/>
          <w:color w:val="484548"/>
          <w:highlight w:val="white"/>
        </w:rPr>
        <w:t>and insist that the practice of joint decision-making mandated in HEERA be respected and adhered to.”; and</w:t>
      </w:r>
    </w:p>
    <w:p w14:paraId="7DF61A8C" w14:textId="3B07FB6C" w:rsidR="00FC777E" w:rsidRDefault="005454DA">
      <w:pPr>
        <w:rPr>
          <w:rFonts w:ascii="Times New Roman" w:eastAsia="Times New Roman" w:hAnsi="Times New Roman" w:cs="Times New Roman"/>
        </w:rPr>
      </w:pPr>
      <w:r>
        <w:rPr>
          <w:rFonts w:ascii="Times New Roman" w:eastAsia="Times New Roman" w:hAnsi="Times New Roman" w:cs="Times New Roman"/>
          <w:color w:val="484548"/>
          <w:highlight w:val="white"/>
        </w:rPr>
        <w:t>WHEREAS: ASCSU</w:t>
      </w:r>
      <w:r w:rsidR="00B33868">
        <w:rPr>
          <w:rFonts w:ascii="Times New Roman" w:eastAsia="Times New Roman" w:hAnsi="Times New Roman" w:cs="Times New Roman"/>
          <w:color w:val="484548"/>
          <w:highlight w:val="white"/>
        </w:rPr>
        <w:t>’s</w:t>
      </w:r>
      <w:r>
        <w:rPr>
          <w:rFonts w:ascii="Times New Roman" w:eastAsia="Times New Roman" w:hAnsi="Times New Roman" w:cs="Times New Roman"/>
          <w:color w:val="484548"/>
          <w:highlight w:val="white"/>
        </w:rPr>
        <w:t xml:space="preserve"> </w:t>
      </w:r>
      <w:r w:rsidR="00B33868">
        <w:rPr>
          <w:rFonts w:ascii="Times New Roman" w:eastAsia="Times New Roman" w:hAnsi="Times New Roman" w:cs="Times New Roman"/>
          <w:color w:val="484548"/>
          <w:highlight w:val="white"/>
        </w:rPr>
        <w:t xml:space="preserve">AS </w:t>
      </w:r>
      <w:r>
        <w:rPr>
          <w:rFonts w:ascii="Times New Roman" w:eastAsia="Times New Roman" w:hAnsi="Times New Roman" w:cs="Times New Roman"/>
          <w:color w:val="484548"/>
          <w:highlight w:val="white"/>
        </w:rPr>
        <w:t xml:space="preserve">3304-17 </w:t>
      </w:r>
      <w:r w:rsidR="00410599">
        <w:rPr>
          <w:rFonts w:ascii="Times New Roman" w:eastAsia="Times New Roman" w:hAnsi="Times New Roman" w:cs="Times New Roman"/>
          <w:color w:val="484548"/>
          <w:highlight w:val="white"/>
        </w:rPr>
        <w:t xml:space="preserve">rationale </w:t>
      </w:r>
      <w:r>
        <w:rPr>
          <w:rFonts w:ascii="Times New Roman" w:eastAsia="Times New Roman" w:hAnsi="Times New Roman" w:cs="Times New Roman"/>
          <w:color w:val="484548"/>
          <w:highlight w:val="white"/>
        </w:rPr>
        <w:t xml:space="preserve">notes </w:t>
      </w:r>
      <w:r>
        <w:rPr>
          <w:rFonts w:ascii="Times New Roman" w:eastAsia="Times New Roman" w:hAnsi="Times New Roman" w:cs="Times New Roman"/>
        </w:rPr>
        <w:t>E</w:t>
      </w:r>
      <w:r w:rsidR="003A642C">
        <w:rPr>
          <w:rFonts w:ascii="Times New Roman" w:eastAsia="Times New Roman" w:hAnsi="Times New Roman" w:cs="Times New Roman"/>
        </w:rPr>
        <w:t>O</w:t>
      </w:r>
      <w:r>
        <w:rPr>
          <w:rFonts w:ascii="Times New Roman" w:eastAsia="Times New Roman" w:hAnsi="Times New Roman" w:cs="Times New Roman"/>
        </w:rPr>
        <w:t xml:space="preserve">1100 and </w:t>
      </w:r>
      <w:r w:rsidR="003A642C">
        <w:rPr>
          <w:rFonts w:ascii="Times New Roman" w:eastAsia="Times New Roman" w:hAnsi="Times New Roman" w:cs="Times New Roman"/>
        </w:rPr>
        <w:t>EO</w:t>
      </w:r>
      <w:r>
        <w:rPr>
          <w:rFonts w:ascii="Times New Roman" w:eastAsia="Times New Roman" w:hAnsi="Times New Roman" w:cs="Times New Roman"/>
        </w:rPr>
        <w:t xml:space="preserve">1110 </w:t>
      </w:r>
      <w:r w:rsidR="003A642C">
        <w:rPr>
          <w:rFonts w:ascii="Times New Roman" w:eastAsia="Times New Roman" w:hAnsi="Times New Roman" w:cs="Times New Roman"/>
        </w:rPr>
        <w:t>“</w:t>
      </w:r>
      <w:r>
        <w:rPr>
          <w:rFonts w:ascii="Times New Roman" w:eastAsia="Times New Roman" w:hAnsi="Times New Roman" w:cs="Times New Roman"/>
        </w:rPr>
        <w:t>require vast curricular changes, which bring into question the need for the hasty release of these Executive Orders during the summer break, a time when only a handful of ASCSU faculty representatives were available.” The Academic Senate of California State University, Fresno notes summer consultation can hardly constitute the deliberate and diligent faculty consultation needed for such complex curricular changes; and</w:t>
      </w:r>
    </w:p>
    <w:p w14:paraId="65656D82" w14:textId="30370D94" w:rsidR="00FC777E" w:rsidRDefault="005454DA">
      <w:pPr>
        <w:rPr>
          <w:rFonts w:ascii="Times New Roman" w:eastAsia="Times New Roman" w:hAnsi="Times New Roman" w:cs="Times New Roman"/>
        </w:rPr>
      </w:pPr>
      <w:r>
        <w:rPr>
          <w:rFonts w:ascii="Times New Roman" w:eastAsia="Times New Roman" w:hAnsi="Times New Roman" w:cs="Times New Roman"/>
          <w:color w:val="484548"/>
          <w:highlight w:val="white"/>
        </w:rPr>
        <w:t xml:space="preserve">WHEREAS: </w:t>
      </w:r>
      <w:r>
        <w:rPr>
          <w:rFonts w:ascii="Times New Roman" w:eastAsia="Times New Roman" w:hAnsi="Times New Roman" w:cs="Times New Roman"/>
        </w:rPr>
        <w:t>the Academic Senate of California State University, Fresno is very concerned about EO 1100’s potential influence on both the system’s and campus’</w:t>
      </w:r>
      <w:r w:rsidR="00075883">
        <w:rPr>
          <w:rFonts w:ascii="Times New Roman" w:eastAsia="Times New Roman" w:hAnsi="Times New Roman" w:cs="Times New Roman"/>
        </w:rPr>
        <w:t>s</w:t>
      </w:r>
      <w:r>
        <w:rPr>
          <w:rFonts w:ascii="Times New Roman" w:eastAsia="Times New Roman" w:hAnsi="Times New Roman" w:cs="Times New Roman"/>
        </w:rPr>
        <w:t xml:space="preserve"> commitment to the goals of multicultural and international education, and is especially concerned about the detrimental impact this order will have for our campus due to Fresno State’s unique Multicultural International GE concentration; and </w:t>
      </w:r>
    </w:p>
    <w:p w14:paraId="7F270FC8" w14:textId="24665C94" w:rsidR="00FC777E" w:rsidRDefault="005454DA">
      <w:pPr>
        <w:rPr>
          <w:rFonts w:ascii="Times New Roman" w:eastAsia="Times New Roman" w:hAnsi="Times New Roman" w:cs="Times New Roman"/>
        </w:rPr>
      </w:pPr>
      <w:r>
        <w:rPr>
          <w:rFonts w:ascii="Times New Roman" w:eastAsia="Times New Roman" w:hAnsi="Times New Roman" w:cs="Times New Roman"/>
        </w:rPr>
        <w:t>WHEREAS: these executive orders</w:t>
      </w:r>
      <w:r w:rsidR="00812F87">
        <w:rPr>
          <w:rFonts w:ascii="Times New Roman" w:eastAsia="Times New Roman" w:hAnsi="Times New Roman" w:cs="Times New Roman"/>
        </w:rPr>
        <w:t>’</w:t>
      </w:r>
      <w:r>
        <w:rPr>
          <w:rFonts w:ascii="Times New Roman" w:eastAsia="Times New Roman" w:hAnsi="Times New Roman" w:cs="Times New Roman"/>
        </w:rPr>
        <w:t xml:space="preserve"> draconian time-lines place significant and undue burdens on faculty and staff,  showing little understanding of the practices, policies and procedures impacted by General Education, or the implications these orders have well beyond the GE program; and</w:t>
      </w:r>
    </w:p>
    <w:p w14:paraId="189559A7" w14:textId="77777777" w:rsidR="00FC777E" w:rsidRDefault="005454DA">
      <w:pPr>
        <w:rPr>
          <w:rFonts w:ascii="Times New Roman" w:eastAsia="Times New Roman" w:hAnsi="Times New Roman" w:cs="Times New Roman"/>
        </w:rPr>
      </w:pPr>
      <w:r>
        <w:rPr>
          <w:rFonts w:ascii="Times New Roman" w:eastAsia="Times New Roman" w:hAnsi="Times New Roman" w:cs="Times New Roman"/>
        </w:rPr>
        <w:lastRenderedPageBreak/>
        <w:t>WHEREAS:  the impact on dual counting of GE represents significant encroachment into department/program control over major curriculum standards, requiring significant revision and work for many with majors who currently do not allow such dual counting; and</w:t>
      </w:r>
    </w:p>
    <w:p w14:paraId="349D2805" w14:textId="2612B757" w:rsidR="00FC777E" w:rsidRDefault="005454DA">
      <w:pPr>
        <w:rPr>
          <w:rFonts w:ascii="Times New Roman" w:eastAsia="Times New Roman" w:hAnsi="Times New Roman" w:cs="Times New Roman"/>
        </w:rPr>
      </w:pPr>
      <w:r>
        <w:rPr>
          <w:rFonts w:ascii="Times New Roman" w:eastAsia="Times New Roman" w:hAnsi="Times New Roman" w:cs="Times New Roman"/>
        </w:rPr>
        <w:t>WHEREAS:  these orders have threatened the quality of education students receive at the CSU campus</w:t>
      </w:r>
      <w:r w:rsidR="00D367C7">
        <w:rPr>
          <w:rFonts w:ascii="Times New Roman" w:eastAsia="Times New Roman" w:hAnsi="Times New Roman" w:cs="Times New Roman"/>
        </w:rPr>
        <w:t>es</w:t>
      </w:r>
      <w:r>
        <w:rPr>
          <w:rFonts w:ascii="Times New Roman" w:eastAsia="Times New Roman" w:hAnsi="Times New Roman" w:cs="Times New Roman"/>
        </w:rPr>
        <w:t xml:space="preserve"> delivered through the specialization of majors enhanced by a robust and well-rounded General Education curriculum that has been developed through thoughtful debate by academic experts and that offers depth and richness at both the lower and upper division levels.  Be it therefore,</w:t>
      </w:r>
    </w:p>
    <w:p w14:paraId="0C15252E" w14:textId="1618FCB7" w:rsidR="00FC777E" w:rsidRDefault="005454DA">
      <w:pPr>
        <w:rPr>
          <w:rFonts w:ascii="Times New Roman" w:eastAsia="Times New Roman" w:hAnsi="Times New Roman" w:cs="Times New Roman"/>
        </w:rPr>
      </w:pPr>
      <w:r>
        <w:rPr>
          <w:rFonts w:ascii="Times New Roman" w:eastAsia="Times New Roman" w:hAnsi="Times New Roman" w:cs="Times New Roman"/>
        </w:rPr>
        <w:t>RESOLVED:  that the Academic Senate of California State University, Fresno, denounces the lack of adequate consultation in development of EO 1100 and EO 1110 along with the wholly inadequate timeline for implementation of these orders; and be it further</w:t>
      </w:r>
    </w:p>
    <w:p w14:paraId="224015A0" w14:textId="7B6471F1" w:rsidR="00FC777E" w:rsidRDefault="005454DA">
      <w:pPr>
        <w:rPr>
          <w:rFonts w:ascii="Times New Roman" w:eastAsia="Times New Roman" w:hAnsi="Times New Roman" w:cs="Times New Roman"/>
        </w:rPr>
      </w:pPr>
      <w:r>
        <w:rPr>
          <w:rFonts w:ascii="Times New Roman" w:eastAsia="Times New Roman" w:hAnsi="Times New Roman" w:cs="Times New Roman"/>
        </w:rPr>
        <w:t>RESOLVED:  that the Academic Senate of California State University, Fresno, support ASCSU</w:t>
      </w:r>
      <w:r w:rsidR="00B33868">
        <w:rPr>
          <w:rFonts w:ascii="Times New Roman" w:eastAsia="Times New Roman" w:hAnsi="Times New Roman" w:cs="Times New Roman"/>
        </w:rPr>
        <w:t>’s</w:t>
      </w:r>
      <w:r>
        <w:rPr>
          <w:rFonts w:ascii="Times New Roman" w:eastAsia="Times New Roman" w:hAnsi="Times New Roman" w:cs="Times New Roman"/>
        </w:rPr>
        <w:t xml:space="preserve"> resolution AS3304</w:t>
      </w:r>
      <w:r w:rsidR="006B7A40">
        <w:rPr>
          <w:rFonts w:ascii="Times New Roman" w:eastAsia="Times New Roman" w:hAnsi="Times New Roman" w:cs="Times New Roman"/>
        </w:rPr>
        <w:t>-17</w:t>
      </w:r>
      <w:r>
        <w:rPr>
          <w:rFonts w:ascii="Times New Roman" w:eastAsia="Times New Roman" w:hAnsi="Times New Roman" w:cs="Times New Roman"/>
        </w:rPr>
        <w:t>; and be it further</w:t>
      </w:r>
    </w:p>
    <w:p w14:paraId="0F8A72A5" w14:textId="4271218E" w:rsidR="00FC777E" w:rsidRDefault="005454DA">
      <w:pPr>
        <w:rPr>
          <w:rFonts w:ascii="Times New Roman" w:eastAsia="Times New Roman" w:hAnsi="Times New Roman" w:cs="Times New Roman"/>
        </w:rPr>
      </w:pPr>
      <w:r>
        <w:rPr>
          <w:rFonts w:ascii="Times New Roman" w:eastAsia="Times New Roman" w:hAnsi="Times New Roman" w:cs="Times New Roman"/>
        </w:rPr>
        <w:t>RESOLVED:  that the Academic Senate of California State University, Fresno, also calls on the Chancellor to not only delay implementation but to rescind these orders and begin again, this time engaging in meaningful and deliberate shared governance and consultation with appropriate faculty representative bodies, building a data-rich and theoretically sound curricular conversation</w:t>
      </w:r>
      <w:r w:rsidR="009D3ECF">
        <w:rPr>
          <w:rFonts w:ascii="Times New Roman" w:eastAsia="Times New Roman" w:hAnsi="Times New Roman" w:cs="Times New Roman"/>
        </w:rPr>
        <w:t>,</w:t>
      </w:r>
      <w:r>
        <w:rPr>
          <w:rFonts w:ascii="Times New Roman" w:eastAsia="Times New Roman" w:hAnsi="Times New Roman" w:cs="Times New Roman"/>
        </w:rPr>
        <w:t xml:space="preserve"> including the merits of any proposed changes; and be it further </w:t>
      </w:r>
    </w:p>
    <w:p w14:paraId="4D5CDD69" w14:textId="1E9FEED1" w:rsidR="00FC777E" w:rsidRDefault="005454DA">
      <w:pPr>
        <w:rPr>
          <w:rFonts w:ascii="Times New Roman" w:eastAsia="Times New Roman" w:hAnsi="Times New Roman" w:cs="Times New Roman"/>
        </w:rPr>
      </w:pPr>
      <w:r>
        <w:rPr>
          <w:rFonts w:ascii="Times New Roman" w:eastAsia="Times New Roman" w:hAnsi="Times New Roman" w:cs="Times New Roman"/>
        </w:rPr>
        <w:t xml:space="preserve">RESOLVED:  </w:t>
      </w:r>
      <w:r w:rsidRPr="008C70B6">
        <w:rPr>
          <w:rFonts w:ascii="Times New Roman" w:eastAsia="Times New Roman" w:hAnsi="Times New Roman" w:cs="Times New Roman"/>
        </w:rPr>
        <w:t xml:space="preserve">the Academic Senate of California State University, Fresno, calls on the Chancellor’s office and deliberative bodies, to include study on a campus-by-campus basis </w:t>
      </w:r>
      <w:r w:rsidRPr="008C70B6">
        <w:rPr>
          <w:rFonts w:ascii="Times New Roman" w:hAnsi="Times New Roman" w:cs="Times New Roman"/>
        </w:rPr>
        <w:t>throughout</w:t>
      </w:r>
      <w:r w:rsidRPr="008C70B6">
        <w:rPr>
          <w:rFonts w:ascii="Times New Roman" w:eastAsia="Times New Roman" w:hAnsi="Times New Roman" w:cs="Times New Roman"/>
        </w:rPr>
        <w:t xml:space="preserve"> the system</w:t>
      </w:r>
      <w:r w:rsidR="008B65E6">
        <w:rPr>
          <w:rFonts w:ascii="Times New Roman" w:eastAsia="Times New Roman" w:hAnsi="Times New Roman" w:cs="Times New Roman"/>
        </w:rPr>
        <w:t xml:space="preserve"> to discover</w:t>
      </w:r>
      <w:r w:rsidRPr="008C70B6">
        <w:rPr>
          <w:rFonts w:ascii="Times New Roman" w:eastAsia="Times New Roman" w:hAnsi="Times New Roman" w:cs="Times New Roman"/>
        </w:rPr>
        <w:t xml:space="preserve"> all </w:t>
      </w:r>
      <w:r w:rsidR="008C70B6">
        <w:rPr>
          <w:rFonts w:ascii="Times New Roman" w:eastAsia="Times New Roman" w:hAnsi="Times New Roman" w:cs="Times New Roman"/>
        </w:rPr>
        <w:t>majors</w:t>
      </w:r>
      <w:r w:rsidR="008C70B6" w:rsidRPr="008C70B6">
        <w:rPr>
          <w:rFonts w:ascii="Times New Roman" w:eastAsia="Times New Roman" w:hAnsi="Times New Roman" w:cs="Times New Roman"/>
        </w:rPr>
        <w:t xml:space="preserve"> </w:t>
      </w:r>
      <w:r w:rsidRPr="008C70B6">
        <w:rPr>
          <w:rFonts w:ascii="Times New Roman" w:eastAsia="Times New Roman" w:hAnsi="Times New Roman" w:cs="Times New Roman"/>
        </w:rPr>
        <w:t xml:space="preserve">that will be impacted by the changes to dual counting, releasing this data to the </w:t>
      </w:r>
      <w:r w:rsidR="00DE4356">
        <w:rPr>
          <w:rFonts w:ascii="Times New Roman" w:eastAsia="Times New Roman" w:hAnsi="Times New Roman" w:cs="Times New Roman"/>
        </w:rPr>
        <w:t xml:space="preserve">statewide and local </w:t>
      </w:r>
      <w:r w:rsidR="00075883">
        <w:rPr>
          <w:rFonts w:ascii="Times New Roman" w:eastAsia="Times New Roman" w:hAnsi="Times New Roman" w:cs="Times New Roman"/>
        </w:rPr>
        <w:t xml:space="preserve">CSU </w:t>
      </w:r>
      <w:r w:rsidRPr="008C70B6">
        <w:rPr>
          <w:rFonts w:ascii="Times New Roman" w:hAnsi="Times New Roman" w:cs="Times New Roman"/>
        </w:rPr>
        <w:t>s</w:t>
      </w:r>
      <w:r w:rsidRPr="008C70B6">
        <w:rPr>
          <w:rFonts w:ascii="Times New Roman" w:eastAsia="Times New Roman" w:hAnsi="Times New Roman" w:cs="Times New Roman"/>
        </w:rPr>
        <w:t>enate</w:t>
      </w:r>
      <w:r w:rsidR="00DE4356">
        <w:rPr>
          <w:rFonts w:ascii="Times New Roman" w:eastAsia="Times New Roman" w:hAnsi="Times New Roman" w:cs="Times New Roman"/>
        </w:rPr>
        <w:t>s</w:t>
      </w:r>
      <w:r w:rsidRPr="008C70B6">
        <w:rPr>
          <w:rFonts w:ascii="Times New Roman" w:eastAsia="Times New Roman" w:hAnsi="Times New Roman" w:cs="Times New Roman"/>
        </w:rPr>
        <w:t>; and be it further</w:t>
      </w:r>
    </w:p>
    <w:p w14:paraId="7EA6EB32" w14:textId="47C27DB4" w:rsidR="00FC777E" w:rsidRDefault="005454DA">
      <w:pPr>
        <w:rPr>
          <w:rFonts w:ascii="Times New Roman" w:eastAsia="Times New Roman" w:hAnsi="Times New Roman" w:cs="Times New Roman"/>
        </w:rPr>
      </w:pPr>
      <w:r>
        <w:rPr>
          <w:rFonts w:ascii="Times New Roman" w:eastAsia="Times New Roman" w:hAnsi="Times New Roman" w:cs="Times New Roman"/>
        </w:rPr>
        <w:t xml:space="preserve">RESOLVED: that in addition to strongly supporting the statement on Ethnic Studies as expressed in ASCSU AS-3304, the Academic Senate of California State University, Fresno, calls on the Chancellor’s office, along with all relevant deliberative bodies, to carefully study the potentially unique impact of any proposed changes in GE for </w:t>
      </w:r>
      <w:r>
        <w:rPr>
          <w:rFonts w:ascii="Times New Roman" w:eastAsia="Times New Roman" w:hAnsi="Times New Roman" w:cs="Times New Roman"/>
          <w:i/>
        </w:rPr>
        <w:t>all</w:t>
      </w:r>
      <w:r>
        <w:rPr>
          <w:rFonts w:ascii="Times New Roman" w:eastAsia="Times New Roman" w:hAnsi="Times New Roman" w:cs="Times New Roman"/>
        </w:rPr>
        <w:t xml:space="preserve"> programs currently delivering multicultural and international designated GE curriculum, including, though not limited to, Women’s Studies, to ensure changes do not negatively impact this vital GE commitment</w:t>
      </w:r>
      <w:r w:rsidR="00DE4356">
        <w:rPr>
          <w:rFonts w:ascii="Times New Roman" w:eastAsia="Times New Roman" w:hAnsi="Times New Roman" w:cs="Times New Roman"/>
        </w:rPr>
        <w:t>, releasing this</w:t>
      </w:r>
      <w:r w:rsidR="00075883">
        <w:rPr>
          <w:rFonts w:ascii="Times New Roman" w:eastAsia="Times New Roman" w:hAnsi="Times New Roman" w:cs="Times New Roman"/>
        </w:rPr>
        <w:t xml:space="preserve"> data to the statewide and local CSU</w:t>
      </w:r>
      <w:r w:rsidR="00DE4356">
        <w:rPr>
          <w:rFonts w:ascii="Times New Roman" w:eastAsia="Times New Roman" w:hAnsi="Times New Roman" w:cs="Times New Roman"/>
        </w:rPr>
        <w:t xml:space="preserve"> senates</w:t>
      </w:r>
      <w:r>
        <w:rPr>
          <w:rFonts w:ascii="Times New Roman" w:eastAsia="Times New Roman" w:hAnsi="Times New Roman" w:cs="Times New Roman"/>
        </w:rPr>
        <w:t>; and be it further</w:t>
      </w:r>
    </w:p>
    <w:p w14:paraId="6499C623" w14:textId="77777777" w:rsidR="00FC777E" w:rsidRDefault="005454DA">
      <w:pPr>
        <w:rPr>
          <w:rFonts w:ascii="Times New Roman" w:eastAsia="Times New Roman" w:hAnsi="Times New Roman" w:cs="Times New Roman"/>
        </w:rPr>
      </w:pPr>
      <w:r>
        <w:rPr>
          <w:rFonts w:ascii="Times New Roman" w:eastAsia="Times New Roman" w:hAnsi="Times New Roman" w:cs="Times New Roman"/>
        </w:rPr>
        <w:t xml:space="preserve">RESOLVED: the Academic Senate of California State University, Fresno, reiterate its commitment to meaningful, well-rounded, culturally rich, quality General Education curriculum that encourages the breadth and depth necessary to be a thoughtful, engaged, humane, and contributing member of a global society.  </w:t>
      </w:r>
    </w:p>
    <w:p w14:paraId="7A5318FC" w14:textId="21A2943B" w:rsidR="00FC777E" w:rsidRDefault="005454DA">
      <w:pPr>
        <w:rPr>
          <w:rFonts w:ascii="Times New Roman" w:eastAsia="Times New Roman" w:hAnsi="Times New Roman" w:cs="Times New Roman"/>
        </w:rPr>
      </w:pPr>
      <w:r>
        <w:rPr>
          <w:rFonts w:ascii="Times New Roman" w:eastAsia="Times New Roman" w:hAnsi="Times New Roman" w:cs="Times New Roman"/>
        </w:rPr>
        <w:t>RESOLVED that this resolution be distributed to:</w:t>
      </w:r>
    </w:p>
    <w:p w14:paraId="7038C539" w14:textId="73E1EE83" w:rsidR="00075883" w:rsidRPr="00075883" w:rsidRDefault="00075883">
      <w:pPr>
        <w:numPr>
          <w:ilvl w:val="0"/>
          <w:numId w:val="1"/>
        </w:numPr>
        <w:spacing w:after="0"/>
        <w:contextualSpacing/>
      </w:pPr>
      <w:r>
        <w:rPr>
          <w:rFonts w:ascii="Times New Roman" w:eastAsia="Times New Roman" w:hAnsi="Times New Roman" w:cs="Times New Roman"/>
        </w:rPr>
        <w:t>Governor of California</w:t>
      </w:r>
    </w:p>
    <w:p w14:paraId="60F26771" w14:textId="5B6942E9" w:rsidR="00FC777E" w:rsidRDefault="005454DA">
      <w:pPr>
        <w:numPr>
          <w:ilvl w:val="0"/>
          <w:numId w:val="1"/>
        </w:numPr>
        <w:spacing w:after="0"/>
        <w:contextualSpacing/>
      </w:pPr>
      <w:r>
        <w:rPr>
          <w:rFonts w:ascii="Times New Roman" w:eastAsia="Times New Roman" w:hAnsi="Times New Roman" w:cs="Times New Roman"/>
        </w:rPr>
        <w:t>California State University, Chancellor</w:t>
      </w:r>
    </w:p>
    <w:p w14:paraId="4E774978" w14:textId="77777777" w:rsidR="00FC777E" w:rsidRDefault="005454DA">
      <w:pPr>
        <w:numPr>
          <w:ilvl w:val="0"/>
          <w:numId w:val="1"/>
        </w:numPr>
        <w:spacing w:after="0"/>
        <w:contextualSpacing/>
      </w:pPr>
      <w:r>
        <w:rPr>
          <w:rFonts w:ascii="Times New Roman" w:eastAsia="Times New Roman" w:hAnsi="Times New Roman" w:cs="Times New Roman"/>
        </w:rPr>
        <w:t>CSU, Board of Trustees</w:t>
      </w:r>
    </w:p>
    <w:p w14:paraId="514A5E41" w14:textId="77777777" w:rsidR="00FC777E" w:rsidRDefault="005454DA">
      <w:pPr>
        <w:numPr>
          <w:ilvl w:val="0"/>
          <w:numId w:val="1"/>
        </w:numPr>
        <w:spacing w:after="0"/>
        <w:contextualSpacing/>
      </w:pPr>
      <w:r>
        <w:rPr>
          <w:rFonts w:ascii="Times New Roman" w:eastAsia="Times New Roman" w:hAnsi="Times New Roman" w:cs="Times New Roman"/>
        </w:rPr>
        <w:t>CSU Fresno President</w:t>
      </w:r>
    </w:p>
    <w:p w14:paraId="2D0EBF67" w14:textId="77777777" w:rsidR="00FC777E" w:rsidRDefault="005454DA">
      <w:pPr>
        <w:numPr>
          <w:ilvl w:val="0"/>
          <w:numId w:val="1"/>
        </w:numPr>
        <w:spacing w:after="0"/>
        <w:contextualSpacing/>
      </w:pPr>
      <w:r>
        <w:rPr>
          <w:rFonts w:ascii="Times New Roman" w:eastAsia="Times New Roman" w:hAnsi="Times New Roman" w:cs="Times New Roman"/>
        </w:rPr>
        <w:t>CSU Fresno Provost</w:t>
      </w:r>
    </w:p>
    <w:p w14:paraId="29D19974" w14:textId="751D70A0" w:rsidR="00FC777E" w:rsidRDefault="005454DA">
      <w:pPr>
        <w:numPr>
          <w:ilvl w:val="0"/>
          <w:numId w:val="1"/>
        </w:numPr>
        <w:spacing w:after="0"/>
        <w:contextualSpacing/>
      </w:pPr>
      <w:bookmarkStart w:id="1" w:name="_gjdgxs" w:colFirst="0" w:colLast="0"/>
      <w:bookmarkEnd w:id="1"/>
      <w:r>
        <w:rPr>
          <w:rFonts w:ascii="Times New Roman" w:eastAsia="Times New Roman" w:hAnsi="Times New Roman" w:cs="Times New Roman"/>
        </w:rPr>
        <w:t>CSU Fresno Deans</w:t>
      </w:r>
    </w:p>
    <w:p w14:paraId="68F8B21B" w14:textId="77777777" w:rsidR="00FC777E" w:rsidRDefault="005454DA">
      <w:pPr>
        <w:numPr>
          <w:ilvl w:val="0"/>
          <w:numId w:val="1"/>
        </w:numPr>
        <w:spacing w:after="0"/>
        <w:contextualSpacing/>
      </w:pPr>
      <w:r>
        <w:rPr>
          <w:rFonts w:ascii="Times New Roman" w:eastAsia="Times New Roman" w:hAnsi="Times New Roman" w:cs="Times New Roman"/>
        </w:rPr>
        <w:t>CSU Fresno Department Chairs</w:t>
      </w:r>
    </w:p>
    <w:p w14:paraId="27D5B424" w14:textId="77777777" w:rsidR="00FC777E" w:rsidRDefault="005454DA">
      <w:pPr>
        <w:numPr>
          <w:ilvl w:val="0"/>
          <w:numId w:val="1"/>
        </w:numPr>
        <w:spacing w:after="0"/>
        <w:contextualSpacing/>
      </w:pPr>
      <w:r>
        <w:rPr>
          <w:rFonts w:ascii="Times New Roman" w:eastAsia="Times New Roman" w:hAnsi="Times New Roman" w:cs="Times New Roman"/>
        </w:rPr>
        <w:t>Executive Leadership of the of the Academic Senate of the ASCSU</w:t>
      </w:r>
    </w:p>
    <w:p w14:paraId="4C6C85FF" w14:textId="05769820" w:rsidR="00FC777E" w:rsidRDefault="005454DA">
      <w:pPr>
        <w:numPr>
          <w:ilvl w:val="0"/>
          <w:numId w:val="1"/>
        </w:numPr>
        <w:spacing w:after="0"/>
        <w:contextualSpacing/>
      </w:pPr>
      <w:r w:rsidRPr="004E65ED">
        <w:t>All</w:t>
      </w:r>
      <w:r>
        <w:rPr>
          <w:rFonts w:ascii="Times New Roman" w:eastAsia="Times New Roman" w:hAnsi="Times New Roman" w:cs="Times New Roman"/>
        </w:rPr>
        <w:t xml:space="preserve"> other CSU Campus Senate Chairs</w:t>
      </w:r>
    </w:p>
    <w:p w14:paraId="7A5D54F6" w14:textId="77777777" w:rsidR="00FC777E" w:rsidRDefault="005454DA">
      <w:pPr>
        <w:numPr>
          <w:ilvl w:val="0"/>
          <w:numId w:val="1"/>
        </w:numPr>
        <w:spacing w:after="0"/>
        <w:contextualSpacing/>
      </w:pPr>
      <w:r>
        <w:rPr>
          <w:rFonts w:ascii="Times New Roman" w:eastAsia="Times New Roman" w:hAnsi="Times New Roman" w:cs="Times New Roman"/>
        </w:rPr>
        <w:lastRenderedPageBreak/>
        <w:t>California Faculty Association (CFA), Statewide President</w:t>
      </w:r>
    </w:p>
    <w:p w14:paraId="69914C96" w14:textId="77777777" w:rsidR="00FC777E" w:rsidRDefault="005454DA">
      <w:pPr>
        <w:numPr>
          <w:ilvl w:val="0"/>
          <w:numId w:val="1"/>
        </w:numPr>
        <w:spacing w:after="0"/>
        <w:contextualSpacing/>
      </w:pPr>
      <w:r>
        <w:rPr>
          <w:rFonts w:ascii="Times New Roman" w:eastAsia="Times New Roman" w:hAnsi="Times New Roman" w:cs="Times New Roman"/>
        </w:rPr>
        <w:t>CFA Fresno Chapter President</w:t>
      </w:r>
    </w:p>
    <w:p w14:paraId="06341400" w14:textId="77777777" w:rsidR="00FC777E" w:rsidRDefault="005454DA">
      <w:pPr>
        <w:numPr>
          <w:ilvl w:val="0"/>
          <w:numId w:val="1"/>
        </w:numPr>
        <w:spacing w:after="0"/>
        <w:contextualSpacing/>
      </w:pPr>
      <w:r>
        <w:rPr>
          <w:rFonts w:ascii="Times New Roman" w:eastAsia="Times New Roman" w:hAnsi="Times New Roman" w:cs="Times New Roman"/>
        </w:rPr>
        <w:t>California State Student Association (CSSA)</w:t>
      </w:r>
    </w:p>
    <w:p w14:paraId="16F000FF" w14:textId="4FCCCA3E" w:rsidR="00FC777E" w:rsidRPr="00D45841" w:rsidRDefault="005454DA">
      <w:pPr>
        <w:numPr>
          <w:ilvl w:val="0"/>
          <w:numId w:val="1"/>
        </w:numPr>
        <w:contextualSpacing/>
      </w:pPr>
      <w:r>
        <w:rPr>
          <w:rFonts w:ascii="Times New Roman" w:eastAsia="Times New Roman" w:hAnsi="Times New Roman" w:cs="Times New Roman"/>
        </w:rPr>
        <w:t xml:space="preserve">President of CSU, Fresno, chapter of Associated Students Inc. (ASI) </w:t>
      </w:r>
    </w:p>
    <w:p w14:paraId="7E778742" w14:textId="53351313" w:rsidR="00D45841" w:rsidRDefault="00D45841" w:rsidP="00D45841">
      <w:pPr>
        <w:contextualSpacing/>
        <w:rPr>
          <w:rFonts w:ascii="Times New Roman" w:eastAsia="Times New Roman" w:hAnsi="Times New Roman" w:cs="Times New Roman"/>
        </w:rPr>
      </w:pPr>
    </w:p>
    <w:p w14:paraId="3629A2A9" w14:textId="0F4146F9" w:rsidR="00D45841" w:rsidRDefault="00D45841" w:rsidP="00D45841">
      <w:pPr>
        <w:contextualSpacing/>
        <w:rPr>
          <w:rFonts w:ascii="Times New Roman" w:eastAsia="Times New Roman" w:hAnsi="Times New Roman" w:cs="Times New Roman"/>
        </w:rPr>
      </w:pPr>
      <w:r>
        <w:rPr>
          <w:rFonts w:ascii="Times New Roman" w:eastAsia="Times New Roman" w:hAnsi="Times New Roman" w:cs="Times New Roman"/>
        </w:rPr>
        <w:t>Approved on October 9, 2017</w:t>
      </w:r>
    </w:p>
    <w:p w14:paraId="564C6B43" w14:textId="77777777" w:rsidR="00D45841" w:rsidRDefault="00D45841" w:rsidP="00D45841">
      <w:pPr>
        <w:contextualSpacing/>
      </w:pPr>
    </w:p>
    <w:sectPr w:rsidR="00D45841">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6AE293" w14:textId="77777777" w:rsidR="00847B99" w:rsidRDefault="00847B99">
      <w:pPr>
        <w:spacing w:after="0" w:line="240" w:lineRule="auto"/>
      </w:pPr>
      <w:r>
        <w:separator/>
      </w:r>
    </w:p>
  </w:endnote>
  <w:endnote w:type="continuationSeparator" w:id="0">
    <w:p w14:paraId="73CB7AC9" w14:textId="77777777" w:rsidR="00847B99" w:rsidRDefault="00847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F15FE2" w14:textId="77777777" w:rsidR="00847B99" w:rsidRDefault="00847B99">
      <w:pPr>
        <w:spacing w:after="0" w:line="240" w:lineRule="auto"/>
      </w:pPr>
      <w:r>
        <w:separator/>
      </w:r>
    </w:p>
  </w:footnote>
  <w:footnote w:type="continuationSeparator" w:id="0">
    <w:p w14:paraId="4A11AE3B" w14:textId="77777777" w:rsidR="00847B99" w:rsidRDefault="00847B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FF395" w14:textId="692CF47E" w:rsidR="00FC777E" w:rsidRDefault="00123836">
    <w:pPr>
      <w:pBdr>
        <w:bottom w:val="single" w:sz="4" w:space="1" w:color="D9D9D9"/>
      </w:pBdr>
      <w:tabs>
        <w:tab w:val="center" w:pos="4680"/>
        <w:tab w:val="right" w:pos="9360"/>
      </w:tabs>
      <w:spacing w:before="720" w:after="0" w:line="240" w:lineRule="auto"/>
      <w:jc w:val="right"/>
      <w:rPr>
        <w:b/>
      </w:rPr>
    </w:pPr>
    <w:r>
      <w:t>California State University, Fresno</w:t>
    </w:r>
    <w:r w:rsidR="005454DA">
      <w:t xml:space="preserve">| </w:t>
    </w:r>
    <w:r w:rsidR="005454DA">
      <w:fldChar w:fldCharType="begin"/>
    </w:r>
    <w:r w:rsidR="005454DA">
      <w:instrText>PAGE</w:instrText>
    </w:r>
    <w:r w:rsidR="005454DA">
      <w:fldChar w:fldCharType="separate"/>
    </w:r>
    <w:r w:rsidR="00321605">
      <w:rPr>
        <w:noProof/>
      </w:rPr>
      <w:t>1</w:t>
    </w:r>
    <w:r w:rsidR="005454DA">
      <w:fldChar w:fldCharType="end"/>
    </w:r>
  </w:p>
  <w:p w14:paraId="70D0951C" w14:textId="77777777" w:rsidR="00FC777E" w:rsidRDefault="00FC777E">
    <w:pP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1D4F48"/>
    <w:multiLevelType w:val="multilevel"/>
    <w:tmpl w:val="98D0FB3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77E"/>
    <w:rsid w:val="00024E25"/>
    <w:rsid w:val="00075883"/>
    <w:rsid w:val="000963AE"/>
    <w:rsid w:val="000A44CE"/>
    <w:rsid w:val="00123836"/>
    <w:rsid w:val="00192AF6"/>
    <w:rsid w:val="00252D61"/>
    <w:rsid w:val="002A296B"/>
    <w:rsid w:val="00321605"/>
    <w:rsid w:val="00323FCB"/>
    <w:rsid w:val="003A642C"/>
    <w:rsid w:val="00410599"/>
    <w:rsid w:val="004B628D"/>
    <w:rsid w:val="004E65ED"/>
    <w:rsid w:val="005454DA"/>
    <w:rsid w:val="005F62FA"/>
    <w:rsid w:val="00637A4A"/>
    <w:rsid w:val="006B7A40"/>
    <w:rsid w:val="00782F1C"/>
    <w:rsid w:val="00787F28"/>
    <w:rsid w:val="00812F87"/>
    <w:rsid w:val="00841749"/>
    <w:rsid w:val="00847B99"/>
    <w:rsid w:val="008A1A2E"/>
    <w:rsid w:val="008B65E6"/>
    <w:rsid w:val="008C70B6"/>
    <w:rsid w:val="00932043"/>
    <w:rsid w:val="009D3ECF"/>
    <w:rsid w:val="00AE2E11"/>
    <w:rsid w:val="00B33868"/>
    <w:rsid w:val="00BA56FE"/>
    <w:rsid w:val="00C4747F"/>
    <w:rsid w:val="00D16309"/>
    <w:rsid w:val="00D367C7"/>
    <w:rsid w:val="00D445A7"/>
    <w:rsid w:val="00D45841"/>
    <w:rsid w:val="00DE4356"/>
    <w:rsid w:val="00EA4298"/>
    <w:rsid w:val="00EA61C6"/>
    <w:rsid w:val="00EC2B9C"/>
    <w:rsid w:val="00FC777E"/>
    <w:rsid w:val="00FE6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2E8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C474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747F"/>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D367C7"/>
    <w:rPr>
      <w:b/>
      <w:bCs/>
      <w:sz w:val="20"/>
      <w:szCs w:val="20"/>
    </w:rPr>
  </w:style>
  <w:style w:type="character" w:customStyle="1" w:styleId="CommentSubjectChar">
    <w:name w:val="Comment Subject Char"/>
    <w:basedOn w:val="CommentTextChar"/>
    <w:link w:val="CommentSubject"/>
    <w:uiPriority w:val="99"/>
    <w:semiHidden/>
    <w:rsid w:val="00D367C7"/>
    <w:rPr>
      <w:b/>
      <w:bCs/>
      <w:sz w:val="20"/>
      <w:szCs w:val="20"/>
    </w:rPr>
  </w:style>
  <w:style w:type="paragraph" w:styleId="Header">
    <w:name w:val="header"/>
    <w:basedOn w:val="Normal"/>
    <w:link w:val="HeaderChar"/>
    <w:uiPriority w:val="99"/>
    <w:unhideWhenUsed/>
    <w:rsid w:val="004E65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5ED"/>
  </w:style>
  <w:style w:type="paragraph" w:styleId="Footer">
    <w:name w:val="footer"/>
    <w:basedOn w:val="Normal"/>
    <w:link w:val="FooterChar"/>
    <w:uiPriority w:val="99"/>
    <w:unhideWhenUsed/>
    <w:rsid w:val="004E65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6767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Loretta Kensinger</dc:creator>
  <cp:lastModifiedBy>Venita Baker</cp:lastModifiedBy>
  <cp:revision>2</cp:revision>
  <dcterms:created xsi:type="dcterms:W3CDTF">2017-10-10T16:56:00Z</dcterms:created>
  <dcterms:modified xsi:type="dcterms:W3CDTF">2017-10-10T16:56:00Z</dcterms:modified>
</cp:coreProperties>
</file>